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20950" w14:textId="77777777" w:rsidR="00D11245" w:rsidRPr="00E830ED" w:rsidRDefault="00E9295F" w:rsidP="00E9295F">
      <w:pPr>
        <w:jc w:val="center"/>
        <w:rPr>
          <w:rFonts w:ascii="Times New Roman" w:eastAsia="Times New Roman" w:hAnsi="Times New Roman"/>
          <w:b/>
          <w:color w:val="auto"/>
          <w:sz w:val="36"/>
          <w:szCs w:val="36"/>
          <w:lang w:eastAsia="pl-PL"/>
        </w:rPr>
      </w:pPr>
      <w:r w:rsidRPr="00E830ED">
        <w:rPr>
          <w:rFonts w:ascii="Times New Roman" w:eastAsia="Times New Roman" w:hAnsi="Times New Roman"/>
          <w:b/>
          <w:color w:val="auto"/>
          <w:sz w:val="36"/>
          <w:szCs w:val="36"/>
          <w:lang w:eastAsia="pl-PL"/>
        </w:rPr>
        <w:t>Obwieszczenie</w:t>
      </w:r>
    </w:p>
    <w:p w14:paraId="39FC306F" w14:textId="77777777" w:rsidR="00A21BC9" w:rsidRPr="00E830ED" w:rsidRDefault="00A21BC9" w:rsidP="00A21BC9">
      <w:pPr>
        <w:rPr>
          <w:rFonts w:ascii="Times New Roman" w:eastAsia="Times New Roman" w:hAnsi="Times New Roman"/>
          <w:color w:val="auto"/>
          <w:sz w:val="24"/>
          <w:szCs w:val="24"/>
          <w:lang w:eastAsia="pl-PL"/>
        </w:rPr>
      </w:pPr>
    </w:p>
    <w:p w14:paraId="1ADADB28" w14:textId="68921584" w:rsidR="00E9295F" w:rsidRPr="00E830ED" w:rsidRDefault="005A6138" w:rsidP="00DE4CFE">
      <w:pPr>
        <w:rPr>
          <w:rFonts w:ascii="Times New Roman" w:eastAsia="Times New Roman" w:hAnsi="Times New Roman"/>
          <w:color w:val="auto"/>
          <w:sz w:val="24"/>
          <w:szCs w:val="24"/>
          <w:lang w:eastAsia="pl-PL"/>
        </w:rPr>
      </w:pPr>
      <w:r w:rsidRPr="00E830ED">
        <w:rPr>
          <w:rFonts w:ascii="Times New Roman" w:eastAsia="Times New Roman" w:hAnsi="Times New Roman"/>
          <w:color w:val="auto"/>
          <w:sz w:val="24"/>
          <w:szCs w:val="24"/>
          <w:lang w:eastAsia="pl-PL"/>
        </w:rPr>
        <w:t>Starosta Lęborski</w:t>
      </w:r>
      <w:r w:rsidR="00BB42E2" w:rsidRPr="00E830ED">
        <w:rPr>
          <w:rFonts w:ascii="Times New Roman" w:eastAsia="Times New Roman" w:hAnsi="Times New Roman"/>
          <w:color w:val="auto"/>
          <w:sz w:val="24"/>
          <w:szCs w:val="24"/>
          <w:lang w:eastAsia="pl-PL"/>
        </w:rPr>
        <w:t xml:space="preserve"> </w:t>
      </w:r>
      <w:r w:rsidR="00E9295F" w:rsidRPr="00E830ED">
        <w:rPr>
          <w:rFonts w:ascii="Times New Roman" w:eastAsia="Times New Roman" w:hAnsi="Times New Roman"/>
          <w:color w:val="auto"/>
          <w:sz w:val="24"/>
          <w:szCs w:val="24"/>
          <w:lang w:eastAsia="pl-PL"/>
        </w:rPr>
        <w:t xml:space="preserve">zawiadamia o </w:t>
      </w:r>
      <w:r w:rsidR="00A02D8E" w:rsidRPr="00E830ED">
        <w:rPr>
          <w:rFonts w:ascii="Times New Roman" w:eastAsia="Times New Roman" w:hAnsi="Times New Roman"/>
          <w:color w:val="auto"/>
          <w:sz w:val="24"/>
          <w:szCs w:val="24"/>
          <w:lang w:eastAsia="pl-PL"/>
        </w:rPr>
        <w:t xml:space="preserve">przyjęciu dokumentu pn.: </w:t>
      </w:r>
    </w:p>
    <w:p w14:paraId="59165649" w14:textId="77777777" w:rsidR="00E9295F" w:rsidRPr="00E830ED" w:rsidRDefault="00E9295F" w:rsidP="00A21BC9">
      <w:pPr>
        <w:rPr>
          <w:rFonts w:ascii="Times New Roman" w:eastAsia="Times New Roman" w:hAnsi="Times New Roman"/>
          <w:color w:val="auto"/>
          <w:sz w:val="24"/>
          <w:szCs w:val="24"/>
          <w:lang w:eastAsia="pl-PL"/>
        </w:rPr>
      </w:pPr>
    </w:p>
    <w:p w14:paraId="16E78A65" w14:textId="54CC8217" w:rsidR="005A6138" w:rsidRDefault="00DD663F" w:rsidP="00DD663F">
      <w:pPr>
        <w:jc w:val="center"/>
        <w:rPr>
          <w:rFonts w:ascii="Times New Roman" w:hAnsi="Times New Roman"/>
          <w:b/>
          <w:bCs/>
          <w:sz w:val="24"/>
          <w:szCs w:val="24"/>
        </w:rPr>
      </w:pPr>
      <w:r w:rsidRPr="00DD663F">
        <w:rPr>
          <w:rFonts w:ascii="Times New Roman" w:hAnsi="Times New Roman"/>
          <w:b/>
          <w:bCs/>
          <w:sz w:val="24"/>
          <w:szCs w:val="24"/>
        </w:rPr>
        <w:t>„Program Ochrony Środowiska dla Powiatu Lęborskiego na lata 2026-2031 z</w:t>
      </w:r>
      <w:r>
        <w:rPr>
          <w:rFonts w:ascii="Times New Roman" w:hAnsi="Times New Roman"/>
          <w:b/>
          <w:bCs/>
          <w:sz w:val="24"/>
          <w:szCs w:val="24"/>
        </w:rPr>
        <w:t> </w:t>
      </w:r>
      <w:r w:rsidRPr="00DD663F">
        <w:rPr>
          <w:rFonts w:ascii="Times New Roman" w:hAnsi="Times New Roman"/>
          <w:b/>
          <w:bCs/>
          <w:sz w:val="24"/>
          <w:szCs w:val="24"/>
        </w:rPr>
        <w:t>uwzględnieniem perspektywy na lata 2032-2037”</w:t>
      </w:r>
    </w:p>
    <w:p w14:paraId="1B47D83E" w14:textId="77777777" w:rsidR="00DD663F" w:rsidRPr="00DD663F" w:rsidRDefault="00DD663F" w:rsidP="00DD663F">
      <w:pPr>
        <w:jc w:val="center"/>
        <w:rPr>
          <w:rFonts w:ascii="Times New Roman" w:eastAsia="Times New Roman" w:hAnsi="Times New Roman"/>
          <w:b/>
          <w:bCs/>
          <w:color w:val="auto"/>
          <w:sz w:val="24"/>
          <w:szCs w:val="24"/>
          <w:lang w:eastAsia="pl-PL"/>
        </w:rPr>
      </w:pPr>
    </w:p>
    <w:p w14:paraId="29473AD7" w14:textId="35BC327B" w:rsidR="00C60CDE" w:rsidRPr="00E830ED" w:rsidRDefault="005A6138" w:rsidP="00FD46C8">
      <w:pPr>
        <w:ind w:firstLine="708"/>
        <w:rPr>
          <w:rFonts w:ascii="Times New Roman" w:hAnsi="Times New Roman"/>
          <w:sz w:val="24"/>
          <w:szCs w:val="24"/>
        </w:rPr>
      </w:pPr>
      <w:r w:rsidRPr="00E830ED">
        <w:rPr>
          <w:rFonts w:ascii="Times New Roman" w:eastAsia="Times New Roman" w:hAnsi="Times New Roman"/>
          <w:color w:val="auto"/>
          <w:sz w:val="24"/>
          <w:szCs w:val="24"/>
          <w:lang w:eastAsia="pl-PL"/>
        </w:rPr>
        <w:t>Na podstawie</w:t>
      </w:r>
      <w:r w:rsidR="00A21BC9" w:rsidRPr="00E830ED">
        <w:rPr>
          <w:rFonts w:ascii="Times New Roman" w:hAnsi="Times New Roman"/>
          <w:sz w:val="24"/>
          <w:szCs w:val="24"/>
        </w:rPr>
        <w:t xml:space="preserve"> art.</w:t>
      </w:r>
      <w:r w:rsidR="00865F90" w:rsidRPr="00E830ED">
        <w:rPr>
          <w:rFonts w:ascii="Times New Roman" w:hAnsi="Times New Roman"/>
          <w:sz w:val="24"/>
          <w:szCs w:val="24"/>
        </w:rPr>
        <w:t xml:space="preserve"> </w:t>
      </w:r>
      <w:r w:rsidR="00DE4CFE" w:rsidRPr="00E830ED">
        <w:rPr>
          <w:rFonts w:ascii="Times New Roman" w:hAnsi="Times New Roman"/>
          <w:sz w:val="24"/>
          <w:szCs w:val="24"/>
        </w:rPr>
        <w:t>43</w:t>
      </w:r>
      <w:r w:rsidR="00A21BC9" w:rsidRPr="00E830ED">
        <w:rPr>
          <w:rFonts w:ascii="Times New Roman" w:hAnsi="Times New Roman"/>
          <w:sz w:val="24"/>
          <w:szCs w:val="24"/>
        </w:rPr>
        <w:t xml:space="preserve"> ustawy z dnia 3 października 2008 r. o udostępnianiu informacji </w:t>
      </w:r>
      <w:r w:rsidR="00E830ED">
        <w:rPr>
          <w:rFonts w:ascii="Times New Roman" w:hAnsi="Times New Roman"/>
          <w:sz w:val="24"/>
          <w:szCs w:val="24"/>
        </w:rPr>
        <w:t xml:space="preserve">  </w:t>
      </w:r>
      <w:r w:rsidR="00A21BC9" w:rsidRPr="00E830ED">
        <w:rPr>
          <w:rFonts w:ascii="Times New Roman" w:hAnsi="Times New Roman"/>
          <w:sz w:val="24"/>
          <w:szCs w:val="24"/>
        </w:rPr>
        <w:t>o środowisku  i jego ochronie, udziale społeczeństwa w ochronie środowiska oraz o ocenach oddziaływa</w:t>
      </w:r>
      <w:r w:rsidR="002D6139" w:rsidRPr="00E830ED">
        <w:rPr>
          <w:rFonts w:ascii="Times New Roman" w:hAnsi="Times New Roman"/>
          <w:sz w:val="24"/>
          <w:szCs w:val="24"/>
        </w:rPr>
        <w:t>nia na środowisko (</w:t>
      </w:r>
      <w:r w:rsidRPr="00E830ED">
        <w:rPr>
          <w:rFonts w:ascii="Times New Roman" w:hAnsi="Times New Roman"/>
          <w:sz w:val="24"/>
          <w:szCs w:val="24"/>
        </w:rPr>
        <w:t>Dz. U. z 202</w:t>
      </w:r>
      <w:r w:rsidR="00DD663F">
        <w:rPr>
          <w:rFonts w:ascii="Times New Roman" w:hAnsi="Times New Roman"/>
          <w:sz w:val="24"/>
          <w:szCs w:val="24"/>
        </w:rPr>
        <w:t>4</w:t>
      </w:r>
      <w:r w:rsidRPr="00E830ED">
        <w:rPr>
          <w:rFonts w:ascii="Times New Roman" w:hAnsi="Times New Roman"/>
          <w:sz w:val="24"/>
          <w:szCs w:val="24"/>
        </w:rPr>
        <w:t xml:space="preserve"> r., poz. </w:t>
      </w:r>
      <w:r w:rsidR="00DD663F">
        <w:rPr>
          <w:rFonts w:ascii="Times New Roman" w:hAnsi="Times New Roman"/>
          <w:sz w:val="24"/>
          <w:szCs w:val="24"/>
        </w:rPr>
        <w:t>1112</w:t>
      </w:r>
      <w:r w:rsidRPr="00E830ED">
        <w:rPr>
          <w:rFonts w:ascii="Times New Roman" w:hAnsi="Times New Roman"/>
          <w:sz w:val="24"/>
          <w:szCs w:val="24"/>
        </w:rPr>
        <w:t xml:space="preserve"> ze zm.</w:t>
      </w:r>
      <w:r w:rsidR="00A21BC9" w:rsidRPr="00E830ED">
        <w:rPr>
          <w:rFonts w:ascii="Times New Roman" w:hAnsi="Times New Roman"/>
          <w:sz w:val="24"/>
          <w:szCs w:val="24"/>
        </w:rPr>
        <w:t>)</w:t>
      </w:r>
      <w:r w:rsidR="008952F0" w:rsidRPr="00E830ED">
        <w:rPr>
          <w:rFonts w:ascii="Times New Roman" w:hAnsi="Times New Roman"/>
          <w:sz w:val="24"/>
          <w:szCs w:val="24"/>
        </w:rPr>
        <w:t xml:space="preserve">, </w:t>
      </w:r>
      <w:r w:rsidR="00C60CDE" w:rsidRPr="00E830ED">
        <w:rPr>
          <w:rFonts w:ascii="Times New Roman" w:hAnsi="Times New Roman"/>
          <w:sz w:val="24"/>
          <w:szCs w:val="24"/>
        </w:rPr>
        <w:t xml:space="preserve">Starosta Lęborski </w:t>
      </w:r>
      <w:r w:rsidR="00E67778" w:rsidRPr="00E830ED">
        <w:rPr>
          <w:rFonts w:ascii="Times New Roman" w:hAnsi="Times New Roman"/>
          <w:sz w:val="24"/>
          <w:szCs w:val="24"/>
        </w:rPr>
        <w:t xml:space="preserve">       </w:t>
      </w:r>
      <w:r w:rsidR="00C60CDE" w:rsidRPr="00E830ED">
        <w:rPr>
          <w:rFonts w:ascii="Times New Roman" w:hAnsi="Times New Roman"/>
          <w:sz w:val="24"/>
          <w:szCs w:val="24"/>
        </w:rPr>
        <w:t>informuje o:</w:t>
      </w:r>
    </w:p>
    <w:p w14:paraId="65C2BA67" w14:textId="48287CD3" w:rsidR="009345C8" w:rsidRPr="0082150E" w:rsidRDefault="00C60CDE" w:rsidP="00C60CDE">
      <w:pPr>
        <w:rPr>
          <w:rFonts w:ascii="Times New Roman" w:hAnsi="Times New Roman"/>
          <w:b/>
          <w:bCs/>
          <w:sz w:val="24"/>
          <w:szCs w:val="24"/>
        </w:rPr>
      </w:pPr>
      <w:r w:rsidRPr="00E830ED">
        <w:rPr>
          <w:rFonts w:ascii="Times New Roman" w:hAnsi="Times New Roman"/>
          <w:sz w:val="24"/>
          <w:szCs w:val="24"/>
        </w:rPr>
        <w:t xml:space="preserve">- </w:t>
      </w:r>
      <w:r w:rsidR="00D9155C">
        <w:rPr>
          <w:rFonts w:ascii="Times New Roman" w:hAnsi="Times New Roman"/>
          <w:sz w:val="24"/>
          <w:szCs w:val="24"/>
        </w:rPr>
        <w:t>przyjęciu</w:t>
      </w:r>
      <w:r w:rsidRPr="00E830ED">
        <w:rPr>
          <w:rFonts w:ascii="Times New Roman" w:hAnsi="Times New Roman"/>
          <w:sz w:val="24"/>
          <w:szCs w:val="24"/>
        </w:rPr>
        <w:t xml:space="preserve"> </w:t>
      </w:r>
      <w:r w:rsidR="0064562C" w:rsidRPr="00DD663F">
        <w:rPr>
          <w:rFonts w:ascii="Times New Roman" w:hAnsi="Times New Roman"/>
          <w:b/>
          <w:bCs/>
          <w:sz w:val="24"/>
          <w:szCs w:val="24"/>
        </w:rPr>
        <w:t>„Program Ochrony Środowiska dla Powiatu Lęborskiego na lata 2026-2031 z</w:t>
      </w:r>
      <w:r w:rsidR="0064562C">
        <w:rPr>
          <w:rFonts w:ascii="Times New Roman" w:hAnsi="Times New Roman"/>
          <w:b/>
          <w:bCs/>
          <w:sz w:val="24"/>
          <w:szCs w:val="24"/>
        </w:rPr>
        <w:t> </w:t>
      </w:r>
      <w:r w:rsidR="0064562C" w:rsidRPr="00DD663F">
        <w:rPr>
          <w:rFonts w:ascii="Times New Roman" w:hAnsi="Times New Roman"/>
          <w:b/>
          <w:bCs/>
          <w:sz w:val="24"/>
          <w:szCs w:val="24"/>
        </w:rPr>
        <w:t>uwzględnieniem perspektywy na lata 2032-2037”</w:t>
      </w:r>
      <w:r w:rsidR="0082150E">
        <w:rPr>
          <w:rFonts w:ascii="Times New Roman" w:hAnsi="Times New Roman"/>
          <w:b/>
          <w:bCs/>
          <w:sz w:val="24"/>
          <w:szCs w:val="24"/>
        </w:rPr>
        <w:t xml:space="preserve"> </w:t>
      </w:r>
      <w:r w:rsidR="009345C8" w:rsidRPr="00E830ED">
        <w:rPr>
          <w:rFonts w:ascii="Times New Roman" w:eastAsia="Times New Roman" w:hAnsi="Times New Roman"/>
          <w:color w:val="auto"/>
          <w:sz w:val="24"/>
          <w:szCs w:val="24"/>
          <w:lang w:eastAsia="pl-PL"/>
        </w:rPr>
        <w:t>uchwałą nr X</w:t>
      </w:r>
      <w:r w:rsidR="00376F2E">
        <w:rPr>
          <w:rFonts w:ascii="Times New Roman" w:eastAsia="Times New Roman" w:hAnsi="Times New Roman"/>
          <w:color w:val="auto"/>
          <w:sz w:val="24"/>
          <w:szCs w:val="24"/>
          <w:lang w:eastAsia="pl-PL"/>
        </w:rPr>
        <w:t>VI</w:t>
      </w:r>
      <w:r w:rsidR="009345C8" w:rsidRPr="00E830ED">
        <w:rPr>
          <w:rFonts w:ascii="Times New Roman" w:eastAsia="Times New Roman" w:hAnsi="Times New Roman"/>
          <w:color w:val="auto"/>
          <w:sz w:val="24"/>
          <w:szCs w:val="24"/>
          <w:lang w:eastAsia="pl-PL"/>
        </w:rPr>
        <w:t>/1</w:t>
      </w:r>
      <w:r w:rsidR="00376F2E">
        <w:rPr>
          <w:rFonts w:ascii="Times New Roman" w:eastAsia="Times New Roman" w:hAnsi="Times New Roman"/>
          <w:color w:val="auto"/>
          <w:sz w:val="24"/>
          <w:szCs w:val="24"/>
          <w:lang w:eastAsia="pl-PL"/>
        </w:rPr>
        <w:t>08</w:t>
      </w:r>
      <w:r w:rsidR="009345C8" w:rsidRPr="00E830ED">
        <w:rPr>
          <w:rFonts w:ascii="Times New Roman" w:eastAsia="Times New Roman" w:hAnsi="Times New Roman"/>
          <w:color w:val="auto"/>
          <w:sz w:val="24"/>
          <w:szCs w:val="24"/>
          <w:lang w:eastAsia="pl-PL"/>
        </w:rPr>
        <w:t>/202</w:t>
      </w:r>
      <w:r w:rsidR="00376F2E">
        <w:rPr>
          <w:rFonts w:ascii="Times New Roman" w:eastAsia="Times New Roman" w:hAnsi="Times New Roman"/>
          <w:color w:val="auto"/>
          <w:sz w:val="24"/>
          <w:szCs w:val="24"/>
          <w:lang w:eastAsia="pl-PL"/>
        </w:rPr>
        <w:t>5</w:t>
      </w:r>
      <w:r w:rsidR="009345C8" w:rsidRPr="00E830ED">
        <w:rPr>
          <w:rFonts w:ascii="Times New Roman" w:eastAsia="Times New Roman" w:hAnsi="Times New Roman"/>
          <w:color w:val="auto"/>
          <w:sz w:val="24"/>
          <w:szCs w:val="24"/>
          <w:lang w:eastAsia="pl-PL"/>
        </w:rPr>
        <w:t xml:space="preserve"> Rady Powiatu Lęborskiego z dnia </w:t>
      </w:r>
      <w:r w:rsidR="00376F2E">
        <w:rPr>
          <w:rFonts w:ascii="Times New Roman" w:eastAsia="Times New Roman" w:hAnsi="Times New Roman"/>
          <w:color w:val="auto"/>
          <w:sz w:val="24"/>
          <w:szCs w:val="24"/>
          <w:lang w:eastAsia="pl-PL"/>
        </w:rPr>
        <w:t>12</w:t>
      </w:r>
      <w:r w:rsidR="009345C8" w:rsidRPr="00E830ED">
        <w:rPr>
          <w:rFonts w:ascii="Times New Roman" w:eastAsia="Times New Roman" w:hAnsi="Times New Roman"/>
          <w:color w:val="auto"/>
          <w:sz w:val="24"/>
          <w:szCs w:val="24"/>
          <w:lang w:eastAsia="pl-PL"/>
        </w:rPr>
        <w:t xml:space="preserve"> </w:t>
      </w:r>
      <w:r w:rsidR="00376F2E">
        <w:rPr>
          <w:rFonts w:ascii="Times New Roman" w:eastAsia="Times New Roman" w:hAnsi="Times New Roman"/>
          <w:color w:val="auto"/>
          <w:sz w:val="24"/>
          <w:szCs w:val="24"/>
          <w:lang w:eastAsia="pl-PL"/>
        </w:rPr>
        <w:t>grudnia</w:t>
      </w:r>
      <w:r w:rsidR="009345C8" w:rsidRPr="00E830ED">
        <w:rPr>
          <w:rFonts w:ascii="Times New Roman" w:eastAsia="Times New Roman" w:hAnsi="Times New Roman"/>
          <w:color w:val="auto"/>
          <w:sz w:val="24"/>
          <w:szCs w:val="24"/>
          <w:lang w:eastAsia="pl-PL"/>
        </w:rPr>
        <w:t xml:space="preserve"> 202</w:t>
      </w:r>
      <w:r w:rsidR="00376F2E">
        <w:rPr>
          <w:rFonts w:ascii="Times New Roman" w:eastAsia="Times New Roman" w:hAnsi="Times New Roman"/>
          <w:color w:val="auto"/>
          <w:sz w:val="24"/>
          <w:szCs w:val="24"/>
          <w:lang w:eastAsia="pl-PL"/>
        </w:rPr>
        <w:t>5</w:t>
      </w:r>
      <w:r w:rsidR="009345C8" w:rsidRPr="00E830ED">
        <w:rPr>
          <w:rFonts w:ascii="Times New Roman" w:eastAsia="Times New Roman" w:hAnsi="Times New Roman"/>
          <w:color w:val="auto"/>
          <w:sz w:val="24"/>
          <w:szCs w:val="24"/>
          <w:lang w:eastAsia="pl-PL"/>
        </w:rPr>
        <w:t xml:space="preserve"> r. oraz o</w:t>
      </w:r>
      <w:r w:rsidR="009F25D5">
        <w:rPr>
          <w:rFonts w:ascii="Times New Roman" w:eastAsia="Times New Roman" w:hAnsi="Times New Roman"/>
          <w:color w:val="auto"/>
          <w:sz w:val="24"/>
          <w:szCs w:val="24"/>
          <w:lang w:eastAsia="pl-PL"/>
        </w:rPr>
        <w:t> </w:t>
      </w:r>
      <w:r w:rsidR="009345C8" w:rsidRPr="00E830ED">
        <w:rPr>
          <w:rFonts w:ascii="Times New Roman" w:eastAsia="Times New Roman" w:hAnsi="Times New Roman"/>
          <w:color w:val="auto"/>
          <w:sz w:val="24"/>
          <w:szCs w:val="24"/>
          <w:lang w:eastAsia="pl-PL"/>
        </w:rPr>
        <w:t xml:space="preserve">możliwości zapoznania się z jego treścią. </w:t>
      </w:r>
    </w:p>
    <w:p w14:paraId="7B561C1F" w14:textId="77777777" w:rsidR="00195D82" w:rsidRPr="00E830ED" w:rsidRDefault="00195D82" w:rsidP="00875EB9">
      <w:pPr>
        <w:rPr>
          <w:rFonts w:ascii="Times New Roman" w:eastAsia="Times New Roman" w:hAnsi="Times New Roman"/>
          <w:color w:val="auto"/>
          <w:sz w:val="24"/>
          <w:szCs w:val="24"/>
          <w:lang w:eastAsia="pl-PL"/>
        </w:rPr>
      </w:pPr>
    </w:p>
    <w:p w14:paraId="05BCDD9E" w14:textId="77777777" w:rsidR="00135A5A" w:rsidRDefault="00195D82" w:rsidP="008952F0">
      <w:pPr>
        <w:rPr>
          <w:rFonts w:ascii="Times New Roman" w:hAnsi="Times New Roman"/>
          <w:color w:val="auto"/>
          <w:sz w:val="24"/>
          <w:szCs w:val="24"/>
        </w:rPr>
      </w:pPr>
      <w:r w:rsidRPr="00E830ED">
        <w:rPr>
          <w:rFonts w:ascii="Times New Roman" w:hAnsi="Times New Roman"/>
          <w:sz w:val="24"/>
          <w:szCs w:val="24"/>
        </w:rPr>
        <w:t xml:space="preserve">Z </w:t>
      </w:r>
      <w:r w:rsidR="009345C8" w:rsidRPr="00E830ED">
        <w:rPr>
          <w:rFonts w:ascii="Times New Roman" w:hAnsi="Times New Roman"/>
          <w:sz w:val="24"/>
          <w:szCs w:val="24"/>
        </w:rPr>
        <w:t xml:space="preserve">treścią </w:t>
      </w:r>
      <w:r w:rsidRPr="00E830ED">
        <w:rPr>
          <w:rFonts w:ascii="Times New Roman" w:hAnsi="Times New Roman"/>
          <w:sz w:val="24"/>
          <w:szCs w:val="24"/>
        </w:rPr>
        <w:t>dokumentu</w:t>
      </w:r>
      <w:r w:rsidR="001D0A45" w:rsidRPr="00E830ED">
        <w:rPr>
          <w:rFonts w:ascii="Times New Roman" w:hAnsi="Times New Roman"/>
          <w:sz w:val="24"/>
          <w:szCs w:val="24"/>
        </w:rPr>
        <w:t>, opiniami Zarządu Województwa Pomorskiego, Regionalnego Dyrektora Ochrony Środowiska w Gdańsku i Pomorskiego Państwowego Wojewódzkiego Inspektora Sanitarnego w Gdańsku</w:t>
      </w:r>
      <w:r w:rsidRPr="00E830ED">
        <w:rPr>
          <w:rFonts w:ascii="Times New Roman" w:hAnsi="Times New Roman"/>
          <w:sz w:val="24"/>
          <w:szCs w:val="24"/>
        </w:rPr>
        <w:t xml:space="preserve"> można zapoznać się w </w:t>
      </w:r>
      <w:r w:rsidR="008952F0" w:rsidRPr="00E830ED">
        <w:rPr>
          <w:rFonts w:ascii="Times New Roman" w:hAnsi="Times New Roman"/>
          <w:sz w:val="24"/>
          <w:szCs w:val="24"/>
        </w:rPr>
        <w:t>Starostwie Powiatowym w Lęborku</w:t>
      </w:r>
      <w:r w:rsidR="009345C8" w:rsidRPr="00E830ED">
        <w:rPr>
          <w:rFonts w:ascii="Times New Roman" w:hAnsi="Times New Roman"/>
          <w:sz w:val="24"/>
          <w:szCs w:val="24"/>
        </w:rPr>
        <w:t xml:space="preserve"> </w:t>
      </w:r>
      <w:r w:rsidR="001D0A45" w:rsidRPr="00E830ED">
        <w:rPr>
          <w:rFonts w:ascii="Times New Roman" w:hAnsi="Times New Roman"/>
          <w:sz w:val="24"/>
          <w:szCs w:val="24"/>
        </w:rPr>
        <w:t xml:space="preserve">                      </w:t>
      </w:r>
      <w:r w:rsidR="00E830ED">
        <w:rPr>
          <w:rFonts w:ascii="Times New Roman" w:hAnsi="Times New Roman"/>
          <w:sz w:val="24"/>
          <w:szCs w:val="24"/>
        </w:rPr>
        <w:t xml:space="preserve">  </w:t>
      </w:r>
      <w:r w:rsidR="009345C8" w:rsidRPr="00E830ED">
        <w:rPr>
          <w:rFonts w:ascii="Times New Roman" w:hAnsi="Times New Roman"/>
          <w:sz w:val="24"/>
          <w:szCs w:val="24"/>
        </w:rPr>
        <w:t>w Wydziale Ochrony Środowiska</w:t>
      </w:r>
      <w:r w:rsidR="008952F0" w:rsidRPr="00E830ED">
        <w:rPr>
          <w:rFonts w:ascii="Times New Roman" w:hAnsi="Times New Roman"/>
          <w:sz w:val="24"/>
          <w:szCs w:val="24"/>
        </w:rPr>
        <w:t>, przy ul. Czołgistów 5, 84-300 Lębork</w:t>
      </w:r>
      <w:r w:rsidRPr="00E830ED">
        <w:rPr>
          <w:rFonts w:ascii="Times New Roman" w:hAnsi="Times New Roman"/>
          <w:sz w:val="24"/>
          <w:szCs w:val="24"/>
        </w:rPr>
        <w:t xml:space="preserve"> w godzinach </w:t>
      </w:r>
      <w:r w:rsidR="00ED2744" w:rsidRPr="00E830ED">
        <w:rPr>
          <w:rFonts w:ascii="Times New Roman" w:hAnsi="Times New Roman"/>
          <w:sz w:val="24"/>
          <w:szCs w:val="24"/>
        </w:rPr>
        <w:t>pracy urzędu</w:t>
      </w:r>
      <w:r w:rsidR="00583A6E" w:rsidRPr="00E830ED">
        <w:rPr>
          <w:rFonts w:ascii="Times New Roman" w:hAnsi="Times New Roman"/>
          <w:sz w:val="24"/>
          <w:szCs w:val="24"/>
        </w:rPr>
        <w:t xml:space="preserve"> oraz na stronie internetowej:</w:t>
      </w:r>
      <w:r w:rsidR="00135A5A">
        <w:rPr>
          <w:rFonts w:ascii="Times New Roman" w:hAnsi="Times New Roman"/>
          <w:color w:val="auto"/>
          <w:sz w:val="24"/>
          <w:szCs w:val="24"/>
        </w:rPr>
        <w:t xml:space="preserve"> </w:t>
      </w:r>
    </w:p>
    <w:p w14:paraId="3181D549" w14:textId="162788EE" w:rsidR="00195D82" w:rsidRPr="00E830ED" w:rsidRDefault="001D0A45" w:rsidP="008952F0">
      <w:pPr>
        <w:rPr>
          <w:rFonts w:ascii="Times New Roman" w:hAnsi="Times New Roman"/>
          <w:sz w:val="24"/>
          <w:szCs w:val="24"/>
        </w:rPr>
      </w:pPr>
      <w:r w:rsidRPr="00135A5A">
        <w:rPr>
          <w:rFonts w:ascii="Times New Roman" w:hAnsi="Times New Roman"/>
          <w:sz w:val="24"/>
          <w:szCs w:val="24"/>
        </w:rPr>
        <w:t>https://</w:t>
      </w:r>
      <w:r w:rsidR="00135A5A" w:rsidRPr="00135A5A">
        <w:rPr>
          <w:rFonts w:ascii="Times New Roman" w:hAnsi="Times New Roman"/>
          <w:sz w:val="24"/>
          <w:szCs w:val="24"/>
        </w:rPr>
        <w:t>bip.starostwolebork.pl/artykuly/ochrona</w:t>
      </w:r>
      <w:r w:rsidR="00135A5A">
        <w:rPr>
          <w:rFonts w:ascii="Times New Roman" w:hAnsi="Times New Roman"/>
          <w:sz w:val="24"/>
          <w:szCs w:val="24"/>
        </w:rPr>
        <w:t>-</w:t>
      </w:r>
      <w:r w:rsidR="00135A5A" w:rsidRPr="00135A5A">
        <w:rPr>
          <w:rFonts w:ascii="Times New Roman" w:hAnsi="Times New Roman"/>
          <w:sz w:val="24"/>
          <w:szCs w:val="24"/>
        </w:rPr>
        <w:t>srodowiska</w:t>
      </w:r>
      <w:r w:rsidR="00135A5A">
        <w:rPr>
          <w:rFonts w:ascii="Times New Roman" w:hAnsi="Times New Roman"/>
          <w:sz w:val="24"/>
          <w:szCs w:val="24"/>
        </w:rPr>
        <w:t xml:space="preserve"> </w:t>
      </w:r>
      <w:r w:rsidRPr="00E830ED">
        <w:rPr>
          <w:rFonts w:ascii="Times New Roman" w:hAnsi="Times New Roman"/>
          <w:sz w:val="24"/>
          <w:szCs w:val="24"/>
        </w:rPr>
        <w:t>w zakładce Informacje bieżące/ Ochrona środowiska</w:t>
      </w:r>
      <w:r w:rsidR="00BB42E2" w:rsidRPr="00E830ED">
        <w:rPr>
          <w:rFonts w:ascii="Times New Roman" w:hAnsi="Times New Roman"/>
          <w:sz w:val="24"/>
          <w:szCs w:val="24"/>
        </w:rPr>
        <w:t>.</w:t>
      </w:r>
    </w:p>
    <w:p w14:paraId="5CE02D75" w14:textId="77777777" w:rsidR="00865F90" w:rsidRDefault="00865F90" w:rsidP="00875EB9">
      <w:pPr>
        <w:rPr>
          <w:rFonts w:eastAsia="Times New Roman" w:cs="Arial"/>
          <w:color w:val="auto"/>
          <w:lang w:eastAsia="pl-PL"/>
        </w:rPr>
      </w:pPr>
    </w:p>
    <w:p w14:paraId="17E14724" w14:textId="77777777" w:rsidR="00195D82" w:rsidRPr="00A21BC9" w:rsidRDefault="00195D82" w:rsidP="00A21BC9">
      <w:pPr>
        <w:rPr>
          <w:rFonts w:cs="Arial"/>
        </w:rPr>
      </w:pPr>
    </w:p>
    <w:sectPr w:rsidR="00195D82" w:rsidRPr="00A21B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197"/>
    <w:rsid w:val="00026E19"/>
    <w:rsid w:val="00031292"/>
    <w:rsid w:val="000D2574"/>
    <w:rsid w:val="00135A5A"/>
    <w:rsid w:val="00147FAD"/>
    <w:rsid w:val="00186CA0"/>
    <w:rsid w:val="00195D82"/>
    <w:rsid w:val="001D0A45"/>
    <w:rsid w:val="001F682C"/>
    <w:rsid w:val="002B5EF2"/>
    <w:rsid w:val="002C3CE9"/>
    <w:rsid w:val="002D6139"/>
    <w:rsid w:val="002E19C9"/>
    <w:rsid w:val="002E702D"/>
    <w:rsid w:val="00376F2E"/>
    <w:rsid w:val="003D697D"/>
    <w:rsid w:val="00410534"/>
    <w:rsid w:val="0051750A"/>
    <w:rsid w:val="00583A6E"/>
    <w:rsid w:val="005A6138"/>
    <w:rsid w:val="005D01CF"/>
    <w:rsid w:val="005F53C3"/>
    <w:rsid w:val="0064562C"/>
    <w:rsid w:val="006861AF"/>
    <w:rsid w:val="006E00B3"/>
    <w:rsid w:val="006F185D"/>
    <w:rsid w:val="00723131"/>
    <w:rsid w:val="007B324B"/>
    <w:rsid w:val="007F104D"/>
    <w:rsid w:val="0082150E"/>
    <w:rsid w:val="008619C4"/>
    <w:rsid w:val="00865F90"/>
    <w:rsid w:val="00875EB9"/>
    <w:rsid w:val="008952F0"/>
    <w:rsid w:val="009345C8"/>
    <w:rsid w:val="009523EA"/>
    <w:rsid w:val="0096295D"/>
    <w:rsid w:val="009F25D5"/>
    <w:rsid w:val="00A02D8E"/>
    <w:rsid w:val="00A21BC9"/>
    <w:rsid w:val="00AC578A"/>
    <w:rsid w:val="00B41BFA"/>
    <w:rsid w:val="00BA2B16"/>
    <w:rsid w:val="00BB42E2"/>
    <w:rsid w:val="00C60CDE"/>
    <w:rsid w:val="00CB1197"/>
    <w:rsid w:val="00D11245"/>
    <w:rsid w:val="00D43626"/>
    <w:rsid w:val="00D9155C"/>
    <w:rsid w:val="00DB7DE2"/>
    <w:rsid w:val="00DC5806"/>
    <w:rsid w:val="00DD663F"/>
    <w:rsid w:val="00DE4CFE"/>
    <w:rsid w:val="00E67778"/>
    <w:rsid w:val="00E830ED"/>
    <w:rsid w:val="00E9295F"/>
    <w:rsid w:val="00ED2744"/>
    <w:rsid w:val="00F21CE5"/>
    <w:rsid w:val="00F54978"/>
    <w:rsid w:val="00FA5251"/>
    <w:rsid w:val="00FB1567"/>
    <w:rsid w:val="00FD46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3088E"/>
  <w15:docId w15:val="{FC44F13C-5FF0-46D9-A361-A2B39FB08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lang w:val="x-none" w:eastAsia="x-none"/>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lang w:val="x-none" w:eastAsia="x-none"/>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lang w:val="x-none" w:eastAsia="x-none"/>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lang w:val="x-none" w:eastAsia="x-none"/>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lang w:val="x-none" w:eastAsia="x-none"/>
    </w:rPr>
  </w:style>
  <w:style w:type="character" w:customStyle="1" w:styleId="Nagwek3Znak">
    <w:name w:val="Nagłówek 3 Znak"/>
    <w:link w:val="Nagwek3"/>
    <w:uiPriority w:val="9"/>
    <w:rsid w:val="002E702D"/>
    <w:rPr>
      <w:rFonts w:ascii="Arial" w:eastAsia="Times New Roman" w:hAnsi="Arial" w:cs="Arial"/>
      <w:b/>
      <w:bCs/>
      <w:sz w:val="24"/>
      <w:lang w:val="x-none" w:eastAsia="x-none"/>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character" w:styleId="Pogrubienie">
    <w:name w:val="Strong"/>
    <w:basedOn w:val="Domylnaczcionkaakapitu"/>
    <w:uiPriority w:val="22"/>
    <w:qFormat/>
    <w:rsid w:val="00875EB9"/>
    <w:rPr>
      <w:b/>
      <w:bCs/>
    </w:rPr>
  </w:style>
  <w:style w:type="character" w:styleId="Hipercze">
    <w:name w:val="Hyperlink"/>
    <w:basedOn w:val="Domylnaczcionkaakapitu"/>
    <w:uiPriority w:val="99"/>
    <w:unhideWhenUsed/>
    <w:rsid w:val="001D0A45"/>
    <w:rPr>
      <w:color w:val="0000FF" w:themeColor="hyperlink"/>
      <w:u w:val="single"/>
    </w:rPr>
  </w:style>
  <w:style w:type="character" w:styleId="Nierozpoznanawzmianka">
    <w:name w:val="Unresolved Mention"/>
    <w:basedOn w:val="Domylnaczcionkaakapitu"/>
    <w:uiPriority w:val="99"/>
    <w:semiHidden/>
    <w:unhideWhenUsed/>
    <w:rsid w:val="001D0A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439881">
      <w:bodyDiv w:val="1"/>
      <w:marLeft w:val="0"/>
      <w:marRight w:val="0"/>
      <w:marTop w:val="0"/>
      <w:marBottom w:val="0"/>
      <w:divBdr>
        <w:top w:val="none" w:sz="0" w:space="0" w:color="auto"/>
        <w:left w:val="none" w:sz="0" w:space="0" w:color="auto"/>
        <w:bottom w:val="none" w:sz="0" w:space="0" w:color="auto"/>
        <w:right w:val="none" w:sz="0" w:space="0" w:color="auto"/>
      </w:divBdr>
      <w:divsChild>
        <w:div w:id="426967067">
          <w:marLeft w:val="0"/>
          <w:marRight w:val="0"/>
          <w:marTop w:val="0"/>
          <w:marBottom w:val="0"/>
          <w:divBdr>
            <w:top w:val="none" w:sz="0" w:space="0" w:color="auto"/>
            <w:left w:val="none" w:sz="0" w:space="0" w:color="auto"/>
            <w:bottom w:val="none" w:sz="0" w:space="0" w:color="auto"/>
            <w:right w:val="none" w:sz="0" w:space="0" w:color="auto"/>
          </w:divBdr>
          <w:divsChild>
            <w:div w:id="2076467178">
              <w:marLeft w:val="0"/>
              <w:marRight w:val="0"/>
              <w:marTop w:val="0"/>
              <w:marBottom w:val="0"/>
              <w:divBdr>
                <w:top w:val="none" w:sz="0" w:space="0" w:color="auto"/>
                <w:left w:val="none" w:sz="0" w:space="0" w:color="auto"/>
                <w:bottom w:val="none" w:sz="0" w:space="0" w:color="auto"/>
                <w:right w:val="none" w:sz="0" w:space="0" w:color="auto"/>
              </w:divBdr>
            </w:div>
            <w:div w:id="1212382570">
              <w:marLeft w:val="0"/>
              <w:marRight w:val="0"/>
              <w:marTop w:val="0"/>
              <w:marBottom w:val="0"/>
              <w:divBdr>
                <w:top w:val="none" w:sz="0" w:space="0" w:color="auto"/>
                <w:left w:val="none" w:sz="0" w:space="0" w:color="auto"/>
                <w:bottom w:val="none" w:sz="0" w:space="0" w:color="auto"/>
                <w:right w:val="none" w:sz="0" w:space="0" w:color="auto"/>
              </w:divBdr>
            </w:div>
            <w:div w:id="107554925">
              <w:marLeft w:val="0"/>
              <w:marRight w:val="0"/>
              <w:marTop w:val="0"/>
              <w:marBottom w:val="0"/>
              <w:divBdr>
                <w:top w:val="none" w:sz="0" w:space="0" w:color="auto"/>
                <w:left w:val="none" w:sz="0" w:space="0" w:color="auto"/>
                <w:bottom w:val="none" w:sz="0" w:space="0" w:color="auto"/>
                <w:right w:val="none" w:sz="0" w:space="0" w:color="auto"/>
              </w:divBdr>
            </w:div>
            <w:div w:id="1710258936">
              <w:marLeft w:val="0"/>
              <w:marRight w:val="0"/>
              <w:marTop w:val="0"/>
              <w:marBottom w:val="0"/>
              <w:divBdr>
                <w:top w:val="none" w:sz="0" w:space="0" w:color="auto"/>
                <w:left w:val="none" w:sz="0" w:space="0" w:color="auto"/>
                <w:bottom w:val="none" w:sz="0" w:space="0" w:color="auto"/>
                <w:right w:val="none" w:sz="0" w:space="0" w:color="auto"/>
              </w:divBdr>
            </w:div>
            <w:div w:id="387069356">
              <w:marLeft w:val="0"/>
              <w:marRight w:val="0"/>
              <w:marTop w:val="0"/>
              <w:marBottom w:val="0"/>
              <w:divBdr>
                <w:top w:val="none" w:sz="0" w:space="0" w:color="auto"/>
                <w:left w:val="none" w:sz="0" w:space="0" w:color="auto"/>
                <w:bottom w:val="none" w:sz="0" w:space="0" w:color="auto"/>
                <w:right w:val="none" w:sz="0" w:space="0" w:color="auto"/>
              </w:divBdr>
            </w:div>
            <w:div w:id="543248838">
              <w:marLeft w:val="0"/>
              <w:marRight w:val="0"/>
              <w:marTop w:val="0"/>
              <w:marBottom w:val="0"/>
              <w:divBdr>
                <w:top w:val="none" w:sz="0" w:space="0" w:color="auto"/>
                <w:left w:val="none" w:sz="0" w:space="0" w:color="auto"/>
                <w:bottom w:val="none" w:sz="0" w:space="0" w:color="auto"/>
                <w:right w:val="none" w:sz="0" w:space="0" w:color="auto"/>
              </w:divBdr>
            </w:div>
            <w:div w:id="1117018289">
              <w:marLeft w:val="0"/>
              <w:marRight w:val="0"/>
              <w:marTop w:val="0"/>
              <w:marBottom w:val="0"/>
              <w:divBdr>
                <w:top w:val="none" w:sz="0" w:space="0" w:color="auto"/>
                <w:left w:val="none" w:sz="0" w:space="0" w:color="auto"/>
                <w:bottom w:val="none" w:sz="0" w:space="0" w:color="auto"/>
                <w:right w:val="none" w:sz="0" w:space="0" w:color="auto"/>
              </w:divBdr>
            </w:div>
            <w:div w:id="399060084">
              <w:marLeft w:val="0"/>
              <w:marRight w:val="0"/>
              <w:marTop w:val="0"/>
              <w:marBottom w:val="0"/>
              <w:divBdr>
                <w:top w:val="none" w:sz="0" w:space="0" w:color="auto"/>
                <w:left w:val="none" w:sz="0" w:space="0" w:color="auto"/>
                <w:bottom w:val="none" w:sz="0" w:space="0" w:color="auto"/>
                <w:right w:val="none" w:sz="0" w:space="0" w:color="auto"/>
              </w:divBdr>
            </w:div>
            <w:div w:id="1910920359">
              <w:marLeft w:val="0"/>
              <w:marRight w:val="0"/>
              <w:marTop w:val="0"/>
              <w:marBottom w:val="0"/>
              <w:divBdr>
                <w:top w:val="none" w:sz="0" w:space="0" w:color="auto"/>
                <w:left w:val="none" w:sz="0" w:space="0" w:color="auto"/>
                <w:bottom w:val="none" w:sz="0" w:space="0" w:color="auto"/>
                <w:right w:val="none" w:sz="0" w:space="0" w:color="auto"/>
              </w:divBdr>
            </w:div>
            <w:div w:id="976759620">
              <w:marLeft w:val="0"/>
              <w:marRight w:val="0"/>
              <w:marTop w:val="0"/>
              <w:marBottom w:val="0"/>
              <w:divBdr>
                <w:top w:val="none" w:sz="0" w:space="0" w:color="auto"/>
                <w:left w:val="none" w:sz="0" w:space="0" w:color="auto"/>
                <w:bottom w:val="none" w:sz="0" w:space="0" w:color="auto"/>
                <w:right w:val="none" w:sz="0" w:space="0" w:color="auto"/>
              </w:divBdr>
            </w:div>
            <w:div w:id="1743023677">
              <w:marLeft w:val="0"/>
              <w:marRight w:val="0"/>
              <w:marTop w:val="0"/>
              <w:marBottom w:val="0"/>
              <w:divBdr>
                <w:top w:val="none" w:sz="0" w:space="0" w:color="auto"/>
                <w:left w:val="none" w:sz="0" w:space="0" w:color="auto"/>
                <w:bottom w:val="none" w:sz="0" w:space="0" w:color="auto"/>
                <w:right w:val="none" w:sz="0" w:space="0" w:color="auto"/>
              </w:divBdr>
            </w:div>
            <w:div w:id="1057974295">
              <w:marLeft w:val="0"/>
              <w:marRight w:val="0"/>
              <w:marTop w:val="0"/>
              <w:marBottom w:val="0"/>
              <w:divBdr>
                <w:top w:val="none" w:sz="0" w:space="0" w:color="auto"/>
                <w:left w:val="none" w:sz="0" w:space="0" w:color="auto"/>
                <w:bottom w:val="none" w:sz="0" w:space="0" w:color="auto"/>
                <w:right w:val="none" w:sz="0" w:space="0" w:color="auto"/>
              </w:divBdr>
            </w:div>
            <w:div w:id="1730618057">
              <w:marLeft w:val="0"/>
              <w:marRight w:val="0"/>
              <w:marTop w:val="0"/>
              <w:marBottom w:val="0"/>
              <w:divBdr>
                <w:top w:val="none" w:sz="0" w:space="0" w:color="auto"/>
                <w:left w:val="none" w:sz="0" w:space="0" w:color="auto"/>
                <w:bottom w:val="none" w:sz="0" w:space="0" w:color="auto"/>
                <w:right w:val="none" w:sz="0" w:space="0" w:color="auto"/>
              </w:divBdr>
            </w:div>
            <w:div w:id="2134248341">
              <w:marLeft w:val="0"/>
              <w:marRight w:val="0"/>
              <w:marTop w:val="0"/>
              <w:marBottom w:val="0"/>
              <w:divBdr>
                <w:top w:val="none" w:sz="0" w:space="0" w:color="auto"/>
                <w:left w:val="none" w:sz="0" w:space="0" w:color="auto"/>
                <w:bottom w:val="none" w:sz="0" w:space="0" w:color="auto"/>
                <w:right w:val="none" w:sz="0" w:space="0" w:color="auto"/>
              </w:divBdr>
            </w:div>
            <w:div w:id="1769427995">
              <w:marLeft w:val="0"/>
              <w:marRight w:val="0"/>
              <w:marTop w:val="0"/>
              <w:marBottom w:val="0"/>
              <w:divBdr>
                <w:top w:val="none" w:sz="0" w:space="0" w:color="auto"/>
                <w:left w:val="none" w:sz="0" w:space="0" w:color="auto"/>
                <w:bottom w:val="none" w:sz="0" w:space="0" w:color="auto"/>
                <w:right w:val="none" w:sz="0" w:space="0" w:color="auto"/>
              </w:divBdr>
            </w:div>
            <w:div w:id="1081172098">
              <w:marLeft w:val="0"/>
              <w:marRight w:val="0"/>
              <w:marTop w:val="0"/>
              <w:marBottom w:val="0"/>
              <w:divBdr>
                <w:top w:val="none" w:sz="0" w:space="0" w:color="auto"/>
                <w:left w:val="none" w:sz="0" w:space="0" w:color="auto"/>
                <w:bottom w:val="none" w:sz="0" w:space="0" w:color="auto"/>
                <w:right w:val="none" w:sz="0" w:space="0" w:color="auto"/>
              </w:divBdr>
            </w:div>
            <w:div w:id="307057212">
              <w:marLeft w:val="0"/>
              <w:marRight w:val="0"/>
              <w:marTop w:val="0"/>
              <w:marBottom w:val="0"/>
              <w:divBdr>
                <w:top w:val="none" w:sz="0" w:space="0" w:color="auto"/>
                <w:left w:val="none" w:sz="0" w:space="0" w:color="auto"/>
                <w:bottom w:val="none" w:sz="0" w:space="0" w:color="auto"/>
                <w:right w:val="none" w:sz="0" w:space="0" w:color="auto"/>
              </w:divBdr>
            </w:div>
            <w:div w:id="1489907207">
              <w:marLeft w:val="0"/>
              <w:marRight w:val="0"/>
              <w:marTop w:val="0"/>
              <w:marBottom w:val="0"/>
              <w:divBdr>
                <w:top w:val="none" w:sz="0" w:space="0" w:color="auto"/>
                <w:left w:val="none" w:sz="0" w:space="0" w:color="auto"/>
                <w:bottom w:val="none" w:sz="0" w:space="0" w:color="auto"/>
                <w:right w:val="none" w:sz="0" w:space="0" w:color="auto"/>
              </w:divBdr>
            </w:div>
            <w:div w:id="1693144518">
              <w:marLeft w:val="0"/>
              <w:marRight w:val="0"/>
              <w:marTop w:val="0"/>
              <w:marBottom w:val="0"/>
              <w:divBdr>
                <w:top w:val="none" w:sz="0" w:space="0" w:color="auto"/>
                <w:left w:val="none" w:sz="0" w:space="0" w:color="auto"/>
                <w:bottom w:val="none" w:sz="0" w:space="0" w:color="auto"/>
                <w:right w:val="none" w:sz="0" w:space="0" w:color="auto"/>
              </w:divBdr>
            </w:div>
            <w:div w:id="504247247">
              <w:marLeft w:val="0"/>
              <w:marRight w:val="0"/>
              <w:marTop w:val="0"/>
              <w:marBottom w:val="0"/>
              <w:divBdr>
                <w:top w:val="none" w:sz="0" w:space="0" w:color="auto"/>
                <w:left w:val="none" w:sz="0" w:space="0" w:color="auto"/>
                <w:bottom w:val="none" w:sz="0" w:space="0" w:color="auto"/>
                <w:right w:val="none" w:sz="0" w:space="0" w:color="auto"/>
              </w:divBdr>
            </w:div>
            <w:div w:id="312292046">
              <w:marLeft w:val="0"/>
              <w:marRight w:val="0"/>
              <w:marTop w:val="0"/>
              <w:marBottom w:val="0"/>
              <w:divBdr>
                <w:top w:val="none" w:sz="0" w:space="0" w:color="auto"/>
                <w:left w:val="none" w:sz="0" w:space="0" w:color="auto"/>
                <w:bottom w:val="none" w:sz="0" w:space="0" w:color="auto"/>
                <w:right w:val="none" w:sz="0" w:space="0" w:color="auto"/>
              </w:divBdr>
            </w:div>
            <w:div w:id="437219746">
              <w:marLeft w:val="0"/>
              <w:marRight w:val="0"/>
              <w:marTop w:val="0"/>
              <w:marBottom w:val="0"/>
              <w:divBdr>
                <w:top w:val="none" w:sz="0" w:space="0" w:color="auto"/>
                <w:left w:val="none" w:sz="0" w:space="0" w:color="auto"/>
                <w:bottom w:val="none" w:sz="0" w:space="0" w:color="auto"/>
                <w:right w:val="none" w:sz="0" w:space="0" w:color="auto"/>
              </w:divBdr>
            </w:div>
            <w:div w:id="2051371213">
              <w:marLeft w:val="0"/>
              <w:marRight w:val="0"/>
              <w:marTop w:val="0"/>
              <w:marBottom w:val="0"/>
              <w:divBdr>
                <w:top w:val="none" w:sz="0" w:space="0" w:color="auto"/>
                <w:left w:val="none" w:sz="0" w:space="0" w:color="auto"/>
                <w:bottom w:val="none" w:sz="0" w:space="0" w:color="auto"/>
                <w:right w:val="none" w:sz="0" w:space="0" w:color="auto"/>
              </w:divBdr>
            </w:div>
            <w:div w:id="352875850">
              <w:marLeft w:val="0"/>
              <w:marRight w:val="0"/>
              <w:marTop w:val="0"/>
              <w:marBottom w:val="0"/>
              <w:divBdr>
                <w:top w:val="none" w:sz="0" w:space="0" w:color="auto"/>
                <w:left w:val="none" w:sz="0" w:space="0" w:color="auto"/>
                <w:bottom w:val="none" w:sz="0" w:space="0" w:color="auto"/>
                <w:right w:val="none" w:sz="0" w:space="0" w:color="auto"/>
              </w:divBdr>
            </w:div>
            <w:div w:id="801268663">
              <w:marLeft w:val="0"/>
              <w:marRight w:val="0"/>
              <w:marTop w:val="0"/>
              <w:marBottom w:val="0"/>
              <w:divBdr>
                <w:top w:val="none" w:sz="0" w:space="0" w:color="auto"/>
                <w:left w:val="none" w:sz="0" w:space="0" w:color="auto"/>
                <w:bottom w:val="none" w:sz="0" w:space="0" w:color="auto"/>
                <w:right w:val="none" w:sz="0" w:space="0" w:color="auto"/>
              </w:divBdr>
            </w:div>
            <w:div w:id="2051686125">
              <w:marLeft w:val="0"/>
              <w:marRight w:val="0"/>
              <w:marTop w:val="0"/>
              <w:marBottom w:val="0"/>
              <w:divBdr>
                <w:top w:val="none" w:sz="0" w:space="0" w:color="auto"/>
                <w:left w:val="none" w:sz="0" w:space="0" w:color="auto"/>
                <w:bottom w:val="none" w:sz="0" w:space="0" w:color="auto"/>
                <w:right w:val="none" w:sz="0" w:space="0" w:color="auto"/>
              </w:divBdr>
            </w:div>
            <w:div w:id="310911502">
              <w:marLeft w:val="0"/>
              <w:marRight w:val="0"/>
              <w:marTop w:val="0"/>
              <w:marBottom w:val="0"/>
              <w:divBdr>
                <w:top w:val="none" w:sz="0" w:space="0" w:color="auto"/>
                <w:left w:val="none" w:sz="0" w:space="0" w:color="auto"/>
                <w:bottom w:val="none" w:sz="0" w:space="0" w:color="auto"/>
                <w:right w:val="none" w:sz="0" w:space="0" w:color="auto"/>
              </w:divBdr>
            </w:div>
            <w:div w:id="375469041">
              <w:marLeft w:val="0"/>
              <w:marRight w:val="0"/>
              <w:marTop w:val="0"/>
              <w:marBottom w:val="0"/>
              <w:divBdr>
                <w:top w:val="none" w:sz="0" w:space="0" w:color="auto"/>
                <w:left w:val="none" w:sz="0" w:space="0" w:color="auto"/>
                <w:bottom w:val="none" w:sz="0" w:space="0" w:color="auto"/>
                <w:right w:val="none" w:sz="0" w:space="0" w:color="auto"/>
              </w:divBdr>
            </w:div>
            <w:div w:id="725031392">
              <w:marLeft w:val="0"/>
              <w:marRight w:val="0"/>
              <w:marTop w:val="0"/>
              <w:marBottom w:val="0"/>
              <w:divBdr>
                <w:top w:val="none" w:sz="0" w:space="0" w:color="auto"/>
                <w:left w:val="none" w:sz="0" w:space="0" w:color="auto"/>
                <w:bottom w:val="none" w:sz="0" w:space="0" w:color="auto"/>
                <w:right w:val="none" w:sz="0" w:space="0" w:color="auto"/>
              </w:divBdr>
            </w:div>
            <w:div w:id="653487226">
              <w:marLeft w:val="0"/>
              <w:marRight w:val="0"/>
              <w:marTop w:val="0"/>
              <w:marBottom w:val="0"/>
              <w:divBdr>
                <w:top w:val="none" w:sz="0" w:space="0" w:color="auto"/>
                <w:left w:val="none" w:sz="0" w:space="0" w:color="auto"/>
                <w:bottom w:val="none" w:sz="0" w:space="0" w:color="auto"/>
                <w:right w:val="none" w:sz="0" w:space="0" w:color="auto"/>
              </w:divBdr>
            </w:div>
            <w:div w:id="704986007">
              <w:marLeft w:val="0"/>
              <w:marRight w:val="0"/>
              <w:marTop w:val="0"/>
              <w:marBottom w:val="0"/>
              <w:divBdr>
                <w:top w:val="none" w:sz="0" w:space="0" w:color="auto"/>
                <w:left w:val="none" w:sz="0" w:space="0" w:color="auto"/>
                <w:bottom w:val="none" w:sz="0" w:space="0" w:color="auto"/>
                <w:right w:val="none" w:sz="0" w:space="0" w:color="auto"/>
              </w:divBdr>
            </w:div>
            <w:div w:id="666832329">
              <w:marLeft w:val="0"/>
              <w:marRight w:val="0"/>
              <w:marTop w:val="0"/>
              <w:marBottom w:val="0"/>
              <w:divBdr>
                <w:top w:val="none" w:sz="0" w:space="0" w:color="auto"/>
                <w:left w:val="none" w:sz="0" w:space="0" w:color="auto"/>
                <w:bottom w:val="none" w:sz="0" w:space="0" w:color="auto"/>
                <w:right w:val="none" w:sz="0" w:space="0" w:color="auto"/>
              </w:divBdr>
            </w:div>
            <w:div w:id="1932279598">
              <w:marLeft w:val="0"/>
              <w:marRight w:val="0"/>
              <w:marTop w:val="0"/>
              <w:marBottom w:val="0"/>
              <w:divBdr>
                <w:top w:val="none" w:sz="0" w:space="0" w:color="auto"/>
                <w:left w:val="none" w:sz="0" w:space="0" w:color="auto"/>
                <w:bottom w:val="none" w:sz="0" w:space="0" w:color="auto"/>
                <w:right w:val="none" w:sz="0" w:space="0" w:color="auto"/>
              </w:divBdr>
            </w:div>
            <w:div w:id="1818524945">
              <w:marLeft w:val="0"/>
              <w:marRight w:val="0"/>
              <w:marTop w:val="0"/>
              <w:marBottom w:val="0"/>
              <w:divBdr>
                <w:top w:val="none" w:sz="0" w:space="0" w:color="auto"/>
                <w:left w:val="none" w:sz="0" w:space="0" w:color="auto"/>
                <w:bottom w:val="none" w:sz="0" w:space="0" w:color="auto"/>
                <w:right w:val="none" w:sz="0" w:space="0" w:color="auto"/>
              </w:divBdr>
            </w:div>
            <w:div w:id="535316268">
              <w:marLeft w:val="0"/>
              <w:marRight w:val="0"/>
              <w:marTop w:val="0"/>
              <w:marBottom w:val="0"/>
              <w:divBdr>
                <w:top w:val="none" w:sz="0" w:space="0" w:color="auto"/>
                <w:left w:val="none" w:sz="0" w:space="0" w:color="auto"/>
                <w:bottom w:val="none" w:sz="0" w:space="0" w:color="auto"/>
                <w:right w:val="none" w:sz="0" w:space="0" w:color="auto"/>
              </w:divBdr>
            </w:div>
            <w:div w:id="1992519277">
              <w:marLeft w:val="0"/>
              <w:marRight w:val="0"/>
              <w:marTop w:val="0"/>
              <w:marBottom w:val="0"/>
              <w:divBdr>
                <w:top w:val="none" w:sz="0" w:space="0" w:color="auto"/>
                <w:left w:val="none" w:sz="0" w:space="0" w:color="auto"/>
                <w:bottom w:val="none" w:sz="0" w:space="0" w:color="auto"/>
                <w:right w:val="none" w:sz="0" w:space="0" w:color="auto"/>
              </w:divBdr>
            </w:div>
            <w:div w:id="100806845">
              <w:marLeft w:val="0"/>
              <w:marRight w:val="0"/>
              <w:marTop w:val="0"/>
              <w:marBottom w:val="0"/>
              <w:divBdr>
                <w:top w:val="none" w:sz="0" w:space="0" w:color="auto"/>
                <w:left w:val="none" w:sz="0" w:space="0" w:color="auto"/>
                <w:bottom w:val="none" w:sz="0" w:space="0" w:color="auto"/>
                <w:right w:val="none" w:sz="0" w:space="0" w:color="auto"/>
              </w:divBdr>
            </w:div>
            <w:div w:id="1481923294">
              <w:marLeft w:val="0"/>
              <w:marRight w:val="0"/>
              <w:marTop w:val="0"/>
              <w:marBottom w:val="0"/>
              <w:divBdr>
                <w:top w:val="none" w:sz="0" w:space="0" w:color="auto"/>
                <w:left w:val="none" w:sz="0" w:space="0" w:color="auto"/>
                <w:bottom w:val="none" w:sz="0" w:space="0" w:color="auto"/>
                <w:right w:val="none" w:sz="0" w:space="0" w:color="auto"/>
              </w:divBdr>
            </w:div>
            <w:div w:id="741829968">
              <w:marLeft w:val="0"/>
              <w:marRight w:val="0"/>
              <w:marTop w:val="0"/>
              <w:marBottom w:val="0"/>
              <w:divBdr>
                <w:top w:val="none" w:sz="0" w:space="0" w:color="auto"/>
                <w:left w:val="none" w:sz="0" w:space="0" w:color="auto"/>
                <w:bottom w:val="none" w:sz="0" w:space="0" w:color="auto"/>
                <w:right w:val="none" w:sz="0" w:space="0" w:color="auto"/>
              </w:divBdr>
            </w:div>
            <w:div w:id="881399555">
              <w:marLeft w:val="0"/>
              <w:marRight w:val="0"/>
              <w:marTop w:val="0"/>
              <w:marBottom w:val="0"/>
              <w:divBdr>
                <w:top w:val="none" w:sz="0" w:space="0" w:color="auto"/>
                <w:left w:val="none" w:sz="0" w:space="0" w:color="auto"/>
                <w:bottom w:val="none" w:sz="0" w:space="0" w:color="auto"/>
                <w:right w:val="none" w:sz="0" w:space="0" w:color="auto"/>
              </w:divBdr>
            </w:div>
            <w:div w:id="1305428771">
              <w:marLeft w:val="0"/>
              <w:marRight w:val="0"/>
              <w:marTop w:val="0"/>
              <w:marBottom w:val="0"/>
              <w:divBdr>
                <w:top w:val="none" w:sz="0" w:space="0" w:color="auto"/>
                <w:left w:val="none" w:sz="0" w:space="0" w:color="auto"/>
                <w:bottom w:val="none" w:sz="0" w:space="0" w:color="auto"/>
                <w:right w:val="none" w:sz="0" w:space="0" w:color="auto"/>
              </w:divBdr>
            </w:div>
            <w:div w:id="588120929">
              <w:marLeft w:val="0"/>
              <w:marRight w:val="0"/>
              <w:marTop w:val="0"/>
              <w:marBottom w:val="0"/>
              <w:divBdr>
                <w:top w:val="none" w:sz="0" w:space="0" w:color="auto"/>
                <w:left w:val="none" w:sz="0" w:space="0" w:color="auto"/>
                <w:bottom w:val="none" w:sz="0" w:space="0" w:color="auto"/>
                <w:right w:val="none" w:sz="0" w:space="0" w:color="auto"/>
              </w:divBdr>
            </w:div>
            <w:div w:id="763497052">
              <w:marLeft w:val="0"/>
              <w:marRight w:val="0"/>
              <w:marTop w:val="0"/>
              <w:marBottom w:val="0"/>
              <w:divBdr>
                <w:top w:val="none" w:sz="0" w:space="0" w:color="auto"/>
                <w:left w:val="none" w:sz="0" w:space="0" w:color="auto"/>
                <w:bottom w:val="none" w:sz="0" w:space="0" w:color="auto"/>
                <w:right w:val="none" w:sz="0" w:space="0" w:color="auto"/>
              </w:divBdr>
            </w:div>
            <w:div w:id="1825465245">
              <w:marLeft w:val="0"/>
              <w:marRight w:val="0"/>
              <w:marTop w:val="0"/>
              <w:marBottom w:val="0"/>
              <w:divBdr>
                <w:top w:val="none" w:sz="0" w:space="0" w:color="auto"/>
                <w:left w:val="none" w:sz="0" w:space="0" w:color="auto"/>
                <w:bottom w:val="none" w:sz="0" w:space="0" w:color="auto"/>
                <w:right w:val="none" w:sz="0" w:space="0" w:color="auto"/>
              </w:divBdr>
            </w:div>
            <w:div w:id="707725428">
              <w:marLeft w:val="0"/>
              <w:marRight w:val="0"/>
              <w:marTop w:val="0"/>
              <w:marBottom w:val="0"/>
              <w:divBdr>
                <w:top w:val="none" w:sz="0" w:space="0" w:color="auto"/>
                <w:left w:val="none" w:sz="0" w:space="0" w:color="auto"/>
                <w:bottom w:val="none" w:sz="0" w:space="0" w:color="auto"/>
                <w:right w:val="none" w:sz="0" w:space="0" w:color="auto"/>
              </w:divBdr>
            </w:div>
            <w:div w:id="1361080958">
              <w:marLeft w:val="0"/>
              <w:marRight w:val="0"/>
              <w:marTop w:val="0"/>
              <w:marBottom w:val="0"/>
              <w:divBdr>
                <w:top w:val="none" w:sz="0" w:space="0" w:color="auto"/>
                <w:left w:val="none" w:sz="0" w:space="0" w:color="auto"/>
                <w:bottom w:val="none" w:sz="0" w:space="0" w:color="auto"/>
                <w:right w:val="none" w:sz="0" w:space="0" w:color="auto"/>
              </w:divBdr>
            </w:div>
            <w:div w:id="1991641062">
              <w:marLeft w:val="0"/>
              <w:marRight w:val="0"/>
              <w:marTop w:val="0"/>
              <w:marBottom w:val="0"/>
              <w:divBdr>
                <w:top w:val="none" w:sz="0" w:space="0" w:color="auto"/>
                <w:left w:val="none" w:sz="0" w:space="0" w:color="auto"/>
                <w:bottom w:val="none" w:sz="0" w:space="0" w:color="auto"/>
                <w:right w:val="none" w:sz="0" w:space="0" w:color="auto"/>
              </w:divBdr>
            </w:div>
            <w:div w:id="2140878818">
              <w:marLeft w:val="0"/>
              <w:marRight w:val="0"/>
              <w:marTop w:val="0"/>
              <w:marBottom w:val="0"/>
              <w:divBdr>
                <w:top w:val="none" w:sz="0" w:space="0" w:color="auto"/>
                <w:left w:val="none" w:sz="0" w:space="0" w:color="auto"/>
                <w:bottom w:val="none" w:sz="0" w:space="0" w:color="auto"/>
                <w:right w:val="none" w:sz="0" w:space="0" w:color="auto"/>
              </w:divBdr>
            </w:div>
            <w:div w:id="1883596362">
              <w:marLeft w:val="0"/>
              <w:marRight w:val="0"/>
              <w:marTop w:val="0"/>
              <w:marBottom w:val="0"/>
              <w:divBdr>
                <w:top w:val="none" w:sz="0" w:space="0" w:color="auto"/>
                <w:left w:val="none" w:sz="0" w:space="0" w:color="auto"/>
                <w:bottom w:val="none" w:sz="0" w:space="0" w:color="auto"/>
                <w:right w:val="none" w:sz="0" w:space="0" w:color="auto"/>
              </w:divBdr>
            </w:div>
            <w:div w:id="1191721349">
              <w:marLeft w:val="0"/>
              <w:marRight w:val="0"/>
              <w:marTop w:val="0"/>
              <w:marBottom w:val="0"/>
              <w:divBdr>
                <w:top w:val="none" w:sz="0" w:space="0" w:color="auto"/>
                <w:left w:val="none" w:sz="0" w:space="0" w:color="auto"/>
                <w:bottom w:val="none" w:sz="0" w:space="0" w:color="auto"/>
                <w:right w:val="none" w:sz="0" w:space="0" w:color="auto"/>
              </w:divBdr>
            </w:div>
            <w:div w:id="733816514">
              <w:marLeft w:val="0"/>
              <w:marRight w:val="0"/>
              <w:marTop w:val="0"/>
              <w:marBottom w:val="0"/>
              <w:divBdr>
                <w:top w:val="none" w:sz="0" w:space="0" w:color="auto"/>
                <w:left w:val="none" w:sz="0" w:space="0" w:color="auto"/>
                <w:bottom w:val="none" w:sz="0" w:space="0" w:color="auto"/>
                <w:right w:val="none" w:sz="0" w:space="0" w:color="auto"/>
              </w:divBdr>
            </w:div>
            <w:div w:id="2048335202">
              <w:marLeft w:val="0"/>
              <w:marRight w:val="0"/>
              <w:marTop w:val="0"/>
              <w:marBottom w:val="0"/>
              <w:divBdr>
                <w:top w:val="none" w:sz="0" w:space="0" w:color="auto"/>
                <w:left w:val="none" w:sz="0" w:space="0" w:color="auto"/>
                <w:bottom w:val="none" w:sz="0" w:space="0" w:color="auto"/>
                <w:right w:val="none" w:sz="0" w:space="0" w:color="auto"/>
              </w:divBdr>
            </w:div>
            <w:div w:id="1397439786">
              <w:marLeft w:val="0"/>
              <w:marRight w:val="0"/>
              <w:marTop w:val="0"/>
              <w:marBottom w:val="0"/>
              <w:divBdr>
                <w:top w:val="none" w:sz="0" w:space="0" w:color="auto"/>
                <w:left w:val="none" w:sz="0" w:space="0" w:color="auto"/>
                <w:bottom w:val="none" w:sz="0" w:space="0" w:color="auto"/>
                <w:right w:val="none" w:sz="0" w:space="0" w:color="auto"/>
              </w:divBdr>
            </w:div>
            <w:div w:id="334722198">
              <w:marLeft w:val="0"/>
              <w:marRight w:val="0"/>
              <w:marTop w:val="0"/>
              <w:marBottom w:val="0"/>
              <w:divBdr>
                <w:top w:val="none" w:sz="0" w:space="0" w:color="auto"/>
                <w:left w:val="none" w:sz="0" w:space="0" w:color="auto"/>
                <w:bottom w:val="none" w:sz="0" w:space="0" w:color="auto"/>
                <w:right w:val="none" w:sz="0" w:space="0" w:color="auto"/>
              </w:divBdr>
            </w:div>
            <w:div w:id="971131318">
              <w:marLeft w:val="0"/>
              <w:marRight w:val="0"/>
              <w:marTop w:val="0"/>
              <w:marBottom w:val="0"/>
              <w:divBdr>
                <w:top w:val="none" w:sz="0" w:space="0" w:color="auto"/>
                <w:left w:val="none" w:sz="0" w:space="0" w:color="auto"/>
                <w:bottom w:val="none" w:sz="0" w:space="0" w:color="auto"/>
                <w:right w:val="none" w:sz="0" w:space="0" w:color="auto"/>
              </w:divBdr>
            </w:div>
            <w:div w:id="1850221108">
              <w:marLeft w:val="0"/>
              <w:marRight w:val="0"/>
              <w:marTop w:val="0"/>
              <w:marBottom w:val="0"/>
              <w:divBdr>
                <w:top w:val="none" w:sz="0" w:space="0" w:color="auto"/>
                <w:left w:val="none" w:sz="0" w:space="0" w:color="auto"/>
                <w:bottom w:val="none" w:sz="0" w:space="0" w:color="auto"/>
                <w:right w:val="none" w:sz="0" w:space="0" w:color="auto"/>
              </w:divBdr>
            </w:div>
            <w:div w:id="848443716">
              <w:marLeft w:val="0"/>
              <w:marRight w:val="0"/>
              <w:marTop w:val="0"/>
              <w:marBottom w:val="0"/>
              <w:divBdr>
                <w:top w:val="none" w:sz="0" w:space="0" w:color="auto"/>
                <w:left w:val="none" w:sz="0" w:space="0" w:color="auto"/>
                <w:bottom w:val="none" w:sz="0" w:space="0" w:color="auto"/>
                <w:right w:val="none" w:sz="0" w:space="0" w:color="auto"/>
              </w:divBdr>
            </w:div>
            <w:div w:id="1891115743">
              <w:marLeft w:val="0"/>
              <w:marRight w:val="0"/>
              <w:marTop w:val="0"/>
              <w:marBottom w:val="0"/>
              <w:divBdr>
                <w:top w:val="none" w:sz="0" w:space="0" w:color="auto"/>
                <w:left w:val="none" w:sz="0" w:space="0" w:color="auto"/>
                <w:bottom w:val="none" w:sz="0" w:space="0" w:color="auto"/>
                <w:right w:val="none" w:sz="0" w:space="0" w:color="auto"/>
              </w:divBdr>
            </w:div>
            <w:div w:id="1753358530">
              <w:marLeft w:val="0"/>
              <w:marRight w:val="0"/>
              <w:marTop w:val="0"/>
              <w:marBottom w:val="0"/>
              <w:divBdr>
                <w:top w:val="none" w:sz="0" w:space="0" w:color="auto"/>
                <w:left w:val="none" w:sz="0" w:space="0" w:color="auto"/>
                <w:bottom w:val="none" w:sz="0" w:space="0" w:color="auto"/>
                <w:right w:val="none" w:sz="0" w:space="0" w:color="auto"/>
              </w:divBdr>
            </w:div>
            <w:div w:id="1313489167">
              <w:marLeft w:val="0"/>
              <w:marRight w:val="0"/>
              <w:marTop w:val="0"/>
              <w:marBottom w:val="0"/>
              <w:divBdr>
                <w:top w:val="none" w:sz="0" w:space="0" w:color="auto"/>
                <w:left w:val="none" w:sz="0" w:space="0" w:color="auto"/>
                <w:bottom w:val="none" w:sz="0" w:space="0" w:color="auto"/>
                <w:right w:val="none" w:sz="0" w:space="0" w:color="auto"/>
              </w:divBdr>
            </w:div>
            <w:div w:id="1323805">
              <w:marLeft w:val="0"/>
              <w:marRight w:val="0"/>
              <w:marTop w:val="0"/>
              <w:marBottom w:val="0"/>
              <w:divBdr>
                <w:top w:val="none" w:sz="0" w:space="0" w:color="auto"/>
                <w:left w:val="none" w:sz="0" w:space="0" w:color="auto"/>
                <w:bottom w:val="none" w:sz="0" w:space="0" w:color="auto"/>
                <w:right w:val="none" w:sz="0" w:space="0" w:color="auto"/>
              </w:divBdr>
            </w:div>
            <w:div w:id="1870951437">
              <w:marLeft w:val="0"/>
              <w:marRight w:val="0"/>
              <w:marTop w:val="0"/>
              <w:marBottom w:val="0"/>
              <w:divBdr>
                <w:top w:val="none" w:sz="0" w:space="0" w:color="auto"/>
                <w:left w:val="none" w:sz="0" w:space="0" w:color="auto"/>
                <w:bottom w:val="none" w:sz="0" w:space="0" w:color="auto"/>
                <w:right w:val="none" w:sz="0" w:space="0" w:color="auto"/>
              </w:divBdr>
            </w:div>
            <w:div w:id="1218126792">
              <w:marLeft w:val="0"/>
              <w:marRight w:val="0"/>
              <w:marTop w:val="0"/>
              <w:marBottom w:val="0"/>
              <w:divBdr>
                <w:top w:val="none" w:sz="0" w:space="0" w:color="auto"/>
                <w:left w:val="none" w:sz="0" w:space="0" w:color="auto"/>
                <w:bottom w:val="none" w:sz="0" w:space="0" w:color="auto"/>
                <w:right w:val="none" w:sz="0" w:space="0" w:color="auto"/>
              </w:divBdr>
            </w:div>
            <w:div w:id="894201129">
              <w:marLeft w:val="0"/>
              <w:marRight w:val="0"/>
              <w:marTop w:val="0"/>
              <w:marBottom w:val="0"/>
              <w:divBdr>
                <w:top w:val="none" w:sz="0" w:space="0" w:color="auto"/>
                <w:left w:val="none" w:sz="0" w:space="0" w:color="auto"/>
                <w:bottom w:val="none" w:sz="0" w:space="0" w:color="auto"/>
                <w:right w:val="none" w:sz="0" w:space="0" w:color="auto"/>
              </w:divBdr>
            </w:div>
            <w:div w:id="1409300887">
              <w:marLeft w:val="0"/>
              <w:marRight w:val="0"/>
              <w:marTop w:val="0"/>
              <w:marBottom w:val="0"/>
              <w:divBdr>
                <w:top w:val="none" w:sz="0" w:space="0" w:color="auto"/>
                <w:left w:val="none" w:sz="0" w:space="0" w:color="auto"/>
                <w:bottom w:val="none" w:sz="0" w:space="0" w:color="auto"/>
                <w:right w:val="none" w:sz="0" w:space="0" w:color="auto"/>
              </w:divBdr>
            </w:div>
            <w:div w:id="6715245">
              <w:marLeft w:val="0"/>
              <w:marRight w:val="0"/>
              <w:marTop w:val="0"/>
              <w:marBottom w:val="0"/>
              <w:divBdr>
                <w:top w:val="none" w:sz="0" w:space="0" w:color="auto"/>
                <w:left w:val="none" w:sz="0" w:space="0" w:color="auto"/>
                <w:bottom w:val="none" w:sz="0" w:space="0" w:color="auto"/>
                <w:right w:val="none" w:sz="0" w:space="0" w:color="auto"/>
              </w:divBdr>
            </w:div>
            <w:div w:id="778136629">
              <w:marLeft w:val="0"/>
              <w:marRight w:val="0"/>
              <w:marTop w:val="0"/>
              <w:marBottom w:val="0"/>
              <w:divBdr>
                <w:top w:val="none" w:sz="0" w:space="0" w:color="auto"/>
                <w:left w:val="none" w:sz="0" w:space="0" w:color="auto"/>
                <w:bottom w:val="none" w:sz="0" w:space="0" w:color="auto"/>
                <w:right w:val="none" w:sz="0" w:space="0" w:color="auto"/>
              </w:divBdr>
            </w:div>
            <w:div w:id="1706715867">
              <w:marLeft w:val="0"/>
              <w:marRight w:val="0"/>
              <w:marTop w:val="0"/>
              <w:marBottom w:val="0"/>
              <w:divBdr>
                <w:top w:val="none" w:sz="0" w:space="0" w:color="auto"/>
                <w:left w:val="none" w:sz="0" w:space="0" w:color="auto"/>
                <w:bottom w:val="none" w:sz="0" w:space="0" w:color="auto"/>
                <w:right w:val="none" w:sz="0" w:space="0" w:color="auto"/>
              </w:divBdr>
            </w:div>
            <w:div w:id="156582714">
              <w:marLeft w:val="0"/>
              <w:marRight w:val="0"/>
              <w:marTop w:val="0"/>
              <w:marBottom w:val="0"/>
              <w:divBdr>
                <w:top w:val="none" w:sz="0" w:space="0" w:color="auto"/>
                <w:left w:val="none" w:sz="0" w:space="0" w:color="auto"/>
                <w:bottom w:val="none" w:sz="0" w:space="0" w:color="auto"/>
                <w:right w:val="none" w:sz="0" w:space="0" w:color="auto"/>
              </w:divBdr>
            </w:div>
            <w:div w:id="577323998">
              <w:marLeft w:val="0"/>
              <w:marRight w:val="0"/>
              <w:marTop w:val="0"/>
              <w:marBottom w:val="0"/>
              <w:divBdr>
                <w:top w:val="none" w:sz="0" w:space="0" w:color="auto"/>
                <w:left w:val="none" w:sz="0" w:space="0" w:color="auto"/>
                <w:bottom w:val="none" w:sz="0" w:space="0" w:color="auto"/>
                <w:right w:val="none" w:sz="0" w:space="0" w:color="auto"/>
              </w:divBdr>
            </w:div>
            <w:div w:id="936325261">
              <w:marLeft w:val="0"/>
              <w:marRight w:val="0"/>
              <w:marTop w:val="0"/>
              <w:marBottom w:val="0"/>
              <w:divBdr>
                <w:top w:val="none" w:sz="0" w:space="0" w:color="auto"/>
                <w:left w:val="none" w:sz="0" w:space="0" w:color="auto"/>
                <w:bottom w:val="none" w:sz="0" w:space="0" w:color="auto"/>
                <w:right w:val="none" w:sz="0" w:space="0" w:color="auto"/>
              </w:divBdr>
            </w:div>
            <w:div w:id="965936135">
              <w:marLeft w:val="0"/>
              <w:marRight w:val="0"/>
              <w:marTop w:val="0"/>
              <w:marBottom w:val="0"/>
              <w:divBdr>
                <w:top w:val="none" w:sz="0" w:space="0" w:color="auto"/>
                <w:left w:val="none" w:sz="0" w:space="0" w:color="auto"/>
                <w:bottom w:val="none" w:sz="0" w:space="0" w:color="auto"/>
                <w:right w:val="none" w:sz="0" w:space="0" w:color="auto"/>
              </w:divBdr>
            </w:div>
            <w:div w:id="2107382178">
              <w:marLeft w:val="0"/>
              <w:marRight w:val="0"/>
              <w:marTop w:val="0"/>
              <w:marBottom w:val="0"/>
              <w:divBdr>
                <w:top w:val="none" w:sz="0" w:space="0" w:color="auto"/>
                <w:left w:val="none" w:sz="0" w:space="0" w:color="auto"/>
                <w:bottom w:val="none" w:sz="0" w:space="0" w:color="auto"/>
                <w:right w:val="none" w:sz="0" w:space="0" w:color="auto"/>
              </w:divBdr>
            </w:div>
            <w:div w:id="1574856533">
              <w:marLeft w:val="0"/>
              <w:marRight w:val="0"/>
              <w:marTop w:val="0"/>
              <w:marBottom w:val="0"/>
              <w:divBdr>
                <w:top w:val="none" w:sz="0" w:space="0" w:color="auto"/>
                <w:left w:val="none" w:sz="0" w:space="0" w:color="auto"/>
                <w:bottom w:val="none" w:sz="0" w:space="0" w:color="auto"/>
                <w:right w:val="none" w:sz="0" w:space="0" w:color="auto"/>
              </w:divBdr>
            </w:div>
            <w:div w:id="1572620014">
              <w:marLeft w:val="0"/>
              <w:marRight w:val="0"/>
              <w:marTop w:val="0"/>
              <w:marBottom w:val="0"/>
              <w:divBdr>
                <w:top w:val="none" w:sz="0" w:space="0" w:color="auto"/>
                <w:left w:val="none" w:sz="0" w:space="0" w:color="auto"/>
                <w:bottom w:val="none" w:sz="0" w:space="0" w:color="auto"/>
                <w:right w:val="none" w:sz="0" w:space="0" w:color="auto"/>
              </w:divBdr>
            </w:div>
            <w:div w:id="946087540">
              <w:marLeft w:val="0"/>
              <w:marRight w:val="0"/>
              <w:marTop w:val="0"/>
              <w:marBottom w:val="0"/>
              <w:divBdr>
                <w:top w:val="none" w:sz="0" w:space="0" w:color="auto"/>
                <w:left w:val="none" w:sz="0" w:space="0" w:color="auto"/>
                <w:bottom w:val="none" w:sz="0" w:space="0" w:color="auto"/>
                <w:right w:val="none" w:sz="0" w:space="0" w:color="auto"/>
              </w:divBdr>
            </w:div>
            <w:div w:id="1175804714">
              <w:marLeft w:val="0"/>
              <w:marRight w:val="0"/>
              <w:marTop w:val="0"/>
              <w:marBottom w:val="0"/>
              <w:divBdr>
                <w:top w:val="none" w:sz="0" w:space="0" w:color="auto"/>
                <w:left w:val="none" w:sz="0" w:space="0" w:color="auto"/>
                <w:bottom w:val="none" w:sz="0" w:space="0" w:color="auto"/>
                <w:right w:val="none" w:sz="0" w:space="0" w:color="auto"/>
              </w:divBdr>
            </w:div>
            <w:div w:id="118771132">
              <w:marLeft w:val="0"/>
              <w:marRight w:val="0"/>
              <w:marTop w:val="0"/>
              <w:marBottom w:val="0"/>
              <w:divBdr>
                <w:top w:val="none" w:sz="0" w:space="0" w:color="auto"/>
                <w:left w:val="none" w:sz="0" w:space="0" w:color="auto"/>
                <w:bottom w:val="none" w:sz="0" w:space="0" w:color="auto"/>
                <w:right w:val="none" w:sz="0" w:space="0" w:color="auto"/>
              </w:divBdr>
            </w:div>
            <w:div w:id="1235120585">
              <w:marLeft w:val="0"/>
              <w:marRight w:val="0"/>
              <w:marTop w:val="0"/>
              <w:marBottom w:val="0"/>
              <w:divBdr>
                <w:top w:val="none" w:sz="0" w:space="0" w:color="auto"/>
                <w:left w:val="none" w:sz="0" w:space="0" w:color="auto"/>
                <w:bottom w:val="none" w:sz="0" w:space="0" w:color="auto"/>
                <w:right w:val="none" w:sz="0" w:space="0" w:color="auto"/>
              </w:divBdr>
            </w:div>
            <w:div w:id="1154489448">
              <w:marLeft w:val="0"/>
              <w:marRight w:val="0"/>
              <w:marTop w:val="0"/>
              <w:marBottom w:val="0"/>
              <w:divBdr>
                <w:top w:val="none" w:sz="0" w:space="0" w:color="auto"/>
                <w:left w:val="none" w:sz="0" w:space="0" w:color="auto"/>
                <w:bottom w:val="none" w:sz="0" w:space="0" w:color="auto"/>
                <w:right w:val="none" w:sz="0" w:space="0" w:color="auto"/>
              </w:divBdr>
            </w:div>
            <w:div w:id="1697735472">
              <w:marLeft w:val="0"/>
              <w:marRight w:val="0"/>
              <w:marTop w:val="0"/>
              <w:marBottom w:val="0"/>
              <w:divBdr>
                <w:top w:val="none" w:sz="0" w:space="0" w:color="auto"/>
                <w:left w:val="none" w:sz="0" w:space="0" w:color="auto"/>
                <w:bottom w:val="none" w:sz="0" w:space="0" w:color="auto"/>
                <w:right w:val="none" w:sz="0" w:space="0" w:color="auto"/>
              </w:divBdr>
            </w:div>
            <w:div w:id="1620254680">
              <w:marLeft w:val="0"/>
              <w:marRight w:val="0"/>
              <w:marTop w:val="0"/>
              <w:marBottom w:val="0"/>
              <w:divBdr>
                <w:top w:val="none" w:sz="0" w:space="0" w:color="auto"/>
                <w:left w:val="none" w:sz="0" w:space="0" w:color="auto"/>
                <w:bottom w:val="none" w:sz="0" w:space="0" w:color="auto"/>
                <w:right w:val="none" w:sz="0" w:space="0" w:color="auto"/>
              </w:divBdr>
            </w:div>
            <w:div w:id="953827418">
              <w:marLeft w:val="0"/>
              <w:marRight w:val="0"/>
              <w:marTop w:val="0"/>
              <w:marBottom w:val="0"/>
              <w:divBdr>
                <w:top w:val="none" w:sz="0" w:space="0" w:color="auto"/>
                <w:left w:val="none" w:sz="0" w:space="0" w:color="auto"/>
                <w:bottom w:val="none" w:sz="0" w:space="0" w:color="auto"/>
                <w:right w:val="none" w:sz="0" w:space="0" w:color="auto"/>
              </w:divBdr>
            </w:div>
            <w:div w:id="1416128650">
              <w:marLeft w:val="0"/>
              <w:marRight w:val="0"/>
              <w:marTop w:val="0"/>
              <w:marBottom w:val="0"/>
              <w:divBdr>
                <w:top w:val="none" w:sz="0" w:space="0" w:color="auto"/>
                <w:left w:val="none" w:sz="0" w:space="0" w:color="auto"/>
                <w:bottom w:val="none" w:sz="0" w:space="0" w:color="auto"/>
                <w:right w:val="none" w:sz="0" w:space="0" w:color="auto"/>
              </w:divBdr>
            </w:div>
            <w:div w:id="215898792">
              <w:marLeft w:val="0"/>
              <w:marRight w:val="0"/>
              <w:marTop w:val="0"/>
              <w:marBottom w:val="0"/>
              <w:divBdr>
                <w:top w:val="none" w:sz="0" w:space="0" w:color="auto"/>
                <w:left w:val="none" w:sz="0" w:space="0" w:color="auto"/>
                <w:bottom w:val="none" w:sz="0" w:space="0" w:color="auto"/>
                <w:right w:val="none" w:sz="0" w:space="0" w:color="auto"/>
              </w:divBdr>
            </w:div>
            <w:div w:id="2093120478">
              <w:marLeft w:val="0"/>
              <w:marRight w:val="0"/>
              <w:marTop w:val="0"/>
              <w:marBottom w:val="0"/>
              <w:divBdr>
                <w:top w:val="none" w:sz="0" w:space="0" w:color="auto"/>
                <w:left w:val="none" w:sz="0" w:space="0" w:color="auto"/>
                <w:bottom w:val="none" w:sz="0" w:space="0" w:color="auto"/>
                <w:right w:val="none" w:sz="0" w:space="0" w:color="auto"/>
              </w:divBdr>
            </w:div>
            <w:div w:id="694765816">
              <w:marLeft w:val="0"/>
              <w:marRight w:val="0"/>
              <w:marTop w:val="0"/>
              <w:marBottom w:val="0"/>
              <w:divBdr>
                <w:top w:val="none" w:sz="0" w:space="0" w:color="auto"/>
                <w:left w:val="none" w:sz="0" w:space="0" w:color="auto"/>
                <w:bottom w:val="none" w:sz="0" w:space="0" w:color="auto"/>
                <w:right w:val="none" w:sz="0" w:space="0" w:color="auto"/>
              </w:divBdr>
            </w:div>
            <w:div w:id="1626740724">
              <w:marLeft w:val="0"/>
              <w:marRight w:val="0"/>
              <w:marTop w:val="0"/>
              <w:marBottom w:val="0"/>
              <w:divBdr>
                <w:top w:val="none" w:sz="0" w:space="0" w:color="auto"/>
                <w:left w:val="none" w:sz="0" w:space="0" w:color="auto"/>
                <w:bottom w:val="none" w:sz="0" w:space="0" w:color="auto"/>
                <w:right w:val="none" w:sz="0" w:space="0" w:color="auto"/>
              </w:divBdr>
            </w:div>
            <w:div w:id="1782653133">
              <w:marLeft w:val="0"/>
              <w:marRight w:val="0"/>
              <w:marTop w:val="0"/>
              <w:marBottom w:val="0"/>
              <w:divBdr>
                <w:top w:val="none" w:sz="0" w:space="0" w:color="auto"/>
                <w:left w:val="none" w:sz="0" w:space="0" w:color="auto"/>
                <w:bottom w:val="none" w:sz="0" w:space="0" w:color="auto"/>
                <w:right w:val="none" w:sz="0" w:space="0" w:color="auto"/>
              </w:divBdr>
            </w:div>
            <w:div w:id="1666739204">
              <w:marLeft w:val="0"/>
              <w:marRight w:val="0"/>
              <w:marTop w:val="0"/>
              <w:marBottom w:val="0"/>
              <w:divBdr>
                <w:top w:val="none" w:sz="0" w:space="0" w:color="auto"/>
                <w:left w:val="none" w:sz="0" w:space="0" w:color="auto"/>
                <w:bottom w:val="none" w:sz="0" w:space="0" w:color="auto"/>
                <w:right w:val="none" w:sz="0" w:space="0" w:color="auto"/>
              </w:divBdr>
            </w:div>
            <w:div w:id="10957668">
              <w:marLeft w:val="0"/>
              <w:marRight w:val="0"/>
              <w:marTop w:val="0"/>
              <w:marBottom w:val="0"/>
              <w:divBdr>
                <w:top w:val="none" w:sz="0" w:space="0" w:color="auto"/>
                <w:left w:val="none" w:sz="0" w:space="0" w:color="auto"/>
                <w:bottom w:val="none" w:sz="0" w:space="0" w:color="auto"/>
                <w:right w:val="none" w:sz="0" w:space="0" w:color="auto"/>
              </w:divBdr>
            </w:div>
            <w:div w:id="463429071">
              <w:marLeft w:val="0"/>
              <w:marRight w:val="0"/>
              <w:marTop w:val="0"/>
              <w:marBottom w:val="0"/>
              <w:divBdr>
                <w:top w:val="none" w:sz="0" w:space="0" w:color="auto"/>
                <w:left w:val="none" w:sz="0" w:space="0" w:color="auto"/>
                <w:bottom w:val="none" w:sz="0" w:space="0" w:color="auto"/>
                <w:right w:val="none" w:sz="0" w:space="0" w:color="auto"/>
              </w:divBdr>
            </w:div>
            <w:div w:id="1698778093">
              <w:marLeft w:val="0"/>
              <w:marRight w:val="0"/>
              <w:marTop w:val="0"/>
              <w:marBottom w:val="0"/>
              <w:divBdr>
                <w:top w:val="none" w:sz="0" w:space="0" w:color="auto"/>
                <w:left w:val="none" w:sz="0" w:space="0" w:color="auto"/>
                <w:bottom w:val="none" w:sz="0" w:space="0" w:color="auto"/>
                <w:right w:val="none" w:sz="0" w:space="0" w:color="auto"/>
              </w:divBdr>
            </w:div>
            <w:div w:id="1748264600">
              <w:marLeft w:val="0"/>
              <w:marRight w:val="0"/>
              <w:marTop w:val="0"/>
              <w:marBottom w:val="0"/>
              <w:divBdr>
                <w:top w:val="none" w:sz="0" w:space="0" w:color="auto"/>
                <w:left w:val="none" w:sz="0" w:space="0" w:color="auto"/>
                <w:bottom w:val="none" w:sz="0" w:space="0" w:color="auto"/>
                <w:right w:val="none" w:sz="0" w:space="0" w:color="auto"/>
              </w:divBdr>
            </w:div>
            <w:div w:id="1788347942">
              <w:marLeft w:val="0"/>
              <w:marRight w:val="0"/>
              <w:marTop w:val="0"/>
              <w:marBottom w:val="0"/>
              <w:divBdr>
                <w:top w:val="none" w:sz="0" w:space="0" w:color="auto"/>
                <w:left w:val="none" w:sz="0" w:space="0" w:color="auto"/>
                <w:bottom w:val="none" w:sz="0" w:space="0" w:color="auto"/>
                <w:right w:val="none" w:sz="0" w:space="0" w:color="auto"/>
              </w:divBdr>
            </w:div>
            <w:div w:id="1552616753">
              <w:marLeft w:val="0"/>
              <w:marRight w:val="0"/>
              <w:marTop w:val="0"/>
              <w:marBottom w:val="0"/>
              <w:divBdr>
                <w:top w:val="none" w:sz="0" w:space="0" w:color="auto"/>
                <w:left w:val="none" w:sz="0" w:space="0" w:color="auto"/>
                <w:bottom w:val="none" w:sz="0" w:space="0" w:color="auto"/>
                <w:right w:val="none" w:sz="0" w:space="0" w:color="auto"/>
              </w:divBdr>
            </w:div>
            <w:div w:id="801994065">
              <w:marLeft w:val="0"/>
              <w:marRight w:val="0"/>
              <w:marTop w:val="0"/>
              <w:marBottom w:val="0"/>
              <w:divBdr>
                <w:top w:val="none" w:sz="0" w:space="0" w:color="auto"/>
                <w:left w:val="none" w:sz="0" w:space="0" w:color="auto"/>
                <w:bottom w:val="none" w:sz="0" w:space="0" w:color="auto"/>
                <w:right w:val="none" w:sz="0" w:space="0" w:color="auto"/>
              </w:divBdr>
            </w:div>
            <w:div w:id="1525709375">
              <w:marLeft w:val="0"/>
              <w:marRight w:val="0"/>
              <w:marTop w:val="0"/>
              <w:marBottom w:val="0"/>
              <w:divBdr>
                <w:top w:val="none" w:sz="0" w:space="0" w:color="auto"/>
                <w:left w:val="none" w:sz="0" w:space="0" w:color="auto"/>
                <w:bottom w:val="none" w:sz="0" w:space="0" w:color="auto"/>
                <w:right w:val="none" w:sz="0" w:space="0" w:color="auto"/>
              </w:divBdr>
            </w:div>
            <w:div w:id="31001521">
              <w:marLeft w:val="0"/>
              <w:marRight w:val="0"/>
              <w:marTop w:val="0"/>
              <w:marBottom w:val="0"/>
              <w:divBdr>
                <w:top w:val="none" w:sz="0" w:space="0" w:color="auto"/>
                <w:left w:val="none" w:sz="0" w:space="0" w:color="auto"/>
                <w:bottom w:val="none" w:sz="0" w:space="0" w:color="auto"/>
                <w:right w:val="none" w:sz="0" w:space="0" w:color="auto"/>
              </w:divBdr>
            </w:div>
            <w:div w:id="219249744">
              <w:marLeft w:val="0"/>
              <w:marRight w:val="0"/>
              <w:marTop w:val="0"/>
              <w:marBottom w:val="0"/>
              <w:divBdr>
                <w:top w:val="none" w:sz="0" w:space="0" w:color="auto"/>
                <w:left w:val="none" w:sz="0" w:space="0" w:color="auto"/>
                <w:bottom w:val="none" w:sz="0" w:space="0" w:color="auto"/>
                <w:right w:val="none" w:sz="0" w:space="0" w:color="auto"/>
              </w:divBdr>
            </w:div>
            <w:div w:id="1122574281">
              <w:marLeft w:val="0"/>
              <w:marRight w:val="0"/>
              <w:marTop w:val="0"/>
              <w:marBottom w:val="0"/>
              <w:divBdr>
                <w:top w:val="none" w:sz="0" w:space="0" w:color="auto"/>
                <w:left w:val="none" w:sz="0" w:space="0" w:color="auto"/>
                <w:bottom w:val="none" w:sz="0" w:space="0" w:color="auto"/>
                <w:right w:val="none" w:sz="0" w:space="0" w:color="auto"/>
              </w:divBdr>
            </w:div>
            <w:div w:id="2098401087">
              <w:marLeft w:val="0"/>
              <w:marRight w:val="0"/>
              <w:marTop w:val="0"/>
              <w:marBottom w:val="0"/>
              <w:divBdr>
                <w:top w:val="none" w:sz="0" w:space="0" w:color="auto"/>
                <w:left w:val="none" w:sz="0" w:space="0" w:color="auto"/>
                <w:bottom w:val="none" w:sz="0" w:space="0" w:color="auto"/>
                <w:right w:val="none" w:sz="0" w:space="0" w:color="auto"/>
              </w:divBdr>
            </w:div>
            <w:div w:id="2129011316">
              <w:marLeft w:val="0"/>
              <w:marRight w:val="0"/>
              <w:marTop w:val="0"/>
              <w:marBottom w:val="0"/>
              <w:divBdr>
                <w:top w:val="none" w:sz="0" w:space="0" w:color="auto"/>
                <w:left w:val="none" w:sz="0" w:space="0" w:color="auto"/>
                <w:bottom w:val="none" w:sz="0" w:space="0" w:color="auto"/>
                <w:right w:val="none" w:sz="0" w:space="0" w:color="auto"/>
              </w:divBdr>
            </w:div>
            <w:div w:id="1173451459">
              <w:marLeft w:val="0"/>
              <w:marRight w:val="0"/>
              <w:marTop w:val="0"/>
              <w:marBottom w:val="0"/>
              <w:divBdr>
                <w:top w:val="none" w:sz="0" w:space="0" w:color="auto"/>
                <w:left w:val="none" w:sz="0" w:space="0" w:color="auto"/>
                <w:bottom w:val="none" w:sz="0" w:space="0" w:color="auto"/>
                <w:right w:val="none" w:sz="0" w:space="0" w:color="auto"/>
              </w:divBdr>
            </w:div>
            <w:div w:id="1203253704">
              <w:marLeft w:val="0"/>
              <w:marRight w:val="0"/>
              <w:marTop w:val="0"/>
              <w:marBottom w:val="0"/>
              <w:divBdr>
                <w:top w:val="none" w:sz="0" w:space="0" w:color="auto"/>
                <w:left w:val="none" w:sz="0" w:space="0" w:color="auto"/>
                <w:bottom w:val="none" w:sz="0" w:space="0" w:color="auto"/>
                <w:right w:val="none" w:sz="0" w:space="0" w:color="auto"/>
              </w:divBdr>
            </w:div>
            <w:div w:id="1429081918">
              <w:marLeft w:val="0"/>
              <w:marRight w:val="0"/>
              <w:marTop w:val="0"/>
              <w:marBottom w:val="0"/>
              <w:divBdr>
                <w:top w:val="none" w:sz="0" w:space="0" w:color="auto"/>
                <w:left w:val="none" w:sz="0" w:space="0" w:color="auto"/>
                <w:bottom w:val="none" w:sz="0" w:space="0" w:color="auto"/>
                <w:right w:val="none" w:sz="0" w:space="0" w:color="auto"/>
              </w:divBdr>
            </w:div>
            <w:div w:id="1041244475">
              <w:marLeft w:val="0"/>
              <w:marRight w:val="0"/>
              <w:marTop w:val="0"/>
              <w:marBottom w:val="0"/>
              <w:divBdr>
                <w:top w:val="none" w:sz="0" w:space="0" w:color="auto"/>
                <w:left w:val="none" w:sz="0" w:space="0" w:color="auto"/>
                <w:bottom w:val="none" w:sz="0" w:space="0" w:color="auto"/>
                <w:right w:val="none" w:sz="0" w:space="0" w:color="auto"/>
              </w:divBdr>
            </w:div>
            <w:div w:id="1794252362">
              <w:marLeft w:val="0"/>
              <w:marRight w:val="0"/>
              <w:marTop w:val="0"/>
              <w:marBottom w:val="0"/>
              <w:divBdr>
                <w:top w:val="none" w:sz="0" w:space="0" w:color="auto"/>
                <w:left w:val="none" w:sz="0" w:space="0" w:color="auto"/>
                <w:bottom w:val="none" w:sz="0" w:space="0" w:color="auto"/>
                <w:right w:val="none" w:sz="0" w:space="0" w:color="auto"/>
              </w:divBdr>
            </w:div>
            <w:div w:id="2121293285">
              <w:marLeft w:val="0"/>
              <w:marRight w:val="0"/>
              <w:marTop w:val="0"/>
              <w:marBottom w:val="0"/>
              <w:divBdr>
                <w:top w:val="none" w:sz="0" w:space="0" w:color="auto"/>
                <w:left w:val="none" w:sz="0" w:space="0" w:color="auto"/>
                <w:bottom w:val="none" w:sz="0" w:space="0" w:color="auto"/>
                <w:right w:val="none" w:sz="0" w:space="0" w:color="auto"/>
              </w:divBdr>
            </w:div>
            <w:div w:id="1110584517">
              <w:marLeft w:val="0"/>
              <w:marRight w:val="0"/>
              <w:marTop w:val="0"/>
              <w:marBottom w:val="0"/>
              <w:divBdr>
                <w:top w:val="none" w:sz="0" w:space="0" w:color="auto"/>
                <w:left w:val="none" w:sz="0" w:space="0" w:color="auto"/>
                <w:bottom w:val="none" w:sz="0" w:space="0" w:color="auto"/>
                <w:right w:val="none" w:sz="0" w:space="0" w:color="auto"/>
              </w:divBdr>
            </w:div>
            <w:div w:id="520435586">
              <w:marLeft w:val="0"/>
              <w:marRight w:val="0"/>
              <w:marTop w:val="0"/>
              <w:marBottom w:val="0"/>
              <w:divBdr>
                <w:top w:val="none" w:sz="0" w:space="0" w:color="auto"/>
                <w:left w:val="none" w:sz="0" w:space="0" w:color="auto"/>
                <w:bottom w:val="none" w:sz="0" w:space="0" w:color="auto"/>
                <w:right w:val="none" w:sz="0" w:space="0" w:color="auto"/>
              </w:divBdr>
            </w:div>
            <w:div w:id="111025695">
              <w:marLeft w:val="0"/>
              <w:marRight w:val="0"/>
              <w:marTop w:val="0"/>
              <w:marBottom w:val="0"/>
              <w:divBdr>
                <w:top w:val="none" w:sz="0" w:space="0" w:color="auto"/>
                <w:left w:val="none" w:sz="0" w:space="0" w:color="auto"/>
                <w:bottom w:val="none" w:sz="0" w:space="0" w:color="auto"/>
                <w:right w:val="none" w:sz="0" w:space="0" w:color="auto"/>
              </w:divBdr>
            </w:div>
            <w:div w:id="365562855">
              <w:marLeft w:val="0"/>
              <w:marRight w:val="0"/>
              <w:marTop w:val="0"/>
              <w:marBottom w:val="0"/>
              <w:divBdr>
                <w:top w:val="none" w:sz="0" w:space="0" w:color="auto"/>
                <w:left w:val="none" w:sz="0" w:space="0" w:color="auto"/>
                <w:bottom w:val="none" w:sz="0" w:space="0" w:color="auto"/>
                <w:right w:val="none" w:sz="0" w:space="0" w:color="auto"/>
              </w:divBdr>
            </w:div>
            <w:div w:id="522017431">
              <w:marLeft w:val="0"/>
              <w:marRight w:val="0"/>
              <w:marTop w:val="0"/>
              <w:marBottom w:val="0"/>
              <w:divBdr>
                <w:top w:val="none" w:sz="0" w:space="0" w:color="auto"/>
                <w:left w:val="none" w:sz="0" w:space="0" w:color="auto"/>
                <w:bottom w:val="none" w:sz="0" w:space="0" w:color="auto"/>
                <w:right w:val="none" w:sz="0" w:space="0" w:color="auto"/>
              </w:divBdr>
            </w:div>
            <w:div w:id="18942867">
              <w:marLeft w:val="0"/>
              <w:marRight w:val="0"/>
              <w:marTop w:val="0"/>
              <w:marBottom w:val="0"/>
              <w:divBdr>
                <w:top w:val="none" w:sz="0" w:space="0" w:color="auto"/>
                <w:left w:val="none" w:sz="0" w:space="0" w:color="auto"/>
                <w:bottom w:val="none" w:sz="0" w:space="0" w:color="auto"/>
                <w:right w:val="none" w:sz="0" w:space="0" w:color="auto"/>
              </w:divBdr>
            </w:div>
            <w:div w:id="66463784">
              <w:marLeft w:val="0"/>
              <w:marRight w:val="0"/>
              <w:marTop w:val="0"/>
              <w:marBottom w:val="0"/>
              <w:divBdr>
                <w:top w:val="none" w:sz="0" w:space="0" w:color="auto"/>
                <w:left w:val="none" w:sz="0" w:space="0" w:color="auto"/>
                <w:bottom w:val="none" w:sz="0" w:space="0" w:color="auto"/>
                <w:right w:val="none" w:sz="0" w:space="0" w:color="auto"/>
              </w:divBdr>
            </w:div>
            <w:div w:id="762531343">
              <w:marLeft w:val="0"/>
              <w:marRight w:val="0"/>
              <w:marTop w:val="0"/>
              <w:marBottom w:val="0"/>
              <w:divBdr>
                <w:top w:val="none" w:sz="0" w:space="0" w:color="auto"/>
                <w:left w:val="none" w:sz="0" w:space="0" w:color="auto"/>
                <w:bottom w:val="none" w:sz="0" w:space="0" w:color="auto"/>
                <w:right w:val="none" w:sz="0" w:space="0" w:color="auto"/>
              </w:divBdr>
            </w:div>
            <w:div w:id="808207144">
              <w:marLeft w:val="0"/>
              <w:marRight w:val="0"/>
              <w:marTop w:val="0"/>
              <w:marBottom w:val="0"/>
              <w:divBdr>
                <w:top w:val="none" w:sz="0" w:space="0" w:color="auto"/>
                <w:left w:val="none" w:sz="0" w:space="0" w:color="auto"/>
                <w:bottom w:val="none" w:sz="0" w:space="0" w:color="auto"/>
                <w:right w:val="none" w:sz="0" w:space="0" w:color="auto"/>
              </w:divBdr>
            </w:div>
            <w:div w:id="1704674453">
              <w:marLeft w:val="0"/>
              <w:marRight w:val="0"/>
              <w:marTop w:val="0"/>
              <w:marBottom w:val="0"/>
              <w:divBdr>
                <w:top w:val="none" w:sz="0" w:space="0" w:color="auto"/>
                <w:left w:val="none" w:sz="0" w:space="0" w:color="auto"/>
                <w:bottom w:val="none" w:sz="0" w:space="0" w:color="auto"/>
                <w:right w:val="none" w:sz="0" w:space="0" w:color="auto"/>
              </w:divBdr>
            </w:div>
            <w:div w:id="822042100">
              <w:marLeft w:val="0"/>
              <w:marRight w:val="0"/>
              <w:marTop w:val="0"/>
              <w:marBottom w:val="0"/>
              <w:divBdr>
                <w:top w:val="none" w:sz="0" w:space="0" w:color="auto"/>
                <w:left w:val="none" w:sz="0" w:space="0" w:color="auto"/>
                <w:bottom w:val="none" w:sz="0" w:space="0" w:color="auto"/>
                <w:right w:val="none" w:sz="0" w:space="0" w:color="auto"/>
              </w:divBdr>
            </w:div>
            <w:div w:id="1794059315">
              <w:marLeft w:val="0"/>
              <w:marRight w:val="0"/>
              <w:marTop w:val="0"/>
              <w:marBottom w:val="0"/>
              <w:divBdr>
                <w:top w:val="none" w:sz="0" w:space="0" w:color="auto"/>
                <w:left w:val="none" w:sz="0" w:space="0" w:color="auto"/>
                <w:bottom w:val="none" w:sz="0" w:space="0" w:color="auto"/>
                <w:right w:val="none" w:sz="0" w:space="0" w:color="auto"/>
              </w:divBdr>
            </w:div>
            <w:div w:id="578103363">
              <w:marLeft w:val="0"/>
              <w:marRight w:val="0"/>
              <w:marTop w:val="0"/>
              <w:marBottom w:val="0"/>
              <w:divBdr>
                <w:top w:val="none" w:sz="0" w:space="0" w:color="auto"/>
                <w:left w:val="none" w:sz="0" w:space="0" w:color="auto"/>
                <w:bottom w:val="none" w:sz="0" w:space="0" w:color="auto"/>
                <w:right w:val="none" w:sz="0" w:space="0" w:color="auto"/>
              </w:divBdr>
            </w:div>
            <w:div w:id="804784791">
              <w:marLeft w:val="0"/>
              <w:marRight w:val="0"/>
              <w:marTop w:val="0"/>
              <w:marBottom w:val="0"/>
              <w:divBdr>
                <w:top w:val="none" w:sz="0" w:space="0" w:color="auto"/>
                <w:left w:val="none" w:sz="0" w:space="0" w:color="auto"/>
                <w:bottom w:val="none" w:sz="0" w:space="0" w:color="auto"/>
                <w:right w:val="none" w:sz="0" w:space="0" w:color="auto"/>
              </w:divBdr>
            </w:div>
            <w:div w:id="1212766280">
              <w:marLeft w:val="0"/>
              <w:marRight w:val="0"/>
              <w:marTop w:val="0"/>
              <w:marBottom w:val="0"/>
              <w:divBdr>
                <w:top w:val="none" w:sz="0" w:space="0" w:color="auto"/>
                <w:left w:val="none" w:sz="0" w:space="0" w:color="auto"/>
                <w:bottom w:val="none" w:sz="0" w:space="0" w:color="auto"/>
                <w:right w:val="none" w:sz="0" w:space="0" w:color="auto"/>
              </w:divBdr>
            </w:div>
            <w:div w:id="1785885988">
              <w:marLeft w:val="0"/>
              <w:marRight w:val="0"/>
              <w:marTop w:val="0"/>
              <w:marBottom w:val="0"/>
              <w:divBdr>
                <w:top w:val="none" w:sz="0" w:space="0" w:color="auto"/>
                <w:left w:val="none" w:sz="0" w:space="0" w:color="auto"/>
                <w:bottom w:val="none" w:sz="0" w:space="0" w:color="auto"/>
                <w:right w:val="none" w:sz="0" w:space="0" w:color="auto"/>
              </w:divBdr>
            </w:div>
            <w:div w:id="2143837795">
              <w:marLeft w:val="0"/>
              <w:marRight w:val="0"/>
              <w:marTop w:val="0"/>
              <w:marBottom w:val="0"/>
              <w:divBdr>
                <w:top w:val="none" w:sz="0" w:space="0" w:color="auto"/>
                <w:left w:val="none" w:sz="0" w:space="0" w:color="auto"/>
                <w:bottom w:val="none" w:sz="0" w:space="0" w:color="auto"/>
                <w:right w:val="none" w:sz="0" w:space="0" w:color="auto"/>
              </w:divBdr>
            </w:div>
            <w:div w:id="255091868">
              <w:marLeft w:val="0"/>
              <w:marRight w:val="0"/>
              <w:marTop w:val="0"/>
              <w:marBottom w:val="0"/>
              <w:divBdr>
                <w:top w:val="none" w:sz="0" w:space="0" w:color="auto"/>
                <w:left w:val="none" w:sz="0" w:space="0" w:color="auto"/>
                <w:bottom w:val="none" w:sz="0" w:space="0" w:color="auto"/>
                <w:right w:val="none" w:sz="0" w:space="0" w:color="auto"/>
              </w:divBdr>
            </w:div>
            <w:div w:id="1709794407">
              <w:marLeft w:val="0"/>
              <w:marRight w:val="0"/>
              <w:marTop w:val="0"/>
              <w:marBottom w:val="0"/>
              <w:divBdr>
                <w:top w:val="none" w:sz="0" w:space="0" w:color="auto"/>
                <w:left w:val="none" w:sz="0" w:space="0" w:color="auto"/>
                <w:bottom w:val="none" w:sz="0" w:space="0" w:color="auto"/>
                <w:right w:val="none" w:sz="0" w:space="0" w:color="auto"/>
              </w:divBdr>
            </w:div>
            <w:div w:id="1683359278">
              <w:marLeft w:val="0"/>
              <w:marRight w:val="0"/>
              <w:marTop w:val="0"/>
              <w:marBottom w:val="0"/>
              <w:divBdr>
                <w:top w:val="none" w:sz="0" w:space="0" w:color="auto"/>
                <w:left w:val="none" w:sz="0" w:space="0" w:color="auto"/>
                <w:bottom w:val="none" w:sz="0" w:space="0" w:color="auto"/>
                <w:right w:val="none" w:sz="0" w:space="0" w:color="auto"/>
              </w:divBdr>
            </w:div>
            <w:div w:id="660549092">
              <w:marLeft w:val="0"/>
              <w:marRight w:val="0"/>
              <w:marTop w:val="0"/>
              <w:marBottom w:val="0"/>
              <w:divBdr>
                <w:top w:val="none" w:sz="0" w:space="0" w:color="auto"/>
                <w:left w:val="none" w:sz="0" w:space="0" w:color="auto"/>
                <w:bottom w:val="none" w:sz="0" w:space="0" w:color="auto"/>
                <w:right w:val="none" w:sz="0" w:space="0" w:color="auto"/>
              </w:divBdr>
            </w:div>
            <w:div w:id="609319156">
              <w:marLeft w:val="0"/>
              <w:marRight w:val="0"/>
              <w:marTop w:val="0"/>
              <w:marBottom w:val="0"/>
              <w:divBdr>
                <w:top w:val="none" w:sz="0" w:space="0" w:color="auto"/>
                <w:left w:val="none" w:sz="0" w:space="0" w:color="auto"/>
                <w:bottom w:val="none" w:sz="0" w:space="0" w:color="auto"/>
                <w:right w:val="none" w:sz="0" w:space="0" w:color="auto"/>
              </w:divBdr>
            </w:div>
            <w:div w:id="1648049852">
              <w:marLeft w:val="0"/>
              <w:marRight w:val="0"/>
              <w:marTop w:val="0"/>
              <w:marBottom w:val="0"/>
              <w:divBdr>
                <w:top w:val="none" w:sz="0" w:space="0" w:color="auto"/>
                <w:left w:val="none" w:sz="0" w:space="0" w:color="auto"/>
                <w:bottom w:val="none" w:sz="0" w:space="0" w:color="auto"/>
                <w:right w:val="none" w:sz="0" w:space="0" w:color="auto"/>
              </w:divBdr>
            </w:div>
            <w:div w:id="1150318752">
              <w:marLeft w:val="0"/>
              <w:marRight w:val="0"/>
              <w:marTop w:val="0"/>
              <w:marBottom w:val="0"/>
              <w:divBdr>
                <w:top w:val="none" w:sz="0" w:space="0" w:color="auto"/>
                <w:left w:val="none" w:sz="0" w:space="0" w:color="auto"/>
                <w:bottom w:val="none" w:sz="0" w:space="0" w:color="auto"/>
                <w:right w:val="none" w:sz="0" w:space="0" w:color="auto"/>
              </w:divBdr>
            </w:div>
            <w:div w:id="126931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35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175</Words>
  <Characters>1055</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CEEN</dc:creator>
  <cp:lastModifiedBy>Dominika Chilińska</cp:lastModifiedBy>
  <cp:revision>7</cp:revision>
  <cp:lastPrinted>2020-09-03T11:07:00Z</cp:lastPrinted>
  <dcterms:created xsi:type="dcterms:W3CDTF">2020-06-09T05:37:00Z</dcterms:created>
  <dcterms:modified xsi:type="dcterms:W3CDTF">2025-12-16T08:19:00Z</dcterms:modified>
</cp:coreProperties>
</file>