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23D9" w14:textId="455A8E3F" w:rsidR="00A02248" w:rsidRDefault="00A02248" w:rsidP="00A02248">
      <w:pPr>
        <w:keepNext/>
        <w:spacing w:before="120" w:after="120" w:line="360" w:lineRule="auto"/>
        <w:ind w:left="52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</w:t>
      </w:r>
      <w:r w:rsidR="00C94A93">
        <w:rPr>
          <w:color w:val="000000"/>
          <w:u w:color="000000"/>
        </w:rPr>
        <w:t xml:space="preserve"> Nr</w:t>
      </w:r>
      <w:r>
        <w:rPr>
          <w:color w:val="000000"/>
          <w:u w:color="000000"/>
        </w:rPr>
        <w:t>...................</w:t>
      </w:r>
      <w:r>
        <w:rPr>
          <w:color w:val="000000"/>
          <w:u w:color="000000"/>
        </w:rPr>
        <w:br/>
        <w:t>Zarządu Powiatu Lęborskiego</w:t>
      </w:r>
      <w:r>
        <w:rPr>
          <w:color w:val="000000"/>
          <w:u w:color="000000"/>
        </w:rPr>
        <w:br/>
        <w:t>z dnia ........................................ r.</w:t>
      </w:r>
    </w:p>
    <w:p w14:paraId="62F3EE7B" w14:textId="77777777" w:rsidR="00A02248" w:rsidRDefault="00A02248" w:rsidP="00A0224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</w:t>
      </w:r>
      <w:r>
        <w:rPr>
          <w:b/>
          <w:color w:val="000000"/>
          <w:u w:color="000000"/>
        </w:rPr>
        <w:br/>
        <w:t>NA STANOWISKO DYREKTORA</w:t>
      </w:r>
      <w:bookmarkStart w:id="0" w:name="_GoBack"/>
      <w:bookmarkEnd w:id="0"/>
      <w:r>
        <w:rPr>
          <w:b/>
          <w:color w:val="000000"/>
          <w:u w:color="000000"/>
        </w:rPr>
        <w:br/>
        <w:t>PLACÓWKI OPIEKUŃCZO-WYCHOWAWCZEJ W LĘBORKU</w:t>
      </w:r>
    </w:p>
    <w:p w14:paraId="4310DCCB" w14:textId="77777777" w:rsidR="00A02248" w:rsidRDefault="00A02248" w:rsidP="00A02248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wstępne.</w:t>
      </w:r>
    </w:p>
    <w:p w14:paraId="78F3381A" w14:textId="77777777" w:rsidR="00A02248" w:rsidRDefault="00A02248" w:rsidP="00A02248">
      <w:pPr>
        <w:spacing w:before="120" w:after="120"/>
        <w:ind w:firstLine="720"/>
        <w:rPr>
          <w:color w:val="000000"/>
          <w:u w:color="000000"/>
        </w:rPr>
      </w:pPr>
      <w:r>
        <w:rPr>
          <w:color w:val="000000"/>
          <w:u w:color="000000"/>
        </w:rPr>
        <w:t>Niniejszy Regulamin określa tryb i zasady przeprowadzenia postępowania konkursowego w celu wyłonienia w drodze konkursu kandydata na stanowisko dyrektora Placówki Opiekuńczo-Wychowawczej w Lęborku oraz tryb pracy Komisji Konkursowej, zwanej dalej Komisją.</w:t>
      </w:r>
    </w:p>
    <w:p w14:paraId="25BC2DEA" w14:textId="77777777" w:rsidR="00A02248" w:rsidRDefault="00A02248" w:rsidP="00A02248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organizacyjne.</w:t>
      </w:r>
    </w:p>
    <w:p w14:paraId="3F3A3636" w14:textId="77777777" w:rsidR="00A02248" w:rsidRDefault="00A02248" w:rsidP="00A0224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6437E0">
        <w:rPr>
          <w:color w:val="000000"/>
          <w:u w:color="000000"/>
        </w:rPr>
        <w:t>Pracą Komisji kieruje jej przewodniczący.</w:t>
      </w:r>
    </w:p>
    <w:p w14:paraId="373E850B" w14:textId="77777777" w:rsidR="00A02248" w:rsidRDefault="00A02248" w:rsidP="00A0224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6437E0">
        <w:rPr>
          <w:color w:val="000000"/>
          <w:u w:color="000000"/>
        </w:rPr>
        <w:t>Komisja wybiera ze swego grona sekretarza.</w:t>
      </w:r>
    </w:p>
    <w:p w14:paraId="7482BF26" w14:textId="77777777" w:rsidR="00A02248" w:rsidRDefault="00A02248" w:rsidP="00A0224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Komisja działa w składzie co najmniej 3 osobowym.</w:t>
      </w:r>
    </w:p>
    <w:p w14:paraId="56EC11EF" w14:textId="77777777" w:rsidR="00A02248" w:rsidRDefault="00A02248" w:rsidP="00A0224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6437E0">
        <w:rPr>
          <w:color w:val="000000"/>
          <w:u w:color="000000"/>
        </w:rPr>
        <w:t>Do zadań Komisji należy w szczególności:</w:t>
      </w:r>
    </w:p>
    <w:p w14:paraId="3978E4DA" w14:textId="77777777" w:rsidR="00A02248" w:rsidRDefault="00A02248" w:rsidP="00A02248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s</w:t>
      </w:r>
      <w:r w:rsidRPr="006437E0">
        <w:rPr>
          <w:color w:val="000000"/>
          <w:u w:color="000000"/>
        </w:rPr>
        <w:t>prawdzenie czy oferty zostały złożone w terminie,</w:t>
      </w:r>
    </w:p>
    <w:p w14:paraId="6DF04FAA" w14:textId="77777777" w:rsidR="00A02248" w:rsidRDefault="00A02248" w:rsidP="00A02248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otwarcie ofert złożonych w terminie,</w:t>
      </w:r>
    </w:p>
    <w:p w14:paraId="372D301C" w14:textId="77777777" w:rsidR="00A02248" w:rsidRDefault="00A02248" w:rsidP="00A02248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ocena czy złożone oferty spełniają wymogi formalne,</w:t>
      </w:r>
    </w:p>
    <w:p w14:paraId="5B9B65AE" w14:textId="77777777" w:rsidR="00A02248" w:rsidRDefault="00A02248" w:rsidP="00A02248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przeprowadzenie oceny merytorycznej,</w:t>
      </w:r>
    </w:p>
    <w:p w14:paraId="7398B74C" w14:textId="77777777" w:rsidR="00A02248" w:rsidRPr="00AE1A42" w:rsidRDefault="00A02248" w:rsidP="00A02248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rekomendacja kandydata na konkursowe stanowisko pracy Zarządowi Powiatu Lęborskiego.</w:t>
      </w:r>
    </w:p>
    <w:p w14:paraId="44BCDED0" w14:textId="77777777" w:rsidR="00A02248" w:rsidRDefault="00A02248" w:rsidP="00A0224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6437E0">
        <w:rPr>
          <w:color w:val="000000"/>
          <w:u w:color="000000"/>
        </w:rPr>
        <w:t>Komisja na pierwszym posiedzeniu</w:t>
      </w:r>
      <w:r>
        <w:rPr>
          <w:color w:val="000000"/>
          <w:u w:color="000000"/>
        </w:rPr>
        <w:t xml:space="preserve">, </w:t>
      </w:r>
      <w:r w:rsidRPr="006437E0">
        <w:rPr>
          <w:color w:val="000000"/>
          <w:u w:color="000000"/>
        </w:rPr>
        <w:t>ustala zasady organizacyjne związane z </w:t>
      </w:r>
      <w:r>
        <w:rPr>
          <w:color w:val="000000"/>
          <w:u w:color="000000"/>
        </w:rPr>
        <w:t xml:space="preserve">jej </w:t>
      </w:r>
      <w:r w:rsidRPr="006437E0">
        <w:rPr>
          <w:color w:val="000000"/>
          <w:u w:color="000000"/>
        </w:rPr>
        <w:t>obsługą oraz określa terminarz swej pracy.</w:t>
      </w:r>
    </w:p>
    <w:p w14:paraId="1CBCA350" w14:textId="77777777" w:rsidR="00A02248" w:rsidRDefault="00A02248" w:rsidP="00A0224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6437E0">
        <w:rPr>
          <w:color w:val="000000"/>
          <w:u w:color="000000"/>
        </w:rPr>
        <w:t>Do zadań sekretarza Komisji należy w szczególności:</w:t>
      </w:r>
    </w:p>
    <w:p w14:paraId="0BD1EE0F" w14:textId="77777777" w:rsidR="00A02248" w:rsidRDefault="00A02248" w:rsidP="00A02248">
      <w:pPr>
        <w:pStyle w:val="Akapitzlist"/>
        <w:keepLines/>
        <w:numPr>
          <w:ilvl w:val="0"/>
          <w:numId w:val="5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prowadzenie dokumentacji związanej z ogłoszeniem i przeprowadzeniem konkursu,</w:t>
      </w:r>
    </w:p>
    <w:p w14:paraId="0FA67F8E" w14:textId="77777777" w:rsidR="00A02248" w:rsidRDefault="00A02248" w:rsidP="00A02248">
      <w:pPr>
        <w:pStyle w:val="Akapitzlist"/>
        <w:keepLines/>
        <w:numPr>
          <w:ilvl w:val="0"/>
          <w:numId w:val="5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powiadamianie kandydatów o odrzuceniu oferty oraz o spełnieniu/niespełnieniu wymogów formalnych,</w:t>
      </w:r>
    </w:p>
    <w:p w14:paraId="017836B8" w14:textId="77777777" w:rsidR="00A02248" w:rsidRPr="00AE1A42" w:rsidRDefault="00A02248" w:rsidP="00A02248">
      <w:pPr>
        <w:pStyle w:val="Akapitzlist"/>
        <w:keepLines/>
        <w:numPr>
          <w:ilvl w:val="0"/>
          <w:numId w:val="5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sporządzenie protokołu.</w:t>
      </w:r>
    </w:p>
    <w:p w14:paraId="7BD7D2EF" w14:textId="77777777" w:rsidR="00A02248" w:rsidRDefault="00A02248" w:rsidP="00A02248">
      <w:pPr>
        <w:keepLines/>
        <w:spacing w:before="120" w:after="120"/>
        <w:ind w:firstLine="340"/>
        <w:rPr>
          <w:color w:val="000000"/>
          <w:u w:color="000000"/>
        </w:rPr>
      </w:pPr>
    </w:p>
    <w:p w14:paraId="21C40D78" w14:textId="77777777" w:rsidR="00A02248" w:rsidRDefault="00A02248" w:rsidP="00A02248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i zasady pracy Komisji.</w:t>
      </w:r>
    </w:p>
    <w:p w14:paraId="79457029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6437E0">
        <w:rPr>
          <w:color w:val="000000"/>
          <w:u w:color="000000"/>
        </w:rPr>
        <w:t>Konkurs odbywa się dwuetapowo.</w:t>
      </w:r>
    </w:p>
    <w:p w14:paraId="77ECBE3E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6437E0">
        <w:rPr>
          <w:color w:val="000000"/>
          <w:u w:color="000000"/>
        </w:rPr>
        <w:t>Komisja rozpoczyna postępowanie konkursowe od sprawdzenia</w:t>
      </w:r>
      <w:r>
        <w:rPr>
          <w:color w:val="000000"/>
          <w:u w:color="000000"/>
        </w:rPr>
        <w:t xml:space="preserve"> terminowości złożenia ofert, złożenia </w:t>
      </w:r>
      <w:r w:rsidRPr="006437E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wszystkich wskazanych jednocześnie dokumentów oraz dokumentów z których wynika, że kandydat spełnia wymagania formalne wskazane w ogłoszeniu. </w:t>
      </w:r>
    </w:p>
    <w:p w14:paraId="504B3959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B95895">
        <w:rPr>
          <w:color w:val="000000"/>
          <w:u w:color="000000"/>
        </w:rPr>
        <w:t>Oferty złożone przed terminem ogłoszenia konkursu</w:t>
      </w:r>
      <w:r>
        <w:rPr>
          <w:color w:val="000000"/>
          <w:u w:color="000000"/>
        </w:rPr>
        <w:t xml:space="preserve">, </w:t>
      </w:r>
      <w:r w:rsidRPr="00B95895">
        <w:rPr>
          <w:color w:val="000000"/>
          <w:u w:color="000000"/>
        </w:rPr>
        <w:t>jak również złożone po terminie określonym w ogłoszeniu oraz oferty nie zawierające wymaganych dokumentów podlegają odrzuceniu.</w:t>
      </w:r>
    </w:p>
    <w:p w14:paraId="70E3E9AA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721C68">
        <w:rPr>
          <w:color w:val="000000"/>
          <w:u w:color="000000"/>
        </w:rPr>
        <w:t xml:space="preserve">Kandydaci, których oferty zostały odrzucone </w:t>
      </w:r>
      <w:r>
        <w:rPr>
          <w:color w:val="000000"/>
          <w:u w:color="000000"/>
        </w:rPr>
        <w:t xml:space="preserve">zostaną powiadomieni </w:t>
      </w:r>
      <w:r w:rsidRPr="00721C68">
        <w:rPr>
          <w:color w:val="000000"/>
          <w:u w:color="000000"/>
        </w:rPr>
        <w:t>telefonicznie lub pocztą elektroniczną</w:t>
      </w:r>
      <w:r>
        <w:rPr>
          <w:color w:val="000000"/>
          <w:u w:color="000000"/>
        </w:rPr>
        <w:t xml:space="preserve"> </w:t>
      </w:r>
      <w:r w:rsidRPr="00721C68">
        <w:rPr>
          <w:color w:val="000000"/>
          <w:u w:color="000000"/>
        </w:rPr>
        <w:t>o przyczynach odrzucenia.</w:t>
      </w:r>
    </w:p>
    <w:p w14:paraId="728812E5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721C68">
        <w:rPr>
          <w:color w:val="000000"/>
          <w:u w:color="000000"/>
        </w:rPr>
        <w:t xml:space="preserve">Kandydaci niespełniający kryteriów formalnych </w:t>
      </w:r>
      <w:r>
        <w:rPr>
          <w:color w:val="000000"/>
          <w:u w:color="000000"/>
        </w:rPr>
        <w:t xml:space="preserve">zostaną </w:t>
      </w:r>
      <w:r w:rsidRPr="00721C68">
        <w:rPr>
          <w:color w:val="000000"/>
          <w:u w:color="000000"/>
        </w:rPr>
        <w:t>powiad</w:t>
      </w:r>
      <w:r>
        <w:rPr>
          <w:color w:val="000000"/>
          <w:u w:color="000000"/>
        </w:rPr>
        <w:t>o</w:t>
      </w:r>
      <w:r w:rsidRPr="00721C68">
        <w:rPr>
          <w:color w:val="000000"/>
          <w:u w:color="000000"/>
        </w:rPr>
        <w:t>mi</w:t>
      </w:r>
      <w:r>
        <w:rPr>
          <w:color w:val="000000"/>
          <w:u w:color="000000"/>
        </w:rPr>
        <w:t>e</w:t>
      </w:r>
      <w:r w:rsidRPr="00721C68">
        <w:rPr>
          <w:color w:val="000000"/>
          <w:u w:color="000000"/>
        </w:rPr>
        <w:t>ni</w:t>
      </w:r>
      <w:r>
        <w:rPr>
          <w:color w:val="000000"/>
          <w:u w:color="000000"/>
        </w:rPr>
        <w:t xml:space="preserve"> </w:t>
      </w:r>
      <w:r w:rsidRPr="00721C68">
        <w:rPr>
          <w:color w:val="000000"/>
          <w:u w:color="000000"/>
        </w:rPr>
        <w:t>telefonicznie lub pocztą elektroniczną o niezakwalifikowaniu do drugiego etapu postępowania konkursowego.</w:t>
      </w:r>
    </w:p>
    <w:p w14:paraId="6949CA02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721C68">
        <w:rPr>
          <w:color w:val="000000"/>
          <w:u w:color="000000"/>
        </w:rPr>
        <w:t xml:space="preserve">Kandydaci, którzy spełnili wymagania formalne </w:t>
      </w:r>
      <w:r>
        <w:rPr>
          <w:color w:val="000000"/>
          <w:u w:color="000000"/>
        </w:rPr>
        <w:t xml:space="preserve">zostaną </w:t>
      </w:r>
      <w:r w:rsidRPr="00721C68">
        <w:rPr>
          <w:color w:val="000000"/>
          <w:u w:color="000000"/>
        </w:rPr>
        <w:t>powiad</w:t>
      </w:r>
      <w:r>
        <w:rPr>
          <w:color w:val="000000"/>
          <w:u w:color="000000"/>
        </w:rPr>
        <w:t>o</w:t>
      </w:r>
      <w:r w:rsidRPr="00721C68">
        <w:rPr>
          <w:color w:val="000000"/>
          <w:u w:color="000000"/>
        </w:rPr>
        <w:t>mi</w:t>
      </w:r>
      <w:r>
        <w:rPr>
          <w:color w:val="000000"/>
          <w:u w:color="000000"/>
        </w:rPr>
        <w:t>e</w:t>
      </w:r>
      <w:r w:rsidRPr="00721C68">
        <w:rPr>
          <w:color w:val="000000"/>
          <w:u w:color="000000"/>
        </w:rPr>
        <w:t>ni telefonicznie lub pocztą elektroniczną</w:t>
      </w:r>
      <w:r>
        <w:rPr>
          <w:color w:val="000000"/>
          <w:u w:color="000000"/>
        </w:rPr>
        <w:t xml:space="preserve"> </w:t>
      </w:r>
      <w:r w:rsidRPr="00721C68">
        <w:rPr>
          <w:color w:val="000000"/>
          <w:u w:color="000000"/>
        </w:rPr>
        <w:t>o terminie i miejscu rozmowy kwalifikacyjnej.</w:t>
      </w:r>
    </w:p>
    <w:p w14:paraId="4ED7A171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721C68">
        <w:rPr>
          <w:color w:val="000000"/>
          <w:u w:color="000000"/>
        </w:rPr>
        <w:t>Niestawienie się kandydata w wyznaczonym terminie i miejscu na rozmowę kwalifikacyjną jest równoznaczne z jego rezygnacją  z udziału w konkursie.</w:t>
      </w:r>
    </w:p>
    <w:p w14:paraId="41594969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721C68">
        <w:rPr>
          <w:color w:val="000000"/>
          <w:u w:color="000000"/>
        </w:rPr>
        <w:lastRenderedPageBreak/>
        <w:t>Drugi etap postępowania konkursowego polega na ocenie merytorycznej kandydatów podczas rozmowy kwalifikacyjnej przeprowadzonej przez Komisję z każdym z kandydatów z osobna.</w:t>
      </w:r>
    </w:p>
    <w:p w14:paraId="1962276D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721C68">
        <w:rPr>
          <w:color w:val="000000"/>
          <w:u w:color="000000"/>
        </w:rPr>
        <w:t>W trakcie rozmowy kwalifikacyjnej kandydaci przedstawiają swoje koncepcje funkcjonowania  Placówki Opiekuńczo-Wychowawczej w Lęborku oraz odpowiadają na pytania członków Komisji, których celem jest poznanie ich predyspozycji i umiejętności niezbędnych do prawidłowego kierowania Placówką Opiekuńczo-Wychowawczą w Lęborku.</w:t>
      </w:r>
    </w:p>
    <w:p w14:paraId="658F31C0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721C68">
        <w:rPr>
          <w:color w:val="000000"/>
          <w:u w:color="000000"/>
        </w:rPr>
        <w:t>Przedstawiona przez kandydatów koncepcja funkcjonowania Placówki Opiekuńczo-Wychowawczej  w Lęborku punktowana jest w skali od 1 do 10 przez każdego członka Komisji, biorącego udział w merytorycznej ocenie kandydatów.</w:t>
      </w:r>
    </w:p>
    <w:p w14:paraId="41747295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B2563B">
        <w:rPr>
          <w:color w:val="000000"/>
          <w:u w:color="000000"/>
        </w:rPr>
        <w:t>Dodatkowe pytania, których celem jest poznanie predyspozycji i umiejętności kandydatów niezbędnych do prawidłowego kierowania Placówka Opiekuńczo-Wychowawczą w Lęborku punktowane są w skali od 1 do 10 za każde przez każdego członka Komisji, biorącego udział w merytorycznej ocenie kandydatów.</w:t>
      </w:r>
    </w:p>
    <w:p w14:paraId="2B5CA42F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B2563B">
        <w:rPr>
          <w:color w:val="000000"/>
          <w:u w:color="000000"/>
        </w:rPr>
        <w:t>W przypadku, gdy kandydaci uzyskali taką samą liczbę punktów, rozstrzygający punkt przyznaje przewodniczący Komisji.</w:t>
      </w:r>
    </w:p>
    <w:p w14:paraId="1C1361B0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B2563B">
        <w:rPr>
          <w:color w:val="000000"/>
          <w:u w:color="000000"/>
        </w:rPr>
        <w:t>Warunkiem pozytywnego zakończenia oceny merytorycznej jest uzyskanie przez kandydata powyżej 60 %  wszystkich możliwych do uzyskania od członków Komisji, biorących udział w merytorycznej ocenie kandydatów, punktów.</w:t>
      </w:r>
    </w:p>
    <w:p w14:paraId="2E9762C6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B2563B">
        <w:rPr>
          <w:color w:val="000000"/>
          <w:u w:color="000000"/>
        </w:rPr>
        <w:t>Komisja wyłania kandydata na konkursowe stanowisko pracy, który otrzymał najwyższą liczbę punktów z oceny merytorycznej.</w:t>
      </w:r>
    </w:p>
    <w:p w14:paraId="00B50480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B2563B">
        <w:rPr>
          <w:color w:val="000000"/>
          <w:u w:color="000000"/>
        </w:rPr>
        <w:t>Z czynności Komisji sporządza się protokół podpisany przez wszystkich członków Komisji biorących udział w postępowaniu konkursowym</w:t>
      </w:r>
      <w:r>
        <w:rPr>
          <w:color w:val="000000"/>
          <w:u w:color="000000"/>
        </w:rPr>
        <w:t>.</w:t>
      </w:r>
    </w:p>
    <w:p w14:paraId="3B7A4950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B2563B">
        <w:rPr>
          <w:color w:val="000000"/>
          <w:u w:color="000000"/>
        </w:rPr>
        <w:t>Protokół zawiera:</w:t>
      </w:r>
    </w:p>
    <w:p w14:paraId="5D5B5F59" w14:textId="77777777" w:rsidR="00A02248" w:rsidRDefault="00A02248" w:rsidP="00A02248">
      <w:pPr>
        <w:pStyle w:val="Akapitzlist"/>
        <w:keepLines/>
        <w:numPr>
          <w:ilvl w:val="0"/>
          <w:numId w:val="6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skład komisji przeprowadzającej nabór,</w:t>
      </w:r>
    </w:p>
    <w:p w14:paraId="1565C41C" w14:textId="77777777" w:rsidR="00A02248" w:rsidRDefault="00A02248" w:rsidP="00A02248">
      <w:pPr>
        <w:pStyle w:val="Akapitzlist"/>
        <w:keepLines/>
        <w:numPr>
          <w:ilvl w:val="0"/>
          <w:numId w:val="6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określenie stanowiska, na które był przeprowadzany nabór, liczbę kandydatów oraz imiona, nazwiska i miejsca zamieszkania w rozumieniu przepisów Kodeksu cywilnego nie więcej niż pięciu najlepszych kandydatów,</w:t>
      </w:r>
    </w:p>
    <w:p w14:paraId="7C21136D" w14:textId="77777777" w:rsidR="00A02248" w:rsidRDefault="00A02248" w:rsidP="00A02248">
      <w:pPr>
        <w:pStyle w:val="Akapitzlist"/>
        <w:keepLines/>
        <w:numPr>
          <w:ilvl w:val="0"/>
          <w:numId w:val="6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liczbę nadesłanych ofert na stanowisko, w tym liczbę ofert spełniających wymagania formalne,</w:t>
      </w:r>
    </w:p>
    <w:p w14:paraId="1BF331B7" w14:textId="77777777" w:rsidR="00A02248" w:rsidRDefault="00A02248" w:rsidP="00A02248">
      <w:pPr>
        <w:pStyle w:val="Akapitzlist"/>
        <w:keepLines/>
        <w:numPr>
          <w:ilvl w:val="0"/>
          <w:numId w:val="6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informację o zastosowanych metodach i technikach naboru,</w:t>
      </w:r>
    </w:p>
    <w:p w14:paraId="5BC6E95C" w14:textId="77777777" w:rsidR="00A02248" w:rsidRDefault="00A02248" w:rsidP="00A02248">
      <w:pPr>
        <w:pStyle w:val="Akapitzlist"/>
        <w:keepLines/>
        <w:numPr>
          <w:ilvl w:val="0"/>
          <w:numId w:val="6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imię, nazwisko i miejsca zamieszkania w rozumieniu przepisów Kodeksu cywilnego wyłonionego kandydata na konkursowe stanowisko pracy,</w:t>
      </w:r>
    </w:p>
    <w:p w14:paraId="78F34AE1" w14:textId="77777777" w:rsidR="00A02248" w:rsidRPr="00AE1A42" w:rsidRDefault="00A02248" w:rsidP="00A02248">
      <w:pPr>
        <w:pStyle w:val="Akapitzlist"/>
        <w:keepLines/>
        <w:numPr>
          <w:ilvl w:val="0"/>
          <w:numId w:val="6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uzasadnienie dokonanego wyboru,</w:t>
      </w:r>
    </w:p>
    <w:p w14:paraId="288C9F7D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B2563B">
        <w:rPr>
          <w:color w:val="000000"/>
          <w:u w:color="000000"/>
        </w:rPr>
        <w:t>Członkowie Komisji są zobowiązani do zachowania w tajemnicy spraw poruszanych na posiedzeniach Komisji.</w:t>
      </w:r>
    </w:p>
    <w:p w14:paraId="35CF3ABA" w14:textId="77777777" w:rsidR="00A02248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B2563B">
        <w:rPr>
          <w:color w:val="000000"/>
          <w:u w:color="000000"/>
        </w:rPr>
        <w:t>Zarząd Powiatu Lęborskiego unieważnia konkurs w przypadku gdy:</w:t>
      </w:r>
    </w:p>
    <w:p w14:paraId="6A0CD3E0" w14:textId="77777777" w:rsidR="00A02248" w:rsidRDefault="00A02248" w:rsidP="00A02248">
      <w:pPr>
        <w:pStyle w:val="Akapitzlist"/>
        <w:keepLines/>
        <w:numPr>
          <w:ilvl w:val="0"/>
          <w:numId w:val="7"/>
        </w:numPr>
        <w:spacing w:before="120" w:after="120"/>
        <w:rPr>
          <w:color w:val="000000"/>
          <w:u w:color="000000"/>
        </w:rPr>
      </w:pPr>
      <w:r w:rsidRPr="00B2563B">
        <w:rPr>
          <w:color w:val="000000"/>
          <w:u w:color="000000"/>
        </w:rPr>
        <w:t>do konkursu nie przystąpi żaden kandydat,</w:t>
      </w:r>
    </w:p>
    <w:p w14:paraId="09291E35" w14:textId="77777777" w:rsidR="00A02248" w:rsidRDefault="00A02248" w:rsidP="00A02248">
      <w:pPr>
        <w:pStyle w:val="Akapitzlist"/>
        <w:keepLines/>
        <w:numPr>
          <w:ilvl w:val="0"/>
          <w:numId w:val="7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drugi etap postępowania konkursowego nie zostanie przeprowadzony,</w:t>
      </w:r>
    </w:p>
    <w:p w14:paraId="097884F7" w14:textId="77777777" w:rsidR="00A02248" w:rsidRPr="00AE1A42" w:rsidRDefault="00A02248" w:rsidP="00A02248">
      <w:pPr>
        <w:pStyle w:val="Akapitzlist"/>
        <w:keepLines/>
        <w:numPr>
          <w:ilvl w:val="0"/>
          <w:numId w:val="7"/>
        </w:numPr>
        <w:spacing w:before="120" w:after="120"/>
        <w:rPr>
          <w:color w:val="000000"/>
          <w:u w:color="000000"/>
        </w:rPr>
      </w:pPr>
      <w:r w:rsidRPr="00AE1A42">
        <w:rPr>
          <w:color w:val="000000"/>
          <w:u w:color="000000"/>
        </w:rPr>
        <w:t>nie zostanie wyłoniony żaden kandydat.</w:t>
      </w:r>
    </w:p>
    <w:p w14:paraId="6F91A390" w14:textId="77777777" w:rsidR="00A02248" w:rsidRPr="00E32682" w:rsidRDefault="00A02248" w:rsidP="00A02248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E32682">
        <w:rPr>
          <w:color w:val="000000"/>
          <w:u w:color="000000"/>
        </w:rPr>
        <w:t>Informacja o wynikach konkursu zostanie umieszczona na stronie internetowej Biuletynu Informacji Publicznej Starostwa Powiatowego w Lęborku i na tablicach informacyjnych Starostwa Powiatowego w Lęborku i Placówki Opiekuńczo-Wychowawczej w Lęborku.</w:t>
      </w:r>
    </w:p>
    <w:p w14:paraId="413CAF1E" w14:textId="77777777" w:rsidR="00A02248" w:rsidRDefault="00A02248" w:rsidP="00A02248">
      <w:pPr>
        <w:keepNext/>
        <w:keepLines/>
        <w:jc w:val="center"/>
        <w:rPr>
          <w:b/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końcowe.</w:t>
      </w:r>
    </w:p>
    <w:p w14:paraId="5016E9A4" w14:textId="77777777" w:rsidR="00A02248" w:rsidRDefault="00A02248" w:rsidP="00A02248">
      <w:pPr>
        <w:keepNext/>
        <w:keepLines/>
        <w:jc w:val="center"/>
        <w:rPr>
          <w:color w:val="000000"/>
          <w:u w:color="000000"/>
        </w:rPr>
      </w:pPr>
    </w:p>
    <w:p w14:paraId="1A0E06F5" w14:textId="77777777" w:rsidR="00A02248" w:rsidRDefault="00A02248" w:rsidP="00A02248">
      <w:pPr>
        <w:pStyle w:val="Akapitzlist"/>
        <w:keepNext/>
        <w:keepLines/>
        <w:numPr>
          <w:ilvl w:val="0"/>
          <w:numId w:val="3"/>
        </w:numPr>
        <w:rPr>
          <w:color w:val="000000"/>
          <w:u w:color="000000"/>
        </w:rPr>
      </w:pPr>
      <w:r w:rsidRPr="00FF541C">
        <w:rPr>
          <w:color w:val="000000"/>
          <w:u w:color="000000"/>
        </w:rPr>
        <w:t>Komisja działa do czasu wyłonienia kandydata na konkursowe stanowisko pracy przez Zarząd Powiatu Lęborskiego lub unieważnienia konkursu.</w:t>
      </w:r>
    </w:p>
    <w:p w14:paraId="272D9855" w14:textId="77777777" w:rsidR="00A02248" w:rsidRDefault="00A02248" w:rsidP="00A02248">
      <w:pPr>
        <w:pStyle w:val="Akapitzlist"/>
        <w:keepNext/>
        <w:keepLines/>
        <w:numPr>
          <w:ilvl w:val="0"/>
          <w:numId w:val="3"/>
        </w:numPr>
        <w:rPr>
          <w:color w:val="000000"/>
          <w:u w:color="000000"/>
        </w:rPr>
      </w:pPr>
      <w:r w:rsidRPr="00FF541C">
        <w:rPr>
          <w:color w:val="000000"/>
          <w:u w:color="000000"/>
        </w:rPr>
        <w:t>Dokumenty złożone przez kandydata, który zostanie wyłoniony w postępowaniu konkursowym i który zostanie zatwierdzony przez Zarząd Powiatu Lęborskiego zostaną dołączone do jego akt osobowych.</w:t>
      </w:r>
    </w:p>
    <w:p w14:paraId="1B39B89E" w14:textId="77777777" w:rsidR="000B6D7B" w:rsidRPr="00A02248" w:rsidRDefault="00A02248" w:rsidP="00A02248">
      <w:pPr>
        <w:pStyle w:val="Akapitzlist"/>
        <w:keepNext/>
        <w:keepLines/>
        <w:numPr>
          <w:ilvl w:val="0"/>
          <w:numId w:val="3"/>
        </w:numPr>
        <w:rPr>
          <w:color w:val="000000"/>
          <w:u w:color="000000"/>
        </w:rPr>
      </w:pPr>
      <w:r w:rsidRPr="00A02248">
        <w:rPr>
          <w:color w:val="000000"/>
          <w:u w:color="000000"/>
        </w:rPr>
        <w:t>Dokumenty pozostałych kandydatów zostaną dołączone do dokumentacji z prac Komisji.</w:t>
      </w:r>
    </w:p>
    <w:sectPr w:rsidR="000B6D7B" w:rsidRPr="00A0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640"/>
    <w:multiLevelType w:val="hybridMultilevel"/>
    <w:tmpl w:val="E68C3F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5A546B"/>
    <w:multiLevelType w:val="hybridMultilevel"/>
    <w:tmpl w:val="ACA23A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EF521B"/>
    <w:multiLevelType w:val="hybridMultilevel"/>
    <w:tmpl w:val="24845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D339AD"/>
    <w:multiLevelType w:val="hybridMultilevel"/>
    <w:tmpl w:val="7638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F5B61"/>
    <w:multiLevelType w:val="hybridMultilevel"/>
    <w:tmpl w:val="ACA6F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B542A"/>
    <w:multiLevelType w:val="hybridMultilevel"/>
    <w:tmpl w:val="2C984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558A3"/>
    <w:multiLevelType w:val="hybridMultilevel"/>
    <w:tmpl w:val="616AA3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48"/>
    <w:rsid w:val="000B6D7B"/>
    <w:rsid w:val="00A02248"/>
    <w:rsid w:val="00C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384F"/>
  <w15:chartTrackingRefBased/>
  <w15:docId w15:val="{5144E68D-F91F-4E62-919E-746D81A9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24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Kuczyński</dc:creator>
  <cp:keywords/>
  <dc:description/>
  <cp:lastModifiedBy>Krystian Kuczyński</cp:lastModifiedBy>
  <cp:revision>2</cp:revision>
  <cp:lastPrinted>2020-01-03T10:33:00Z</cp:lastPrinted>
  <dcterms:created xsi:type="dcterms:W3CDTF">2020-01-02T12:30:00Z</dcterms:created>
  <dcterms:modified xsi:type="dcterms:W3CDTF">2020-01-03T10:34:00Z</dcterms:modified>
</cp:coreProperties>
</file>