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9D" w:rsidRPr="009A18D4" w:rsidRDefault="0030459D" w:rsidP="009F3397">
      <w:pPr>
        <w:rPr>
          <w:rFonts w:ascii="Garamond" w:hAnsi="Garamond"/>
          <w:b/>
          <w:color w:val="FF0000"/>
          <w:sz w:val="22"/>
          <w:szCs w:val="22"/>
        </w:rPr>
      </w:pPr>
      <w:r w:rsidRPr="009A18D4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9A18D4" w:rsidRDefault="009A18D4" w:rsidP="00185A56">
      <w:pPr>
        <w:spacing w:line="360" w:lineRule="auto"/>
        <w:jc w:val="right"/>
        <w:rPr>
          <w:rFonts w:ascii="Garamond" w:hAnsi="Garamond"/>
          <w:sz w:val="22"/>
          <w:szCs w:val="22"/>
        </w:rPr>
      </w:pPr>
    </w:p>
    <w:p w:rsidR="001E38E4" w:rsidRPr="00724C68" w:rsidRDefault="00632478" w:rsidP="00185A56">
      <w:pPr>
        <w:spacing w:line="36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Lębork, dnia </w:t>
      </w:r>
      <w:r w:rsidR="008B6997">
        <w:rPr>
          <w:rFonts w:ascii="Garamond" w:hAnsi="Garamond"/>
          <w:sz w:val="22"/>
          <w:szCs w:val="22"/>
        </w:rPr>
        <w:t>10 maja 2023 roku</w:t>
      </w:r>
    </w:p>
    <w:p w:rsidR="001E38E4" w:rsidRDefault="00245205" w:rsidP="00185A5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G.683.2</w:t>
      </w:r>
      <w:r w:rsidR="00CA0B31">
        <w:rPr>
          <w:rFonts w:ascii="Garamond" w:hAnsi="Garamond"/>
          <w:sz w:val="22"/>
          <w:szCs w:val="22"/>
        </w:rPr>
        <w:t>7</w:t>
      </w:r>
      <w:r w:rsidR="001E38E4" w:rsidRPr="00BC2929">
        <w:rPr>
          <w:rFonts w:ascii="Garamond" w:hAnsi="Garamond"/>
          <w:sz w:val="22"/>
          <w:szCs w:val="22"/>
        </w:rPr>
        <w:t>.2015.SP.</w:t>
      </w:r>
      <w:r w:rsidR="0086721B">
        <w:rPr>
          <w:rFonts w:ascii="Garamond" w:hAnsi="Garamond"/>
          <w:sz w:val="22"/>
          <w:szCs w:val="22"/>
        </w:rPr>
        <w:t>JK</w:t>
      </w:r>
    </w:p>
    <w:p w:rsidR="001E38E4" w:rsidRPr="006663FF" w:rsidRDefault="001E38E4" w:rsidP="00185A5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1E38E4" w:rsidRPr="004E5059" w:rsidRDefault="001E38E4" w:rsidP="00185A56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1E38E4" w:rsidRDefault="001E38E4" w:rsidP="00185A56">
      <w:pPr>
        <w:spacing w:line="360" w:lineRule="auto"/>
        <w:jc w:val="both"/>
        <w:rPr>
          <w:rFonts w:ascii="Garamond" w:hAnsi="Garamond"/>
          <w:spacing w:val="52"/>
          <w:sz w:val="22"/>
          <w:szCs w:val="22"/>
        </w:rPr>
      </w:pPr>
    </w:p>
    <w:p w:rsidR="009F3397" w:rsidRDefault="009F3397" w:rsidP="009A18D4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z</w:t>
      </w:r>
      <w:r w:rsidRPr="008F2421">
        <w:rPr>
          <w:rFonts w:ascii="Garamond" w:hAnsi="Garamond"/>
          <w:sz w:val="22"/>
          <w:szCs w:val="22"/>
        </w:rPr>
        <w:t xml:space="preserve">godnie z </w:t>
      </w:r>
      <w:r>
        <w:rPr>
          <w:rFonts w:ascii="Garamond" w:hAnsi="Garamond"/>
          <w:sz w:val="22"/>
          <w:szCs w:val="22"/>
        </w:rPr>
        <w:t xml:space="preserve">treścią </w:t>
      </w:r>
      <w:r w:rsidRPr="008F2421">
        <w:rPr>
          <w:rFonts w:ascii="Garamond" w:hAnsi="Garamond"/>
          <w:sz w:val="22"/>
          <w:szCs w:val="22"/>
        </w:rPr>
        <w:t>art. 10</w:t>
      </w:r>
      <w:r>
        <w:rPr>
          <w:rFonts w:ascii="Garamond" w:hAnsi="Garamond"/>
          <w:sz w:val="22"/>
          <w:szCs w:val="22"/>
        </w:rPr>
        <w:t xml:space="preserve"> § 1,</w:t>
      </w:r>
      <w:r w:rsidRPr="008F2421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art. 49, art. 49a ustawy z dnia 14 czerwca 1960 roku Kodeks postępowania administracyjnego (t.</w:t>
      </w:r>
      <w:r w:rsidR="00CA0B31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j. Dz. U. z 20</w:t>
      </w:r>
      <w:r>
        <w:rPr>
          <w:rFonts w:ascii="Garamond" w:hAnsi="Garamond"/>
          <w:sz w:val="22"/>
          <w:szCs w:val="22"/>
        </w:rPr>
        <w:t>2</w:t>
      </w:r>
      <w:r w:rsidR="008B6997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 xml:space="preserve">r., poz. </w:t>
      </w:r>
      <w:r w:rsidR="008B6997">
        <w:rPr>
          <w:rFonts w:ascii="Garamond" w:hAnsi="Garamond"/>
          <w:sz w:val="22"/>
          <w:szCs w:val="22"/>
        </w:rPr>
        <w:t>775</w:t>
      </w:r>
      <w:r>
        <w:rPr>
          <w:rFonts w:ascii="Garamond" w:hAnsi="Garamond"/>
          <w:sz w:val="22"/>
          <w:szCs w:val="22"/>
        </w:rPr>
        <w:t>), w związku z art. 16 ustawy z dnia</w:t>
      </w:r>
      <w:r w:rsidR="008626E8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 xml:space="preserve">7 kwietnia 2017 roku o zmianie ustawy – Kodeks postępowania administracyjnego oraz niektórych innych ustaw (Dz. U. z 2017r. poz. </w:t>
      </w:r>
      <w:r w:rsidR="008626E8">
        <w:rPr>
          <w:rFonts w:ascii="Garamond" w:hAnsi="Garamond"/>
          <w:sz w:val="22"/>
          <w:szCs w:val="22"/>
        </w:rPr>
        <w:t xml:space="preserve">935), a także </w:t>
      </w:r>
      <w:r>
        <w:rPr>
          <w:rFonts w:ascii="Garamond" w:hAnsi="Garamond"/>
          <w:sz w:val="22"/>
          <w:szCs w:val="22"/>
        </w:rPr>
        <w:t xml:space="preserve">w związku z </w:t>
      </w:r>
      <w:r w:rsidRPr="009E446C">
        <w:rPr>
          <w:rFonts w:ascii="Garamond" w:hAnsi="Garamond"/>
          <w:sz w:val="22"/>
          <w:szCs w:val="22"/>
        </w:rPr>
        <w:t xml:space="preserve">treścią </w:t>
      </w:r>
      <w:r>
        <w:rPr>
          <w:rFonts w:ascii="Garamond" w:hAnsi="Garamond"/>
          <w:sz w:val="22"/>
          <w:szCs w:val="22"/>
        </w:rPr>
        <w:t xml:space="preserve">art. 130 ust. 2 </w:t>
      </w:r>
      <w:r w:rsidRPr="009E446C">
        <w:rPr>
          <w:rFonts w:ascii="Garamond" w:hAnsi="Garamond"/>
          <w:sz w:val="22"/>
          <w:szCs w:val="22"/>
        </w:rPr>
        <w:t>ustawy</w:t>
      </w:r>
      <w:r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z dnia</w:t>
      </w:r>
      <w:r w:rsidR="008626E8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21 sierpnia 1997 roku o gospodarce nieruchomościami</w:t>
      </w:r>
      <w:r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(t. j. Dz. U. z 20</w:t>
      </w:r>
      <w:r>
        <w:rPr>
          <w:rFonts w:ascii="Garamond" w:hAnsi="Garamond"/>
          <w:sz w:val="22"/>
          <w:szCs w:val="22"/>
        </w:rPr>
        <w:t>2</w:t>
      </w:r>
      <w:r w:rsidR="008B6997">
        <w:rPr>
          <w:rFonts w:ascii="Garamond" w:hAnsi="Garamond"/>
          <w:sz w:val="22"/>
          <w:szCs w:val="22"/>
        </w:rPr>
        <w:t>3</w:t>
      </w:r>
      <w:r w:rsidRPr="009E446C">
        <w:rPr>
          <w:rFonts w:ascii="Garamond" w:hAnsi="Garamond"/>
          <w:sz w:val="22"/>
          <w:szCs w:val="22"/>
        </w:rPr>
        <w:t xml:space="preserve"> roku, poz. </w:t>
      </w:r>
      <w:r w:rsidR="008B6997">
        <w:rPr>
          <w:rFonts w:ascii="Garamond" w:hAnsi="Garamond"/>
          <w:sz w:val="22"/>
          <w:szCs w:val="22"/>
        </w:rPr>
        <w:t>344</w:t>
      </w:r>
      <w:r w:rsidRPr="009E446C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</w:t>
      </w:r>
      <w:r w:rsidR="009A18D4">
        <w:rPr>
          <w:rFonts w:ascii="Garamond" w:hAnsi="Garamond"/>
          <w:sz w:val="22"/>
          <w:szCs w:val="22"/>
        </w:rPr>
        <w:t xml:space="preserve"> </w:t>
      </w:r>
      <w:r w:rsidRPr="009A18D4">
        <w:rPr>
          <w:rFonts w:ascii="Garamond" w:hAnsi="Garamond"/>
          <w:sz w:val="22"/>
          <w:szCs w:val="22"/>
        </w:rPr>
        <w:t>Starosta Lęborski wykonujący zadania z</w:t>
      </w:r>
      <w:r w:rsidR="009A18D4" w:rsidRPr="009A18D4">
        <w:rPr>
          <w:rFonts w:ascii="Garamond" w:hAnsi="Garamond"/>
          <w:sz w:val="22"/>
          <w:szCs w:val="22"/>
        </w:rPr>
        <w:t xml:space="preserve"> zakresu administracji rządowej</w:t>
      </w:r>
    </w:p>
    <w:p w:rsidR="009A18D4" w:rsidRPr="009A18D4" w:rsidRDefault="009A18D4" w:rsidP="009A18D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9A18D4" w:rsidRPr="009A18D4" w:rsidRDefault="009A18D4" w:rsidP="009A18D4">
      <w:pPr>
        <w:spacing w:line="360" w:lineRule="auto"/>
        <w:ind w:firstLine="708"/>
        <w:jc w:val="center"/>
        <w:rPr>
          <w:rFonts w:ascii="Garamond" w:hAnsi="Garamond"/>
          <w:sz w:val="22"/>
          <w:szCs w:val="22"/>
        </w:rPr>
      </w:pPr>
      <w:r w:rsidRPr="009A18D4">
        <w:rPr>
          <w:rFonts w:ascii="Garamond" w:hAnsi="Garamond"/>
          <w:sz w:val="22"/>
          <w:szCs w:val="22"/>
        </w:rPr>
        <w:t>ZAWIADAMIA STRONY POSTĘPOWANIA</w:t>
      </w:r>
      <w:r>
        <w:rPr>
          <w:rFonts w:ascii="Garamond" w:hAnsi="Garamond"/>
          <w:sz w:val="22"/>
          <w:szCs w:val="22"/>
        </w:rPr>
        <w:t>,</w:t>
      </w:r>
    </w:p>
    <w:p w:rsidR="009A18D4" w:rsidRPr="009F3397" w:rsidRDefault="009A18D4" w:rsidP="009A18D4">
      <w:pPr>
        <w:spacing w:line="360" w:lineRule="auto"/>
        <w:rPr>
          <w:rFonts w:ascii="Garamond" w:hAnsi="Garamond"/>
          <w:b/>
          <w:sz w:val="22"/>
          <w:szCs w:val="22"/>
        </w:rPr>
      </w:pPr>
    </w:p>
    <w:p w:rsidR="009F3397" w:rsidRDefault="009F3397" w:rsidP="009A18D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F2421">
        <w:rPr>
          <w:rFonts w:ascii="Garamond" w:hAnsi="Garamond"/>
          <w:sz w:val="22"/>
          <w:szCs w:val="22"/>
        </w:rPr>
        <w:t xml:space="preserve">że </w:t>
      </w:r>
      <w:r>
        <w:rPr>
          <w:rFonts w:ascii="Garamond" w:hAnsi="Garamond"/>
          <w:sz w:val="22"/>
          <w:szCs w:val="22"/>
        </w:rPr>
        <w:t>w sprawie</w:t>
      </w:r>
      <w:r w:rsidR="008626E8">
        <w:rPr>
          <w:rFonts w:ascii="Garamond" w:hAnsi="Garamond"/>
          <w:sz w:val="22"/>
          <w:szCs w:val="22"/>
        </w:rPr>
        <w:t xml:space="preserve"> prowadzonej przez tut. organ z urzędu pod sygn. G.683.2</w:t>
      </w:r>
      <w:r w:rsidR="00CA0B31">
        <w:rPr>
          <w:rFonts w:ascii="Garamond" w:hAnsi="Garamond"/>
          <w:sz w:val="22"/>
          <w:szCs w:val="22"/>
        </w:rPr>
        <w:t>7</w:t>
      </w:r>
      <w:r w:rsidR="008626E8">
        <w:rPr>
          <w:rFonts w:ascii="Garamond" w:hAnsi="Garamond"/>
          <w:sz w:val="22"/>
          <w:szCs w:val="22"/>
        </w:rPr>
        <w:t>.2015.SP.JK,</w:t>
      </w:r>
      <w:r>
        <w:rPr>
          <w:rFonts w:ascii="Garamond" w:hAnsi="Garamond"/>
          <w:sz w:val="22"/>
          <w:szCs w:val="22"/>
        </w:rPr>
        <w:t xml:space="preserve"> dotyczącej ustalenia odszkodowania </w:t>
      </w:r>
      <w:r w:rsidRPr="008F2421">
        <w:rPr>
          <w:rFonts w:ascii="Garamond" w:hAnsi="Garamond"/>
          <w:sz w:val="22"/>
          <w:szCs w:val="22"/>
        </w:rPr>
        <w:t xml:space="preserve">za nieruchomość wydzieloną pod drogę publiczną </w:t>
      </w:r>
      <w:r>
        <w:rPr>
          <w:rFonts w:ascii="Garamond" w:hAnsi="Garamond"/>
          <w:sz w:val="22"/>
          <w:szCs w:val="22"/>
        </w:rPr>
        <w:t>tj.</w:t>
      </w:r>
      <w:r w:rsidRPr="008F2421">
        <w:rPr>
          <w:rFonts w:ascii="Garamond" w:hAnsi="Garamond"/>
          <w:sz w:val="22"/>
          <w:szCs w:val="22"/>
        </w:rPr>
        <w:t xml:space="preserve"> dz. nr </w:t>
      </w:r>
      <w:r w:rsidR="00CA0B31">
        <w:rPr>
          <w:rFonts w:ascii="Garamond" w:hAnsi="Garamond"/>
          <w:sz w:val="22"/>
          <w:szCs w:val="22"/>
        </w:rPr>
        <w:t>331/2 o powierzchni 29m</w:t>
      </w:r>
      <w:r w:rsidR="00CA0B31" w:rsidRPr="00CA0B31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poło</w:t>
      </w:r>
      <w:r w:rsidRPr="008F2421">
        <w:rPr>
          <w:rFonts w:ascii="Garamond" w:hAnsi="Garamond"/>
          <w:sz w:val="22"/>
          <w:szCs w:val="22"/>
        </w:rPr>
        <w:t>żoną</w:t>
      </w:r>
      <w:r w:rsidR="00CA0B31">
        <w:rPr>
          <w:rFonts w:ascii="Garamond" w:hAnsi="Garamond"/>
          <w:sz w:val="22"/>
          <w:szCs w:val="22"/>
        </w:rPr>
        <w:t xml:space="preserve"> </w:t>
      </w:r>
      <w:r w:rsidRPr="008F2421">
        <w:rPr>
          <w:rFonts w:ascii="Garamond" w:hAnsi="Garamond"/>
          <w:sz w:val="22"/>
          <w:szCs w:val="22"/>
        </w:rPr>
        <w:t xml:space="preserve">w obrębie </w:t>
      </w:r>
      <w:r>
        <w:rPr>
          <w:rFonts w:ascii="Garamond" w:hAnsi="Garamond"/>
          <w:sz w:val="22"/>
          <w:szCs w:val="22"/>
        </w:rPr>
        <w:t>7</w:t>
      </w:r>
      <w:r w:rsidRPr="008F2421">
        <w:rPr>
          <w:rFonts w:ascii="Garamond" w:hAnsi="Garamond"/>
          <w:sz w:val="22"/>
          <w:szCs w:val="22"/>
        </w:rPr>
        <w:t xml:space="preserve"> miasta Lęborka, która </w:t>
      </w:r>
      <w:r>
        <w:rPr>
          <w:rFonts w:ascii="Garamond" w:hAnsi="Garamond"/>
          <w:sz w:val="22"/>
          <w:szCs w:val="22"/>
        </w:rPr>
        <w:t>została przejęta przez Gminę Miasto Lębork pod realizację inwestycji drogowej</w:t>
      </w:r>
      <w:r w:rsidR="008626E8">
        <w:rPr>
          <w:rFonts w:ascii="Garamond" w:hAnsi="Garamond"/>
          <w:sz w:val="22"/>
          <w:szCs w:val="22"/>
        </w:rPr>
        <w:t xml:space="preserve"> pod nazwą </w:t>
      </w:r>
      <w:r w:rsidR="008626E8" w:rsidRPr="008626E8">
        <w:rPr>
          <w:rFonts w:ascii="Garamond" w:hAnsi="Garamond"/>
          <w:i/>
          <w:sz w:val="22"/>
          <w:szCs w:val="22"/>
        </w:rPr>
        <w:t>„rozbudowa z przebudową ulicy Dworcowej i Warszawskiej w Lęborku związanej</w:t>
      </w:r>
      <w:r w:rsidR="00CA0B31">
        <w:rPr>
          <w:rFonts w:ascii="Garamond" w:hAnsi="Garamond"/>
          <w:i/>
          <w:sz w:val="22"/>
          <w:szCs w:val="22"/>
        </w:rPr>
        <w:br/>
      </w:r>
      <w:r w:rsidR="008626E8" w:rsidRPr="008626E8">
        <w:rPr>
          <w:rFonts w:ascii="Garamond" w:hAnsi="Garamond"/>
          <w:i/>
          <w:sz w:val="22"/>
          <w:szCs w:val="22"/>
        </w:rPr>
        <w:t>z budową Lęborskiego Węzła Przesiadkowego wraz z ciągami komunikacyjnymi i infrastrukturą techniczną</w:t>
      </w:r>
      <w:r w:rsidR="008626E8">
        <w:rPr>
          <w:rFonts w:ascii="Garamond" w:hAnsi="Garamond"/>
          <w:sz w:val="22"/>
          <w:szCs w:val="22"/>
        </w:rPr>
        <w:t>”</w:t>
      </w:r>
      <w:r>
        <w:rPr>
          <w:rFonts w:ascii="Garamond" w:hAnsi="Garamond"/>
          <w:sz w:val="22"/>
          <w:szCs w:val="22"/>
        </w:rPr>
        <w:t>, został zgr</w:t>
      </w:r>
      <w:r w:rsidR="00CA0B31">
        <w:rPr>
          <w:rFonts w:ascii="Garamond" w:hAnsi="Garamond"/>
          <w:sz w:val="22"/>
          <w:szCs w:val="22"/>
        </w:rPr>
        <w:t>omadzony cały materiał dowodowy pozwalający na wydanie decyzji.</w:t>
      </w:r>
    </w:p>
    <w:p w:rsidR="009F3397" w:rsidRPr="008F2421" w:rsidRDefault="009F3397" w:rsidP="009F3397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Pr="008F2421">
        <w:rPr>
          <w:rFonts w:ascii="Garamond" w:hAnsi="Garamond"/>
          <w:sz w:val="22"/>
          <w:szCs w:val="22"/>
        </w:rPr>
        <w:t xml:space="preserve">rzed wydaniem decyzji </w:t>
      </w:r>
      <w:r>
        <w:rPr>
          <w:rFonts w:ascii="Garamond" w:hAnsi="Garamond"/>
          <w:sz w:val="22"/>
          <w:szCs w:val="22"/>
        </w:rPr>
        <w:t>w sprawie</w:t>
      </w:r>
      <w:r w:rsidR="008626E8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stronom postępowania przysługuje prawo zapoznania się</w:t>
      </w:r>
      <w:r>
        <w:rPr>
          <w:rFonts w:ascii="Garamond" w:hAnsi="Garamond"/>
          <w:sz w:val="22"/>
          <w:szCs w:val="22"/>
        </w:rPr>
        <w:br/>
      </w:r>
      <w:r w:rsidRPr="008F2421">
        <w:rPr>
          <w:rFonts w:ascii="Garamond" w:hAnsi="Garamond"/>
          <w:sz w:val="22"/>
          <w:szCs w:val="22"/>
        </w:rPr>
        <w:t xml:space="preserve">i wypowiedzenia co do całości zebranych dowodów i materiałów w prowadzonym </w:t>
      </w:r>
      <w:r w:rsidR="009A18D4">
        <w:rPr>
          <w:rFonts w:ascii="Garamond" w:hAnsi="Garamond"/>
          <w:sz w:val="22"/>
          <w:szCs w:val="22"/>
        </w:rPr>
        <w:t>postępowaniu,</w:t>
      </w:r>
      <w:r w:rsidR="009A18D4">
        <w:rPr>
          <w:rFonts w:ascii="Garamond" w:hAnsi="Garamond"/>
          <w:sz w:val="22"/>
          <w:szCs w:val="22"/>
        </w:rPr>
        <w:br/>
        <w:t>w terminie 1</w:t>
      </w:r>
      <w:r w:rsidR="00801FA2">
        <w:rPr>
          <w:rFonts w:ascii="Garamond" w:hAnsi="Garamond"/>
          <w:sz w:val="22"/>
          <w:szCs w:val="22"/>
        </w:rPr>
        <w:t>0</w:t>
      </w:r>
      <w:r w:rsidRPr="008F2421">
        <w:rPr>
          <w:rFonts w:ascii="Garamond" w:hAnsi="Garamond"/>
          <w:sz w:val="22"/>
          <w:szCs w:val="22"/>
        </w:rPr>
        <w:t xml:space="preserve"> dni od dnia </w:t>
      </w:r>
      <w:r w:rsidR="009A18D4">
        <w:rPr>
          <w:rFonts w:ascii="Garamond" w:hAnsi="Garamond"/>
          <w:sz w:val="22"/>
          <w:szCs w:val="22"/>
        </w:rPr>
        <w:t>dokonania</w:t>
      </w:r>
      <w:r w:rsidRPr="008F2421">
        <w:rPr>
          <w:rFonts w:ascii="Garamond" w:hAnsi="Garamond"/>
          <w:sz w:val="22"/>
          <w:szCs w:val="22"/>
        </w:rPr>
        <w:t xml:space="preserve"> niniejszego zawiadomienia.</w:t>
      </w:r>
      <w:r>
        <w:rPr>
          <w:rFonts w:ascii="Garamond" w:hAnsi="Garamond"/>
          <w:sz w:val="22"/>
          <w:szCs w:val="22"/>
        </w:rPr>
        <w:t xml:space="preserve"> </w:t>
      </w:r>
      <w:r w:rsidRPr="008F2421">
        <w:rPr>
          <w:rFonts w:ascii="Garamond" w:hAnsi="Garamond"/>
          <w:sz w:val="22"/>
          <w:szCs w:val="22"/>
        </w:rPr>
        <w:t>Po tym terminie zostanie wydana stosowna decyzja.</w:t>
      </w:r>
    </w:p>
    <w:p w:rsidR="00FB0CC1" w:rsidRDefault="009F3397" w:rsidP="009F3397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Organ informuje</w:t>
      </w:r>
      <w:r w:rsidRPr="008F2421">
        <w:rPr>
          <w:rFonts w:ascii="Garamond" w:hAnsi="Garamond"/>
          <w:sz w:val="22"/>
          <w:szCs w:val="22"/>
        </w:rPr>
        <w:t>, że wysokość odszkodowania ustalona zosta</w:t>
      </w:r>
      <w:r>
        <w:rPr>
          <w:rFonts w:ascii="Garamond" w:hAnsi="Garamond"/>
          <w:sz w:val="22"/>
          <w:szCs w:val="22"/>
        </w:rPr>
        <w:t>nie</w:t>
      </w:r>
      <w:r w:rsidRPr="008F2421">
        <w:rPr>
          <w:rFonts w:ascii="Garamond" w:hAnsi="Garamond"/>
          <w:sz w:val="22"/>
          <w:szCs w:val="22"/>
        </w:rPr>
        <w:t xml:space="preserve"> w oparciu o operat szacunkowy z dnia</w:t>
      </w:r>
      <w:r>
        <w:rPr>
          <w:rFonts w:ascii="Garamond" w:hAnsi="Garamond"/>
          <w:sz w:val="22"/>
          <w:szCs w:val="22"/>
        </w:rPr>
        <w:br/>
      </w:r>
      <w:r w:rsidR="00FB0CC1">
        <w:rPr>
          <w:rFonts w:ascii="Garamond" w:hAnsi="Garamond"/>
          <w:sz w:val="22"/>
          <w:szCs w:val="22"/>
        </w:rPr>
        <w:t xml:space="preserve">29 kwietnia 2023 roku </w:t>
      </w:r>
      <w:r w:rsidRPr="008F2421">
        <w:rPr>
          <w:rFonts w:ascii="Garamond" w:hAnsi="Garamond"/>
          <w:sz w:val="22"/>
          <w:szCs w:val="22"/>
        </w:rPr>
        <w:t xml:space="preserve">sporządzony przez rzeczoznawcę majątkowego </w:t>
      </w:r>
      <w:r w:rsidR="00FB0CC1">
        <w:rPr>
          <w:rFonts w:ascii="Garamond" w:hAnsi="Garamond"/>
          <w:sz w:val="22"/>
          <w:szCs w:val="22"/>
        </w:rPr>
        <w:t>Krystiana Labudę</w:t>
      </w:r>
      <w:r w:rsidR="009A18D4">
        <w:rPr>
          <w:rFonts w:ascii="Garamond" w:hAnsi="Garamond"/>
          <w:sz w:val="22"/>
          <w:szCs w:val="22"/>
        </w:rPr>
        <w:t xml:space="preserve">, zgodnie z którym wartość nieruchomości objętej postepowaniem stanowi łączną kwotę </w:t>
      </w:r>
      <w:r w:rsidR="00FB0CC1">
        <w:rPr>
          <w:rFonts w:ascii="Garamond" w:hAnsi="Garamond"/>
          <w:sz w:val="22"/>
          <w:szCs w:val="22"/>
        </w:rPr>
        <w:t>12.642zł (słownie: dwanaście tysięcy sześćset czterdzieści dwa złote)</w:t>
      </w:r>
      <w:r w:rsidR="009A18D4">
        <w:rPr>
          <w:rFonts w:ascii="Garamond" w:hAnsi="Garamond"/>
          <w:sz w:val="22"/>
          <w:szCs w:val="22"/>
        </w:rPr>
        <w:t xml:space="preserve">, w tym: </w:t>
      </w:r>
      <w:r w:rsidR="00FB0CC1">
        <w:rPr>
          <w:rFonts w:ascii="Garamond" w:hAnsi="Garamond"/>
          <w:sz w:val="22"/>
          <w:szCs w:val="22"/>
        </w:rPr>
        <w:t>11.928zł (słownie: jedenaście tysięcy dziewięćset dwadzieścia osiem złotych) wartość prawa własności działki gruntu i 714zł (słownie: siedemset czternaście złotych) wartość znajdujących się na działce elementów składowych.</w:t>
      </w:r>
    </w:p>
    <w:p w:rsidR="009F3397" w:rsidRDefault="009F3397" w:rsidP="009F3397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</w:t>
      </w:r>
      <w:r w:rsidRPr="008F2421">
        <w:rPr>
          <w:rFonts w:ascii="Garamond" w:hAnsi="Garamond"/>
          <w:sz w:val="22"/>
          <w:szCs w:val="22"/>
        </w:rPr>
        <w:t xml:space="preserve"> treścią</w:t>
      </w:r>
      <w:r>
        <w:rPr>
          <w:rFonts w:ascii="Garamond" w:hAnsi="Garamond"/>
          <w:sz w:val="22"/>
          <w:szCs w:val="22"/>
        </w:rPr>
        <w:t xml:space="preserve"> zebranego materiału</w:t>
      </w:r>
      <w:r w:rsidR="00801FA2">
        <w:rPr>
          <w:rFonts w:ascii="Garamond" w:hAnsi="Garamond"/>
          <w:sz w:val="22"/>
          <w:szCs w:val="22"/>
        </w:rPr>
        <w:t xml:space="preserve"> dowodowego</w:t>
      </w:r>
      <w:r>
        <w:rPr>
          <w:rFonts w:ascii="Garamond" w:hAnsi="Garamond"/>
          <w:sz w:val="22"/>
          <w:szCs w:val="22"/>
        </w:rPr>
        <w:t>, w tym z treścią operatu</w:t>
      </w:r>
      <w:r w:rsidRPr="008F242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szacunkowego </w:t>
      </w:r>
      <w:r w:rsidRPr="008F2421">
        <w:rPr>
          <w:rFonts w:ascii="Garamond" w:hAnsi="Garamond"/>
          <w:sz w:val="22"/>
          <w:szCs w:val="22"/>
        </w:rPr>
        <w:t>można zapoznać się</w:t>
      </w:r>
      <w:r w:rsidR="00801FA2">
        <w:rPr>
          <w:rFonts w:ascii="Garamond" w:hAnsi="Garamond"/>
          <w:sz w:val="22"/>
          <w:szCs w:val="22"/>
        </w:rPr>
        <w:br/>
      </w:r>
      <w:r w:rsidRPr="008F2421">
        <w:rPr>
          <w:rFonts w:ascii="Garamond" w:hAnsi="Garamond"/>
          <w:sz w:val="22"/>
          <w:szCs w:val="22"/>
        </w:rPr>
        <w:t>w tutejszym urzędzie</w:t>
      </w:r>
      <w:r>
        <w:rPr>
          <w:rFonts w:ascii="Garamond" w:hAnsi="Garamond"/>
          <w:sz w:val="22"/>
          <w:szCs w:val="22"/>
        </w:rPr>
        <w:t xml:space="preserve"> </w:t>
      </w:r>
      <w:r w:rsidRPr="008F2421">
        <w:rPr>
          <w:rFonts w:ascii="Garamond" w:hAnsi="Garamond"/>
          <w:sz w:val="22"/>
          <w:szCs w:val="22"/>
        </w:rPr>
        <w:t xml:space="preserve">w Wydziale Geodezji, Referacie </w:t>
      </w:r>
      <w:r>
        <w:rPr>
          <w:rFonts w:ascii="Garamond" w:hAnsi="Garamond"/>
          <w:sz w:val="22"/>
          <w:szCs w:val="22"/>
        </w:rPr>
        <w:t xml:space="preserve">Ewidencji Gruntów i Budynków oraz </w:t>
      </w:r>
      <w:r w:rsidRPr="008F2421">
        <w:rPr>
          <w:rFonts w:ascii="Garamond" w:hAnsi="Garamond"/>
          <w:sz w:val="22"/>
          <w:szCs w:val="22"/>
        </w:rPr>
        <w:t xml:space="preserve">Gospodarki Nieruchomościami </w:t>
      </w:r>
      <w:r>
        <w:rPr>
          <w:rFonts w:ascii="Garamond" w:hAnsi="Garamond"/>
          <w:sz w:val="22"/>
          <w:szCs w:val="22"/>
        </w:rPr>
        <w:t>/</w:t>
      </w:r>
      <w:r w:rsidRPr="008F2421">
        <w:rPr>
          <w:rFonts w:ascii="Garamond" w:hAnsi="Garamond"/>
          <w:sz w:val="22"/>
          <w:szCs w:val="22"/>
        </w:rPr>
        <w:t>pok. 118</w:t>
      </w:r>
      <w:r>
        <w:rPr>
          <w:rFonts w:ascii="Garamond" w:hAnsi="Garamond"/>
          <w:sz w:val="22"/>
          <w:szCs w:val="22"/>
        </w:rPr>
        <w:t>/</w:t>
      </w:r>
      <w:r w:rsidR="008626E8">
        <w:rPr>
          <w:rFonts w:ascii="Garamond" w:hAnsi="Garamond"/>
          <w:sz w:val="22"/>
          <w:szCs w:val="22"/>
        </w:rPr>
        <w:t>,</w:t>
      </w:r>
      <w:r w:rsidRPr="008F2421">
        <w:rPr>
          <w:rFonts w:ascii="Garamond" w:hAnsi="Garamond"/>
          <w:sz w:val="22"/>
          <w:szCs w:val="22"/>
        </w:rPr>
        <w:t xml:space="preserve"> w godzinach pracy urzędu.</w:t>
      </w:r>
    </w:p>
    <w:p w:rsidR="001E38E4" w:rsidRPr="001E38E4" w:rsidRDefault="001E38E4" w:rsidP="001E38E4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  <w:sz w:val="22"/>
          <w:szCs w:val="22"/>
        </w:rPr>
        <w:t xml:space="preserve">udostępnienie pisma w Biuletynie Informacji Publicznej wskazuje się w treści tego obwieszczenia, ogłoszenia lub w Biuletynie Informacji Publicznej. </w:t>
      </w:r>
      <w:r w:rsidRPr="00CA0B31">
        <w:rPr>
          <w:rFonts w:ascii="Garamond" w:hAnsi="Garamond"/>
          <w:i/>
          <w:sz w:val="22"/>
          <w:szCs w:val="22"/>
        </w:rPr>
        <w:t xml:space="preserve">Zawiadomienie uważa się za dokonane po upływie czternastu dni </w:t>
      </w:r>
      <w:r w:rsidRPr="001E38E4">
        <w:rPr>
          <w:rFonts w:ascii="Garamond" w:hAnsi="Garamond"/>
          <w:i/>
          <w:sz w:val="22"/>
          <w:szCs w:val="22"/>
        </w:rPr>
        <w:t>od dnia, w którym nastąpiło publiczne obwieszczenie, inne publiczne ogłoszenie lub udostępnienie pisma w Biuletynie Informacji Publicznej”.</w:t>
      </w:r>
    </w:p>
    <w:p w:rsidR="00FB0CC1" w:rsidRPr="0095617F" w:rsidRDefault="0086721B" w:rsidP="0095617F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Biorąc powyższe pod uwagę </w:t>
      </w:r>
      <w:r w:rsidR="001E38E4" w:rsidRPr="007C6412">
        <w:rPr>
          <w:rFonts w:ascii="Garamond" w:hAnsi="Garamond"/>
          <w:sz w:val="22"/>
          <w:szCs w:val="22"/>
        </w:rPr>
        <w:t>niniejsze zawiadomienie uważa się za dokonane po upływie 14 dni</w:t>
      </w:r>
      <w:r w:rsidR="0050485D">
        <w:rPr>
          <w:rFonts w:ascii="Garamond" w:hAnsi="Garamond"/>
          <w:sz w:val="22"/>
          <w:szCs w:val="22"/>
        </w:rPr>
        <w:br/>
      </w:r>
      <w:r w:rsidR="001E38E4" w:rsidRPr="007C6412">
        <w:rPr>
          <w:rFonts w:ascii="Garamond" w:hAnsi="Garamond"/>
          <w:sz w:val="22"/>
          <w:szCs w:val="22"/>
        </w:rPr>
        <w:t xml:space="preserve">od dnia </w:t>
      </w:r>
      <w:r w:rsidR="00FB0CC1">
        <w:rPr>
          <w:rFonts w:ascii="Garamond" w:hAnsi="Garamond"/>
          <w:sz w:val="22"/>
          <w:szCs w:val="22"/>
        </w:rPr>
        <w:t>10 maja 2023 roku</w:t>
      </w:r>
      <w:r w:rsidR="001E38E4" w:rsidRPr="007C6412">
        <w:rPr>
          <w:rFonts w:ascii="Garamond" w:hAnsi="Garamond"/>
          <w:sz w:val="22"/>
          <w:szCs w:val="22"/>
        </w:rPr>
        <w:t xml:space="preserve">, </w:t>
      </w:r>
      <w:r w:rsidR="001E38E4">
        <w:rPr>
          <w:rFonts w:ascii="Garamond" w:hAnsi="Garamond"/>
          <w:sz w:val="22"/>
          <w:szCs w:val="22"/>
        </w:rPr>
        <w:t>tj. od dnia publikacji zawiadomienia na tablicach ogłoszeń Starostwa Powiatowego w Lęborku przy ul. Czołgistów 5 (parter oraz I piętro budynku przy pok. 118) oraz udostępnienia go</w:t>
      </w:r>
      <w:r w:rsidR="0050485D">
        <w:rPr>
          <w:rFonts w:ascii="Garamond" w:hAnsi="Garamond"/>
          <w:sz w:val="22"/>
          <w:szCs w:val="22"/>
        </w:rPr>
        <w:t xml:space="preserve"> </w:t>
      </w:r>
      <w:r w:rsidR="001E38E4">
        <w:rPr>
          <w:rFonts w:ascii="Garamond" w:hAnsi="Garamond"/>
          <w:sz w:val="22"/>
          <w:szCs w:val="22"/>
        </w:rPr>
        <w:t xml:space="preserve">w Biuletynie Informacji Publicznej </w:t>
      </w:r>
      <w:r w:rsidR="001E38E4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7" w:history="1">
        <w:r w:rsidR="00BB004B" w:rsidRPr="0050485D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https://powiatleborski.bip.gov.pl/geodezja/</w:t>
        </w:r>
      </w:hyperlink>
      <w:r w:rsidR="001E38E4" w:rsidRPr="0050485D">
        <w:rPr>
          <w:rFonts w:ascii="Garamond" w:hAnsi="Garamond"/>
          <w:sz w:val="22"/>
          <w:szCs w:val="22"/>
        </w:rPr>
        <w:t>.</w:t>
      </w:r>
      <w:bookmarkStart w:id="0" w:name="_GoBack"/>
      <w:bookmarkEnd w:id="0"/>
    </w:p>
    <w:sectPr w:rsidR="00FB0CC1" w:rsidRPr="0095617F" w:rsidSect="00BC292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1D" w:rsidRDefault="005D521D" w:rsidP="005D521D">
      <w:r>
        <w:separator/>
      </w:r>
    </w:p>
  </w:endnote>
  <w:endnote w:type="continuationSeparator" w:id="0">
    <w:p w:rsidR="005D521D" w:rsidRDefault="005D521D" w:rsidP="005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1D" w:rsidRDefault="005D521D" w:rsidP="005D521D">
      <w:r>
        <w:separator/>
      </w:r>
    </w:p>
  </w:footnote>
  <w:footnote w:type="continuationSeparator" w:id="0">
    <w:p w:rsidR="005D521D" w:rsidRDefault="005D521D" w:rsidP="005D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A1999"/>
    <w:rsid w:val="00185A56"/>
    <w:rsid w:val="001C2512"/>
    <w:rsid w:val="001E38E4"/>
    <w:rsid w:val="00226019"/>
    <w:rsid w:val="00245205"/>
    <w:rsid w:val="0030459D"/>
    <w:rsid w:val="00334B99"/>
    <w:rsid w:val="00346784"/>
    <w:rsid w:val="003C0549"/>
    <w:rsid w:val="003D032A"/>
    <w:rsid w:val="003E1D4E"/>
    <w:rsid w:val="00423195"/>
    <w:rsid w:val="00457F1E"/>
    <w:rsid w:val="00464645"/>
    <w:rsid w:val="00466F09"/>
    <w:rsid w:val="00474025"/>
    <w:rsid w:val="004D06F8"/>
    <w:rsid w:val="0050485D"/>
    <w:rsid w:val="005272EA"/>
    <w:rsid w:val="005C2BC5"/>
    <w:rsid w:val="005C6F3B"/>
    <w:rsid w:val="005D521D"/>
    <w:rsid w:val="006037E1"/>
    <w:rsid w:val="0062597C"/>
    <w:rsid w:val="00632478"/>
    <w:rsid w:val="00641C9C"/>
    <w:rsid w:val="006554FB"/>
    <w:rsid w:val="00695695"/>
    <w:rsid w:val="006A5D0F"/>
    <w:rsid w:val="006C0F52"/>
    <w:rsid w:val="007A0D9C"/>
    <w:rsid w:val="007A6B58"/>
    <w:rsid w:val="00801FA2"/>
    <w:rsid w:val="008626E8"/>
    <w:rsid w:val="0086721B"/>
    <w:rsid w:val="008B6997"/>
    <w:rsid w:val="00954AA2"/>
    <w:rsid w:val="0095617F"/>
    <w:rsid w:val="009A18D4"/>
    <w:rsid w:val="009A4283"/>
    <w:rsid w:val="009D22CC"/>
    <w:rsid w:val="009F3397"/>
    <w:rsid w:val="00A2183C"/>
    <w:rsid w:val="00A25815"/>
    <w:rsid w:val="00A44CDD"/>
    <w:rsid w:val="00AC7D4C"/>
    <w:rsid w:val="00B373F2"/>
    <w:rsid w:val="00BB004B"/>
    <w:rsid w:val="00BB0FE0"/>
    <w:rsid w:val="00BB636B"/>
    <w:rsid w:val="00BC2929"/>
    <w:rsid w:val="00BD70A6"/>
    <w:rsid w:val="00C27EBE"/>
    <w:rsid w:val="00C753DF"/>
    <w:rsid w:val="00CA0B31"/>
    <w:rsid w:val="00CD6750"/>
    <w:rsid w:val="00D67883"/>
    <w:rsid w:val="00DA1324"/>
    <w:rsid w:val="00E17757"/>
    <w:rsid w:val="00ED6346"/>
    <w:rsid w:val="00F45291"/>
    <w:rsid w:val="00F70B4E"/>
    <w:rsid w:val="00F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50C2"/>
  <w15:docId w15:val="{C5B91E12-6ECF-491D-BA8E-E96A935D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9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7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1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21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leborski.bip.gov.pl/geodez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Wilk</dc:creator>
  <cp:lastModifiedBy>Joanna Kardas</cp:lastModifiedBy>
  <cp:revision>4</cp:revision>
  <cp:lastPrinted>2023-05-10T08:39:00Z</cp:lastPrinted>
  <dcterms:created xsi:type="dcterms:W3CDTF">2023-05-04T10:16:00Z</dcterms:created>
  <dcterms:modified xsi:type="dcterms:W3CDTF">2023-05-10T08:57:00Z</dcterms:modified>
</cp:coreProperties>
</file>