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31" w:rsidRPr="007F3A44" w:rsidRDefault="00E94790" w:rsidP="0098565E">
      <w:pPr>
        <w:rPr>
          <w:rFonts w:ascii="Garamond" w:hAnsi="Garamond"/>
          <w:b/>
          <w:color w:val="FFFFFF" w:themeColor="background1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77C4F" w:rsidRPr="003955C5" w:rsidRDefault="00477C4F" w:rsidP="0098565E">
      <w:pPr>
        <w:jc w:val="right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 xml:space="preserve">Lębork, dn. </w:t>
      </w:r>
      <w:r w:rsidR="00281B62">
        <w:rPr>
          <w:rFonts w:ascii="Garamond" w:hAnsi="Garamond"/>
          <w:sz w:val="22"/>
          <w:szCs w:val="22"/>
        </w:rPr>
        <w:t>1</w:t>
      </w:r>
      <w:r w:rsidR="003F124A">
        <w:rPr>
          <w:rFonts w:ascii="Garamond" w:hAnsi="Garamond"/>
          <w:sz w:val="22"/>
          <w:szCs w:val="22"/>
        </w:rPr>
        <w:t xml:space="preserve">4 maja </w:t>
      </w:r>
      <w:r w:rsidR="00E110A9">
        <w:rPr>
          <w:rFonts w:ascii="Garamond" w:hAnsi="Garamond"/>
          <w:sz w:val="22"/>
          <w:szCs w:val="22"/>
        </w:rPr>
        <w:t>202</w:t>
      </w:r>
      <w:r w:rsidR="0098565E">
        <w:rPr>
          <w:rFonts w:ascii="Garamond" w:hAnsi="Garamond"/>
          <w:sz w:val="22"/>
          <w:szCs w:val="22"/>
        </w:rPr>
        <w:t>4</w:t>
      </w:r>
      <w:r w:rsidR="00E110A9">
        <w:rPr>
          <w:rFonts w:ascii="Garamond" w:hAnsi="Garamond"/>
          <w:sz w:val="22"/>
          <w:szCs w:val="22"/>
        </w:rPr>
        <w:t xml:space="preserve"> roku</w:t>
      </w:r>
    </w:p>
    <w:p w:rsidR="00477C4F" w:rsidRPr="003955C5" w:rsidRDefault="00477C4F" w:rsidP="0098565E">
      <w:pPr>
        <w:jc w:val="both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>G.683.</w:t>
      </w:r>
      <w:r w:rsidR="00226149">
        <w:rPr>
          <w:rFonts w:ascii="Garamond" w:hAnsi="Garamond"/>
          <w:sz w:val="22"/>
          <w:szCs w:val="22"/>
        </w:rPr>
        <w:t>1</w:t>
      </w:r>
      <w:r w:rsidR="0098565E">
        <w:rPr>
          <w:rFonts w:ascii="Garamond" w:hAnsi="Garamond"/>
          <w:sz w:val="22"/>
          <w:szCs w:val="22"/>
        </w:rPr>
        <w:t>.</w:t>
      </w:r>
      <w:r w:rsidR="006873FF">
        <w:rPr>
          <w:rFonts w:ascii="Garamond" w:hAnsi="Garamond"/>
          <w:sz w:val="22"/>
          <w:szCs w:val="22"/>
        </w:rPr>
        <w:t>2.2024</w:t>
      </w:r>
      <w:bookmarkStart w:id="0" w:name="_GoBack"/>
      <w:bookmarkEnd w:id="0"/>
      <w:r w:rsidR="0098565E">
        <w:rPr>
          <w:rFonts w:ascii="Garamond" w:hAnsi="Garamond"/>
          <w:sz w:val="22"/>
          <w:szCs w:val="22"/>
        </w:rPr>
        <w:t>.</w:t>
      </w:r>
      <w:r w:rsidR="000A0F1C" w:rsidRPr="003955C5">
        <w:rPr>
          <w:rFonts w:ascii="Garamond" w:hAnsi="Garamond"/>
          <w:sz w:val="22"/>
          <w:szCs w:val="22"/>
        </w:rPr>
        <w:t>JK</w:t>
      </w:r>
    </w:p>
    <w:p w:rsidR="00C21239" w:rsidRDefault="00C21239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5423C4" w:rsidRPr="003955C5" w:rsidRDefault="005423C4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D319DA" w:rsidRPr="004E5059" w:rsidRDefault="00D319DA" w:rsidP="00D319D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D319DA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6663FF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5423C4" w:rsidRDefault="00891103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Działając na podstawie treści art. 10 § 1 </w:t>
      </w:r>
      <w:r w:rsidR="00281B62">
        <w:rPr>
          <w:rFonts w:ascii="Garamond" w:hAnsi="Garamond"/>
          <w:sz w:val="22"/>
          <w:szCs w:val="22"/>
        </w:rPr>
        <w:t xml:space="preserve">ustawy z dnia 14 czerwca 1960 roku Kodeks postępowania administracyjnego (t. j. Dz. U. z 2024 r. poz. 572) </w:t>
      </w:r>
      <w:r w:rsidR="005423C4">
        <w:rPr>
          <w:rFonts w:ascii="Garamond" w:hAnsi="Garamond"/>
          <w:sz w:val="22"/>
          <w:szCs w:val="22"/>
        </w:rPr>
        <w:t xml:space="preserve">organ </w:t>
      </w:r>
      <w:r>
        <w:rPr>
          <w:rFonts w:ascii="Garamond" w:hAnsi="Garamond"/>
          <w:sz w:val="22"/>
          <w:szCs w:val="22"/>
        </w:rPr>
        <w:t>informuj</w:t>
      </w:r>
      <w:r w:rsidR="005423C4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, że w sprawie</w:t>
      </w:r>
      <w:r w:rsidR="00281B62">
        <w:rPr>
          <w:rFonts w:ascii="Garamond" w:hAnsi="Garamond"/>
          <w:sz w:val="22"/>
          <w:szCs w:val="22"/>
        </w:rPr>
        <w:t xml:space="preserve"> dotyczącej ustalenia odszkodowania za przejęcie z mocy prawa </w:t>
      </w:r>
      <w:r w:rsidR="003E2CBF">
        <w:rPr>
          <w:rFonts w:ascii="Garamond" w:hAnsi="Garamond"/>
          <w:sz w:val="22"/>
          <w:szCs w:val="22"/>
        </w:rPr>
        <w:t xml:space="preserve">przez Gminę Miasto Lębork </w:t>
      </w:r>
      <w:r w:rsidR="00281B62">
        <w:rPr>
          <w:rFonts w:ascii="Garamond" w:hAnsi="Garamond"/>
          <w:sz w:val="22"/>
          <w:szCs w:val="22"/>
        </w:rPr>
        <w:t xml:space="preserve">pod realizację inwestycji drogowej polegającej na rozbudowie ulicy </w:t>
      </w:r>
      <w:r w:rsidR="004534B7">
        <w:rPr>
          <w:rFonts w:ascii="Garamond" w:hAnsi="Garamond"/>
          <w:sz w:val="22"/>
          <w:szCs w:val="22"/>
        </w:rPr>
        <w:t>Teligi i ulicy Łasaka w Lęborku</w:t>
      </w:r>
      <w:r w:rsidR="00281B62">
        <w:rPr>
          <w:rFonts w:ascii="Garamond" w:hAnsi="Garamond"/>
          <w:sz w:val="22"/>
          <w:szCs w:val="22"/>
        </w:rPr>
        <w:t xml:space="preserve"> w Lęborku</w:t>
      </w:r>
      <w:r w:rsidR="00DA1D7B">
        <w:rPr>
          <w:rFonts w:ascii="Garamond" w:hAnsi="Garamond"/>
          <w:sz w:val="22"/>
          <w:szCs w:val="22"/>
        </w:rPr>
        <w:t>,</w:t>
      </w:r>
      <w:r w:rsidR="00281B62">
        <w:rPr>
          <w:rFonts w:ascii="Garamond" w:hAnsi="Garamond"/>
          <w:sz w:val="22"/>
          <w:szCs w:val="22"/>
        </w:rPr>
        <w:t xml:space="preserve"> nieruchomości położonej</w:t>
      </w:r>
      <w:r w:rsidR="004534B7">
        <w:rPr>
          <w:rFonts w:ascii="Garamond" w:hAnsi="Garamond"/>
          <w:sz w:val="22"/>
          <w:szCs w:val="22"/>
        </w:rPr>
        <w:br/>
        <w:t>w obrębie 11</w:t>
      </w:r>
      <w:r w:rsidR="00281B62">
        <w:rPr>
          <w:rFonts w:ascii="Garamond" w:hAnsi="Garamond"/>
          <w:sz w:val="22"/>
          <w:szCs w:val="22"/>
        </w:rPr>
        <w:t xml:space="preserve"> miasta Lęborka, oznaczonej jako działka nr </w:t>
      </w:r>
      <w:r w:rsidR="004534B7">
        <w:rPr>
          <w:rFonts w:ascii="Garamond" w:hAnsi="Garamond"/>
          <w:sz w:val="22"/>
          <w:szCs w:val="22"/>
        </w:rPr>
        <w:t>188/34</w:t>
      </w:r>
      <w:r w:rsidR="00281B62">
        <w:rPr>
          <w:rFonts w:ascii="Garamond" w:hAnsi="Garamond"/>
          <w:sz w:val="22"/>
          <w:szCs w:val="22"/>
        </w:rPr>
        <w:t xml:space="preserve"> o powierzchni </w:t>
      </w:r>
      <w:r w:rsidR="004534B7">
        <w:rPr>
          <w:rFonts w:ascii="Garamond" w:hAnsi="Garamond"/>
          <w:sz w:val="22"/>
          <w:szCs w:val="22"/>
        </w:rPr>
        <w:t>61</w:t>
      </w:r>
      <w:r w:rsidR="00281B62">
        <w:rPr>
          <w:rFonts w:ascii="Garamond" w:hAnsi="Garamond"/>
          <w:sz w:val="22"/>
          <w:szCs w:val="22"/>
        </w:rPr>
        <w:t>m</w:t>
      </w:r>
      <w:r w:rsidR="00281B62" w:rsidRPr="00281B62">
        <w:rPr>
          <w:rFonts w:ascii="Garamond" w:hAnsi="Garamond"/>
          <w:sz w:val="22"/>
          <w:szCs w:val="22"/>
          <w:vertAlign w:val="superscript"/>
        </w:rPr>
        <w:t>2</w:t>
      </w:r>
      <w:r w:rsidR="00281B6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został zgromadzony cały materiał dowodowy pozwalający na wydanie decyzji, a stronom postępowania przysługuje prawo zapoznania</w:t>
      </w:r>
      <w:r w:rsidR="004534B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się i wypowiedzenia co do zebranych dowodów i materiałów</w:t>
      </w:r>
      <w:r w:rsidR="00281B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prowadzonym postępowaniu, w terminie </w:t>
      </w:r>
      <w:r w:rsidR="00281B62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 xml:space="preserve"> dni od dnia </w:t>
      </w:r>
      <w:r w:rsidR="00DA1D7B">
        <w:rPr>
          <w:rFonts w:ascii="Garamond" w:hAnsi="Garamond"/>
          <w:sz w:val="22"/>
          <w:szCs w:val="22"/>
        </w:rPr>
        <w:t>dokonania</w:t>
      </w:r>
      <w:r>
        <w:rPr>
          <w:rFonts w:ascii="Garamond" w:hAnsi="Garamond"/>
          <w:sz w:val="22"/>
          <w:szCs w:val="22"/>
        </w:rPr>
        <w:t xml:space="preserve"> niniejszego zawiadomienia.</w:t>
      </w:r>
    </w:p>
    <w:p w:rsidR="00891103" w:rsidRDefault="00891103" w:rsidP="005423C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 tym terminie zostanie wydana stosowna decyzja.</w:t>
      </w:r>
    </w:p>
    <w:p w:rsidR="003E2CBF" w:rsidRDefault="005423C4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Starosta Lęborski informuje</w:t>
      </w:r>
      <w:r w:rsidR="00891103">
        <w:rPr>
          <w:rFonts w:ascii="Garamond" w:hAnsi="Garamond"/>
          <w:sz w:val="22"/>
          <w:szCs w:val="22"/>
        </w:rPr>
        <w:t xml:space="preserve"> jednocześnie, że podstawą określenia wysokości odszkodowania jest opinia biegłego</w:t>
      </w:r>
      <w:r>
        <w:rPr>
          <w:rFonts w:ascii="Garamond" w:hAnsi="Garamond"/>
          <w:sz w:val="22"/>
          <w:szCs w:val="22"/>
        </w:rPr>
        <w:t xml:space="preserve"> </w:t>
      </w:r>
      <w:r w:rsidR="00891103">
        <w:rPr>
          <w:rFonts w:ascii="Garamond" w:hAnsi="Garamond"/>
          <w:sz w:val="22"/>
          <w:szCs w:val="22"/>
        </w:rPr>
        <w:t xml:space="preserve">- operat szacunkowy z dnia </w:t>
      </w:r>
      <w:r w:rsidR="002804C4">
        <w:rPr>
          <w:rFonts w:ascii="Garamond" w:hAnsi="Garamond"/>
          <w:sz w:val="22"/>
          <w:szCs w:val="22"/>
        </w:rPr>
        <w:t>25</w:t>
      </w:r>
      <w:r w:rsidR="00281B62">
        <w:rPr>
          <w:rFonts w:ascii="Garamond" w:hAnsi="Garamond"/>
          <w:sz w:val="22"/>
          <w:szCs w:val="22"/>
        </w:rPr>
        <w:t xml:space="preserve"> marca 2024 roku</w:t>
      </w:r>
      <w:r w:rsidR="00891103">
        <w:rPr>
          <w:rFonts w:ascii="Garamond" w:hAnsi="Garamond"/>
          <w:sz w:val="22"/>
          <w:szCs w:val="22"/>
        </w:rPr>
        <w:t xml:space="preserve"> sporządzony przez rzeczoznawcę majątkowego</w:t>
      </w:r>
      <w:r w:rsidR="00CF7275">
        <w:rPr>
          <w:rFonts w:ascii="Garamond" w:hAnsi="Garamond"/>
          <w:sz w:val="22"/>
          <w:szCs w:val="22"/>
        </w:rPr>
        <w:t xml:space="preserve"> </w:t>
      </w:r>
      <w:r w:rsidR="00DA1D7B">
        <w:rPr>
          <w:rFonts w:ascii="Garamond" w:hAnsi="Garamond"/>
          <w:sz w:val="22"/>
          <w:szCs w:val="22"/>
        </w:rPr>
        <w:t>Grażynę Kłapytę</w:t>
      </w:r>
      <w:r w:rsidR="00891103">
        <w:rPr>
          <w:rFonts w:ascii="Garamond" w:hAnsi="Garamond"/>
          <w:sz w:val="22"/>
          <w:szCs w:val="22"/>
        </w:rPr>
        <w:t xml:space="preserve">, zgodnie z którą wartość </w:t>
      </w:r>
      <w:r w:rsidR="00CF7275">
        <w:rPr>
          <w:rFonts w:ascii="Garamond" w:hAnsi="Garamond"/>
          <w:sz w:val="22"/>
          <w:szCs w:val="22"/>
        </w:rPr>
        <w:t xml:space="preserve">nieruchomości </w:t>
      </w:r>
      <w:r w:rsidR="003E2CBF">
        <w:rPr>
          <w:rFonts w:ascii="Garamond" w:hAnsi="Garamond"/>
          <w:sz w:val="22"/>
          <w:szCs w:val="22"/>
        </w:rPr>
        <w:t>objętej postępowaniem r</w:t>
      </w:r>
      <w:r w:rsidR="00CF7275">
        <w:rPr>
          <w:rFonts w:ascii="Garamond" w:hAnsi="Garamond"/>
          <w:sz w:val="22"/>
          <w:szCs w:val="22"/>
        </w:rPr>
        <w:t xml:space="preserve">ówna jest kwocie </w:t>
      </w:r>
      <w:r w:rsidR="002804C4">
        <w:rPr>
          <w:rFonts w:ascii="Garamond" w:hAnsi="Garamond"/>
          <w:sz w:val="22"/>
          <w:szCs w:val="22"/>
        </w:rPr>
        <w:t>22.839</w:t>
      </w:r>
      <w:r w:rsidR="003E2CBF">
        <w:rPr>
          <w:rFonts w:ascii="Garamond" w:hAnsi="Garamond"/>
          <w:sz w:val="22"/>
          <w:szCs w:val="22"/>
        </w:rPr>
        <w:t xml:space="preserve">zł (słownie: </w:t>
      </w:r>
      <w:r w:rsidR="002804C4">
        <w:rPr>
          <w:rFonts w:ascii="Garamond" w:hAnsi="Garamond"/>
          <w:sz w:val="22"/>
          <w:szCs w:val="22"/>
        </w:rPr>
        <w:t>dwadzieścia dwa tysiące osiemset trzydzieści dziewięć złotych), w tym wartość gruntu 12.109zł (słownie: dwanaście tysięcy sto dziewięć złotych) i wartość części składowych nieruchomości /chodnik o nawierzchni z kostki wraz z obrzeżami/ 10.730zł (słownie: dziesięć tysięcy siedemset trzydzieści złotych</w:t>
      </w:r>
      <w:r w:rsidR="003E2CBF">
        <w:rPr>
          <w:rFonts w:ascii="Garamond" w:hAnsi="Garamond"/>
          <w:sz w:val="22"/>
          <w:szCs w:val="22"/>
        </w:rPr>
        <w:t>).</w:t>
      </w:r>
    </w:p>
    <w:p w:rsidR="00891103" w:rsidRDefault="00891103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A359B">
        <w:rPr>
          <w:rFonts w:ascii="Garamond" w:hAnsi="Garamond"/>
          <w:sz w:val="22"/>
          <w:szCs w:val="22"/>
        </w:rPr>
        <w:t>Z aktami sprawy można zapoznać się w Wydziale Geodezji, Referacie Ewidencji Gruntów</w:t>
      </w:r>
      <w:r w:rsidRPr="007A359B">
        <w:rPr>
          <w:rFonts w:ascii="Garamond" w:hAnsi="Garamond"/>
          <w:sz w:val="22"/>
          <w:szCs w:val="22"/>
        </w:rPr>
        <w:br/>
        <w:t>i Budynków oraz Gospodarki Nieruchomościami Starostwa Powiatowego w Lęborku, ul. Czołgistów 5 (pok. 118 - I piętro)</w:t>
      </w:r>
      <w:r>
        <w:rPr>
          <w:rFonts w:ascii="Garamond" w:hAnsi="Garamond"/>
          <w:sz w:val="22"/>
          <w:szCs w:val="22"/>
        </w:rPr>
        <w:t xml:space="preserve"> w godzinach pracy urzędu</w:t>
      </w:r>
      <w:r w:rsidRPr="007A359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/</w:t>
      </w:r>
      <w:r w:rsidRPr="007A359B">
        <w:rPr>
          <w:rFonts w:ascii="Garamond" w:hAnsi="Garamond"/>
          <w:sz w:val="22"/>
          <w:szCs w:val="22"/>
        </w:rPr>
        <w:t xml:space="preserve">kontakt z pracownikiem prowadzącym sprawę – </w:t>
      </w:r>
      <w:r w:rsidR="003E2CBF">
        <w:rPr>
          <w:rFonts w:ascii="Garamond" w:hAnsi="Garamond"/>
          <w:sz w:val="22"/>
          <w:szCs w:val="22"/>
        </w:rPr>
        <w:t>i</w:t>
      </w:r>
      <w:r w:rsidRPr="007A359B">
        <w:rPr>
          <w:rFonts w:ascii="Garamond" w:hAnsi="Garamond"/>
          <w:sz w:val="22"/>
          <w:szCs w:val="22"/>
        </w:rPr>
        <w:t>nspektor Joanna Kardas nr tel. 59 86 32 841 lub 59 8480 883</w:t>
      </w:r>
      <w:r>
        <w:rPr>
          <w:rFonts w:ascii="Garamond" w:hAnsi="Garamond"/>
          <w:sz w:val="22"/>
          <w:szCs w:val="22"/>
        </w:rPr>
        <w:t>/</w:t>
      </w:r>
      <w:r w:rsidRPr="007A359B">
        <w:rPr>
          <w:rFonts w:ascii="Garamond" w:hAnsi="Garamond"/>
          <w:sz w:val="22"/>
          <w:szCs w:val="22"/>
        </w:rPr>
        <w:t>.</w:t>
      </w:r>
    </w:p>
    <w:p w:rsidR="00FE06E0" w:rsidRDefault="00FE06E0" w:rsidP="00FE06E0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Jednocześnie, mając na uwadze konieczność zapewnienia stronom możliwości skorzystania z wyżej określonych praw wynikających z treści art. 10 § 1 Kodeksu postępowania administracyjnego, Starosta Lęborski zawiadamia, że sprawa nie może być załatwiona we wcześniej wskazanym terminie.</w:t>
      </w:r>
      <w:r>
        <w:rPr>
          <w:rFonts w:ascii="Garamond" w:hAnsi="Garamond"/>
          <w:sz w:val="22"/>
          <w:szCs w:val="22"/>
        </w:rPr>
        <w:br/>
        <w:t xml:space="preserve">W związku z powyższym organ wyznacza nowy termin załatwienia sprawy do dnia </w:t>
      </w:r>
      <w:r w:rsidR="00FC4E53">
        <w:rPr>
          <w:rFonts w:ascii="Garamond" w:hAnsi="Garamond"/>
          <w:sz w:val="22"/>
          <w:szCs w:val="22"/>
        </w:rPr>
        <w:t>14 czerwca 2024 roku.</w:t>
      </w:r>
    </w:p>
    <w:p w:rsidR="00FE06E0" w:rsidRDefault="00FE06E0" w:rsidP="00FE06E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FE06E0" w:rsidRDefault="00FE06E0" w:rsidP="00FE06E0">
      <w:pPr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EC0C24">
        <w:rPr>
          <w:rFonts w:ascii="Garamond" w:hAnsi="Garamond" w:cs="Arial"/>
          <w:sz w:val="22"/>
          <w:szCs w:val="22"/>
          <w:u w:val="single"/>
        </w:rPr>
        <w:t>Pouczenie:</w:t>
      </w:r>
    </w:p>
    <w:p w:rsidR="00FE06E0" w:rsidRPr="00EC0C24" w:rsidRDefault="00FE06E0" w:rsidP="00FE06E0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Stronie służy prawo do wniesienia ponaglenia, jeżeli:</w:t>
      </w:r>
    </w:p>
    <w:p w:rsidR="00FE06E0" w:rsidRPr="00EC0C24" w:rsidRDefault="00FE06E0" w:rsidP="00FE06E0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 xml:space="preserve">1) </w:t>
      </w:r>
      <w:r>
        <w:rPr>
          <w:rFonts w:ascii="Garamond" w:hAnsi="Garamond" w:cs="Arial"/>
          <w:sz w:val="22"/>
          <w:szCs w:val="22"/>
        </w:rPr>
        <w:t>n</w:t>
      </w:r>
      <w:r w:rsidRPr="00EC0C24">
        <w:rPr>
          <w:rFonts w:ascii="Garamond" w:hAnsi="Garamond" w:cs="Arial"/>
          <w:sz w:val="22"/>
          <w:szCs w:val="22"/>
        </w:rPr>
        <w:t>ie załatwiono sprawy w</w:t>
      </w:r>
      <w:r>
        <w:rPr>
          <w:rFonts w:ascii="Garamond" w:hAnsi="Garamond" w:cs="Arial"/>
          <w:sz w:val="22"/>
          <w:szCs w:val="22"/>
        </w:rPr>
        <w:t xml:space="preserve"> terminie określonym w art. 35 K</w:t>
      </w:r>
      <w:r w:rsidRPr="00EC0C24">
        <w:rPr>
          <w:rFonts w:ascii="Garamond" w:hAnsi="Garamond" w:cs="Arial"/>
          <w:sz w:val="22"/>
          <w:szCs w:val="22"/>
        </w:rPr>
        <w:t>pa lub przepisach szczególnych</w:t>
      </w:r>
      <w:r>
        <w:rPr>
          <w:rFonts w:ascii="Garamond" w:hAnsi="Garamond" w:cs="Arial"/>
          <w:sz w:val="22"/>
          <w:szCs w:val="22"/>
        </w:rPr>
        <w:br/>
      </w:r>
      <w:r w:rsidRPr="00EC0C24">
        <w:rPr>
          <w:rFonts w:ascii="Garamond" w:hAnsi="Garamond" w:cs="Arial"/>
          <w:sz w:val="22"/>
          <w:szCs w:val="22"/>
        </w:rPr>
        <w:t>ani w terminie wskazanym zgodnie z</w:t>
      </w:r>
      <w:r>
        <w:rPr>
          <w:rFonts w:ascii="Garamond" w:hAnsi="Garamond" w:cs="Arial"/>
          <w:sz w:val="22"/>
          <w:szCs w:val="22"/>
        </w:rPr>
        <w:t xml:space="preserve"> art. 36 § 1 kpa (bezczynność),</w:t>
      </w:r>
    </w:p>
    <w:p w:rsidR="00FE06E0" w:rsidRPr="00EC0C24" w:rsidRDefault="00FE06E0" w:rsidP="00FE06E0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2) p</w:t>
      </w:r>
      <w:r w:rsidRPr="00EC0C24">
        <w:rPr>
          <w:rFonts w:ascii="Garamond" w:hAnsi="Garamond" w:cs="Arial"/>
          <w:sz w:val="22"/>
          <w:szCs w:val="22"/>
        </w:rPr>
        <w:t>ostępowanie jest prowadzone dłużej niż jest to niezbędne do załatwienia sprawy (przewlekłość). Ponaglenie winno zawierać</w:t>
      </w:r>
      <w:r>
        <w:rPr>
          <w:rFonts w:ascii="Garamond" w:hAnsi="Garamond" w:cs="Arial"/>
          <w:sz w:val="22"/>
          <w:szCs w:val="22"/>
        </w:rPr>
        <w:t xml:space="preserve"> uzasadnienie.</w:t>
      </w:r>
    </w:p>
    <w:p w:rsidR="00FE06E0" w:rsidRDefault="00FE06E0" w:rsidP="00FE06E0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lastRenderedPageBreak/>
        <w:t>Ponaglenie wnosi się do Wojewody Pomorskiego za pośrednictwem organu</w:t>
      </w:r>
      <w:r>
        <w:rPr>
          <w:rFonts w:ascii="Garamond" w:hAnsi="Garamond" w:cs="Arial"/>
          <w:sz w:val="22"/>
          <w:szCs w:val="22"/>
        </w:rPr>
        <w:t>,</w:t>
      </w:r>
      <w:r w:rsidRPr="00EC0C24">
        <w:rPr>
          <w:rFonts w:ascii="Garamond" w:hAnsi="Garamond" w:cs="Arial"/>
          <w:sz w:val="22"/>
          <w:szCs w:val="22"/>
        </w:rPr>
        <w:t xml:space="preserve"> który prowadzi postępowanie, tj. Starosty Lęborskiego.</w:t>
      </w:r>
    </w:p>
    <w:p w:rsidR="00D319DA" w:rsidRDefault="00D319DA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D319DA" w:rsidRDefault="005423C4" w:rsidP="000576D8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podstawie art. 49 § 2 K.p.a. </w:t>
      </w:r>
      <w:r w:rsidR="00D319DA" w:rsidRPr="007C6412">
        <w:rPr>
          <w:rFonts w:ascii="Garamond" w:hAnsi="Garamond"/>
          <w:sz w:val="22"/>
          <w:szCs w:val="22"/>
        </w:rPr>
        <w:t>niniejsze zawiadomienie uwa</w:t>
      </w:r>
      <w:r w:rsidR="00610990">
        <w:rPr>
          <w:rFonts w:ascii="Garamond" w:hAnsi="Garamond"/>
          <w:sz w:val="22"/>
          <w:szCs w:val="22"/>
        </w:rPr>
        <w:t xml:space="preserve">ża się za dokonane po upływie </w:t>
      </w:r>
      <w:r w:rsidR="00242739">
        <w:rPr>
          <w:rFonts w:ascii="Garamond" w:hAnsi="Garamond"/>
          <w:sz w:val="22"/>
          <w:szCs w:val="22"/>
        </w:rPr>
        <w:t>14</w:t>
      </w:r>
      <w:r w:rsidR="00D319DA" w:rsidRPr="007C6412">
        <w:rPr>
          <w:rFonts w:ascii="Garamond" w:hAnsi="Garamond"/>
          <w:sz w:val="22"/>
          <w:szCs w:val="22"/>
        </w:rPr>
        <w:t xml:space="preserve"> dni</w:t>
      </w:r>
      <w:r w:rsidR="00242739">
        <w:rPr>
          <w:rFonts w:ascii="Garamond" w:hAnsi="Garamond"/>
          <w:sz w:val="22"/>
          <w:szCs w:val="22"/>
        </w:rPr>
        <w:br/>
      </w:r>
      <w:r w:rsidR="00D319DA" w:rsidRPr="007C6412">
        <w:rPr>
          <w:rFonts w:ascii="Garamond" w:hAnsi="Garamond"/>
          <w:sz w:val="22"/>
          <w:szCs w:val="22"/>
        </w:rPr>
        <w:t xml:space="preserve">od dnia </w:t>
      </w:r>
      <w:r w:rsidR="003E2CBF">
        <w:rPr>
          <w:rFonts w:ascii="Garamond" w:hAnsi="Garamond"/>
          <w:sz w:val="22"/>
          <w:szCs w:val="22"/>
        </w:rPr>
        <w:t>1</w:t>
      </w:r>
      <w:r w:rsidR="00FC4E53">
        <w:rPr>
          <w:rFonts w:ascii="Garamond" w:hAnsi="Garamond"/>
          <w:sz w:val="22"/>
          <w:szCs w:val="22"/>
        </w:rPr>
        <w:t>4 maja</w:t>
      </w:r>
      <w:r w:rsidR="003E2CBF">
        <w:rPr>
          <w:rFonts w:ascii="Garamond" w:hAnsi="Garamond"/>
          <w:sz w:val="22"/>
          <w:szCs w:val="22"/>
        </w:rPr>
        <w:t xml:space="preserve"> 2024 roku</w:t>
      </w:r>
      <w:r w:rsidR="00D319DA" w:rsidRPr="007C6412">
        <w:rPr>
          <w:rFonts w:ascii="Garamond" w:hAnsi="Garamond"/>
          <w:sz w:val="22"/>
          <w:szCs w:val="22"/>
        </w:rPr>
        <w:t xml:space="preserve">, </w:t>
      </w:r>
      <w:r w:rsidR="00D319DA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242739">
        <w:rPr>
          <w:rFonts w:ascii="Garamond" w:hAnsi="Garamond"/>
          <w:sz w:val="22"/>
          <w:szCs w:val="22"/>
        </w:rPr>
        <w:t xml:space="preserve"> </w:t>
      </w:r>
      <w:r w:rsidR="00D319DA">
        <w:rPr>
          <w:rFonts w:ascii="Garamond" w:hAnsi="Garamond"/>
          <w:sz w:val="22"/>
          <w:szCs w:val="22"/>
        </w:rPr>
        <w:t xml:space="preserve">w Biuletynie Informacji Publicznej </w:t>
      </w:r>
      <w:r w:rsidR="00D319DA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="00D319DA" w:rsidRPr="008D69DE">
          <w:rPr>
            <w:rStyle w:val="Hipercze"/>
            <w:rFonts w:ascii="Garamond" w:hAnsi="Garamond"/>
            <w:b/>
            <w:sz w:val="22"/>
            <w:szCs w:val="22"/>
          </w:rPr>
          <w:t>https://powiatleborski.bip.gov.pl/geodezja/</w:t>
        </w:r>
      </w:hyperlink>
      <w:r w:rsidR="00D319DA" w:rsidRPr="00EC797A">
        <w:rPr>
          <w:rFonts w:ascii="Garamond" w:hAnsi="Garamond"/>
          <w:sz w:val="22"/>
          <w:szCs w:val="22"/>
        </w:rPr>
        <w:t>.</w:t>
      </w:r>
    </w:p>
    <w:p w:rsidR="006851B1" w:rsidRPr="00B0220E" w:rsidRDefault="006851B1" w:rsidP="003E2CBF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3E2CBF" w:rsidRDefault="003E2CBF" w:rsidP="003E2CBF">
      <w:pPr>
        <w:spacing w:line="360" w:lineRule="auto"/>
        <w:rPr>
          <w:rFonts w:ascii="Garamond" w:hAnsi="Garamond"/>
          <w:sz w:val="16"/>
          <w:szCs w:val="16"/>
        </w:rPr>
      </w:pPr>
    </w:p>
    <w:p w:rsidR="0010111D" w:rsidRDefault="0010111D" w:rsidP="003E2CBF">
      <w:pPr>
        <w:spacing w:line="360" w:lineRule="auto"/>
        <w:rPr>
          <w:rFonts w:ascii="Garamond" w:hAnsi="Garamond"/>
          <w:sz w:val="18"/>
          <w:szCs w:val="18"/>
        </w:rPr>
      </w:pPr>
    </w:p>
    <w:p w:rsidR="003E2CBF" w:rsidRDefault="003E2CBF" w:rsidP="003E2CBF">
      <w:pPr>
        <w:spacing w:line="360" w:lineRule="auto"/>
        <w:rPr>
          <w:rFonts w:ascii="Garamond" w:hAnsi="Garamond"/>
          <w:sz w:val="18"/>
          <w:szCs w:val="18"/>
        </w:rPr>
      </w:pPr>
    </w:p>
    <w:p w:rsidR="003E2CBF" w:rsidRPr="003E2CBF" w:rsidRDefault="003E2CBF" w:rsidP="003E2CBF">
      <w:pPr>
        <w:spacing w:line="360" w:lineRule="auto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Otrzymują:</w:t>
      </w:r>
    </w:p>
    <w:p w:rsidR="003E2CBF" w:rsidRPr="003E2CBF" w:rsidRDefault="003E2CBF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Burmistrz Miasta Lęborka, ul. Armii Krajowej 14, 84-300 Lębork (e-PUAP),</w:t>
      </w:r>
    </w:p>
    <w:p w:rsidR="003E2CBF" w:rsidRPr="003E2CBF" w:rsidRDefault="003E2CBF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strony postępowania w drodze obwieszczenia.</w:t>
      </w:r>
    </w:p>
    <w:sectPr w:rsidR="003E2CBF" w:rsidRPr="003E2CBF" w:rsidSect="00EC0C24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44"/>
    <w:multiLevelType w:val="hybridMultilevel"/>
    <w:tmpl w:val="3F4C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68589D"/>
    <w:multiLevelType w:val="hybridMultilevel"/>
    <w:tmpl w:val="F92A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F74D8"/>
    <w:multiLevelType w:val="hybridMultilevel"/>
    <w:tmpl w:val="A202D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E48A7"/>
    <w:multiLevelType w:val="hybridMultilevel"/>
    <w:tmpl w:val="7C9E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E"/>
    <w:rsid w:val="000253FE"/>
    <w:rsid w:val="000576D8"/>
    <w:rsid w:val="000A0F1C"/>
    <w:rsid w:val="000B41D9"/>
    <w:rsid w:val="0010111D"/>
    <w:rsid w:val="001205A8"/>
    <w:rsid w:val="00133733"/>
    <w:rsid w:val="001848C0"/>
    <w:rsid w:val="00226149"/>
    <w:rsid w:val="00242739"/>
    <w:rsid w:val="00250D31"/>
    <w:rsid w:val="002534A2"/>
    <w:rsid w:val="002735B3"/>
    <w:rsid w:val="002804C4"/>
    <w:rsid w:val="00281B62"/>
    <w:rsid w:val="002B1952"/>
    <w:rsid w:val="002C2275"/>
    <w:rsid w:val="003944F8"/>
    <w:rsid w:val="003955C5"/>
    <w:rsid w:val="003A7440"/>
    <w:rsid w:val="003D2895"/>
    <w:rsid w:val="003E2CBF"/>
    <w:rsid w:val="003F124A"/>
    <w:rsid w:val="004454C5"/>
    <w:rsid w:val="004534B7"/>
    <w:rsid w:val="00477C4F"/>
    <w:rsid w:val="004C0052"/>
    <w:rsid w:val="004C72B6"/>
    <w:rsid w:val="00540651"/>
    <w:rsid w:val="005423C4"/>
    <w:rsid w:val="00610990"/>
    <w:rsid w:val="006308F2"/>
    <w:rsid w:val="006851B1"/>
    <w:rsid w:val="006873FF"/>
    <w:rsid w:val="0069751E"/>
    <w:rsid w:val="006C45BF"/>
    <w:rsid w:val="007318A8"/>
    <w:rsid w:val="00782BA0"/>
    <w:rsid w:val="007B57F1"/>
    <w:rsid w:val="007F02EA"/>
    <w:rsid w:val="007F3A44"/>
    <w:rsid w:val="008571EE"/>
    <w:rsid w:val="00891103"/>
    <w:rsid w:val="008F3C36"/>
    <w:rsid w:val="00915F08"/>
    <w:rsid w:val="0098565E"/>
    <w:rsid w:val="009F19EB"/>
    <w:rsid w:val="00A24323"/>
    <w:rsid w:val="00A75CB7"/>
    <w:rsid w:val="00A82253"/>
    <w:rsid w:val="00AB16E3"/>
    <w:rsid w:val="00B0220E"/>
    <w:rsid w:val="00B2180E"/>
    <w:rsid w:val="00B244C4"/>
    <w:rsid w:val="00C20198"/>
    <w:rsid w:val="00C21239"/>
    <w:rsid w:val="00CF7275"/>
    <w:rsid w:val="00D23009"/>
    <w:rsid w:val="00D319DA"/>
    <w:rsid w:val="00DA1D7B"/>
    <w:rsid w:val="00E110A9"/>
    <w:rsid w:val="00E33A68"/>
    <w:rsid w:val="00E704CD"/>
    <w:rsid w:val="00E830C6"/>
    <w:rsid w:val="00E94790"/>
    <w:rsid w:val="00EC0C24"/>
    <w:rsid w:val="00F335C9"/>
    <w:rsid w:val="00F54184"/>
    <w:rsid w:val="00F93CB6"/>
    <w:rsid w:val="00FC4E53"/>
    <w:rsid w:val="00FE06E0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BA8C"/>
  <w15:docId w15:val="{2E4DF636-176A-41A2-9746-FE7A839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9D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3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5</cp:revision>
  <cp:lastPrinted>2024-05-14T07:49:00Z</cp:lastPrinted>
  <dcterms:created xsi:type="dcterms:W3CDTF">2024-05-14T05:58:00Z</dcterms:created>
  <dcterms:modified xsi:type="dcterms:W3CDTF">2024-05-14T07:55:00Z</dcterms:modified>
</cp:coreProperties>
</file>