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E3" w:rsidRPr="00D10D21" w:rsidRDefault="00261DE3" w:rsidP="00C9210D">
      <w:pPr>
        <w:spacing w:after="0" w:line="360" w:lineRule="auto"/>
        <w:jc w:val="center"/>
        <w:rPr>
          <w:rFonts w:ascii="Times New Roman" w:hAnsi="Times New Roman"/>
          <w:b/>
          <w:bCs/>
          <w:lang w:eastAsia="ar-SA"/>
        </w:rPr>
      </w:pPr>
      <w:bookmarkStart w:id="0" w:name="_Hlk99346720"/>
      <w:r w:rsidRPr="00D10D21">
        <w:rPr>
          <w:rFonts w:ascii="Times New Roman" w:hAnsi="Times New Roman"/>
          <w:b/>
          <w:bCs/>
          <w:lang w:eastAsia="ar-SA"/>
        </w:rPr>
        <w:t>UMOWA NR</w:t>
      </w:r>
      <w:bookmarkStart w:id="1" w:name="_Hlk18923112"/>
      <w:bookmarkEnd w:id="1"/>
      <w:r w:rsidRPr="00D10D21">
        <w:rPr>
          <w:rFonts w:ascii="Times New Roman" w:hAnsi="Times New Roman"/>
          <w:b/>
          <w:bCs/>
          <w:lang w:eastAsia="ar-SA"/>
        </w:rPr>
        <w:t xml:space="preserve"> </w:t>
      </w:r>
      <w:r w:rsidR="004F5E8E">
        <w:rPr>
          <w:rFonts w:ascii="Times New Roman" w:hAnsi="Times New Roman"/>
          <w:b/>
          <w:bCs/>
          <w:lang w:eastAsia="ar-SA"/>
        </w:rPr>
        <w:t>………………………….</w:t>
      </w:r>
      <w:r w:rsidR="00675ED3">
        <w:rPr>
          <w:rFonts w:ascii="Times New Roman" w:hAnsi="Times New Roman"/>
          <w:b/>
          <w:bCs/>
          <w:lang w:eastAsia="ar-SA"/>
        </w:rPr>
        <w:t xml:space="preserve"> </w:t>
      </w:r>
    </w:p>
    <w:p w:rsidR="00261DE3" w:rsidRPr="00D10D21" w:rsidRDefault="00261DE3" w:rsidP="00C9210D">
      <w:pPr>
        <w:spacing w:after="0" w:line="360" w:lineRule="auto"/>
        <w:jc w:val="center"/>
        <w:rPr>
          <w:rFonts w:ascii="Times New Roman" w:hAnsi="Times New Roman"/>
          <w:b/>
          <w:lang w:eastAsia="ar-SA"/>
        </w:rPr>
      </w:pPr>
      <w:r w:rsidRPr="00D10D21">
        <w:rPr>
          <w:rFonts w:ascii="Times New Roman" w:hAnsi="Times New Roman"/>
          <w:b/>
          <w:lang w:eastAsia="ar-SA"/>
        </w:rPr>
        <w:t>O ŚWIADCZENIE USŁUG PRZEWOZOWYCH</w:t>
      </w:r>
      <w:r w:rsidRPr="00D10D21">
        <w:rPr>
          <w:rFonts w:ascii="Times New Roman" w:hAnsi="Times New Roman"/>
          <w:b/>
          <w:lang w:eastAsia="ar-SA"/>
        </w:rPr>
        <w:br/>
        <w:t>W RAMACH PUBLICZNEGO TRANSPORTU ZBIOROWEGO</w:t>
      </w:r>
    </w:p>
    <w:p w:rsidR="00261DE3" w:rsidRPr="00D10D21" w:rsidRDefault="00261DE3" w:rsidP="00C9210D">
      <w:pPr>
        <w:spacing w:after="0" w:line="276" w:lineRule="auto"/>
        <w:jc w:val="center"/>
        <w:rPr>
          <w:rFonts w:ascii="Times New Roman" w:hAnsi="Times New Roman"/>
          <w:b/>
          <w:lang w:eastAsia="ar-SA"/>
        </w:rPr>
      </w:pPr>
    </w:p>
    <w:p w:rsidR="00261DE3" w:rsidRPr="00D10D21" w:rsidRDefault="00261DE3" w:rsidP="00C9210D">
      <w:pPr>
        <w:spacing w:after="0" w:line="276" w:lineRule="auto"/>
        <w:jc w:val="both"/>
        <w:rPr>
          <w:rFonts w:ascii="Times New Roman" w:hAnsi="Times New Roman"/>
          <w:lang w:eastAsia="ar-SA"/>
        </w:rPr>
      </w:pPr>
      <w:r w:rsidRPr="00D10D21">
        <w:rPr>
          <w:rFonts w:ascii="Times New Roman" w:hAnsi="Times New Roman"/>
          <w:lang w:eastAsia="ar-SA"/>
        </w:rPr>
        <w:t xml:space="preserve">zawarta w dniu </w:t>
      </w:r>
      <w:r w:rsidR="004F5E8E">
        <w:rPr>
          <w:rFonts w:ascii="Times New Roman" w:hAnsi="Times New Roman"/>
          <w:lang w:eastAsia="ar-SA"/>
        </w:rPr>
        <w:t>…..</w:t>
      </w:r>
      <w:r w:rsidRPr="00D10D21">
        <w:rPr>
          <w:rFonts w:ascii="Times New Roman" w:hAnsi="Times New Roman"/>
          <w:lang w:eastAsia="ar-SA"/>
        </w:rPr>
        <w:t xml:space="preserve"> </w:t>
      </w:r>
      <w:r w:rsidR="004F5E8E">
        <w:rPr>
          <w:rFonts w:ascii="Times New Roman" w:hAnsi="Times New Roman"/>
          <w:lang w:eastAsia="ar-SA"/>
        </w:rPr>
        <w:t xml:space="preserve">stycznia </w:t>
      </w:r>
      <w:r w:rsidRPr="00D10D21">
        <w:rPr>
          <w:rFonts w:ascii="Times New Roman" w:hAnsi="Times New Roman"/>
          <w:lang w:eastAsia="ar-SA"/>
        </w:rPr>
        <w:t>202</w:t>
      </w:r>
      <w:r w:rsidR="004F5E8E">
        <w:rPr>
          <w:rFonts w:ascii="Times New Roman" w:hAnsi="Times New Roman"/>
          <w:lang w:eastAsia="ar-SA"/>
        </w:rPr>
        <w:t>3</w:t>
      </w:r>
      <w:r w:rsidRPr="00D10D21">
        <w:rPr>
          <w:rFonts w:ascii="Times New Roman" w:hAnsi="Times New Roman"/>
          <w:lang w:eastAsia="ar-SA"/>
        </w:rPr>
        <w:t xml:space="preserve"> r. w Lęborku, pomiędzy:</w:t>
      </w:r>
    </w:p>
    <w:p w:rsidR="00261DE3" w:rsidRPr="00D10D21" w:rsidRDefault="00261DE3" w:rsidP="00C9210D">
      <w:pPr>
        <w:spacing w:after="0" w:line="276" w:lineRule="auto"/>
        <w:jc w:val="both"/>
        <w:rPr>
          <w:rFonts w:ascii="Times New Roman" w:hAnsi="Times New Roman"/>
          <w:lang w:eastAsia="ar-SA"/>
        </w:rPr>
      </w:pPr>
    </w:p>
    <w:p w:rsidR="00261DE3" w:rsidRPr="00D10D21" w:rsidRDefault="00261DE3" w:rsidP="00C9210D">
      <w:pPr>
        <w:spacing w:after="0" w:line="276" w:lineRule="auto"/>
        <w:jc w:val="both"/>
        <w:rPr>
          <w:rFonts w:ascii="Times New Roman" w:hAnsi="Times New Roman"/>
          <w:lang w:eastAsia="ar-SA"/>
        </w:rPr>
      </w:pPr>
      <w:r w:rsidRPr="00D10D21">
        <w:rPr>
          <w:rFonts w:ascii="Times New Roman" w:hAnsi="Times New Roman"/>
          <w:b/>
          <w:lang w:eastAsia="ar-SA"/>
        </w:rPr>
        <w:t>Powiatem Lęborskim</w:t>
      </w:r>
      <w:r w:rsidRPr="00D10D21">
        <w:rPr>
          <w:rFonts w:ascii="Times New Roman" w:hAnsi="Times New Roman"/>
          <w:lang w:eastAsia="ar-SA"/>
        </w:rPr>
        <w:t xml:space="preserve">, ul. Czołgistów 5, 84 – 300 Lębork, NIP 8411609072, </w:t>
      </w:r>
    </w:p>
    <w:p w:rsidR="00261DE3" w:rsidRPr="00D10D21" w:rsidRDefault="00261DE3" w:rsidP="00C9210D">
      <w:pPr>
        <w:spacing w:after="0" w:line="276" w:lineRule="auto"/>
        <w:rPr>
          <w:rFonts w:ascii="Times New Roman" w:hAnsi="Times New Roman"/>
          <w:lang w:eastAsia="ar-SA"/>
        </w:rPr>
      </w:pPr>
      <w:r w:rsidRPr="00D10D21">
        <w:rPr>
          <w:rFonts w:ascii="Times New Roman" w:hAnsi="Times New Roman"/>
          <w:lang w:eastAsia="ar-SA"/>
        </w:rPr>
        <w:t xml:space="preserve">Zwanym dalej </w:t>
      </w:r>
      <w:r w:rsidRPr="00D10D21">
        <w:rPr>
          <w:rFonts w:ascii="Times New Roman" w:hAnsi="Times New Roman"/>
          <w:b/>
          <w:lang w:eastAsia="ar-SA"/>
        </w:rPr>
        <w:t>Powiatem</w:t>
      </w:r>
      <w:r w:rsidRPr="00D10D21">
        <w:rPr>
          <w:rFonts w:ascii="Times New Roman" w:hAnsi="Times New Roman"/>
          <w:lang w:eastAsia="ar-SA"/>
        </w:rPr>
        <w:t xml:space="preserve"> lub</w:t>
      </w:r>
      <w:r w:rsidRPr="00D10D21">
        <w:rPr>
          <w:rFonts w:ascii="Times New Roman" w:hAnsi="Times New Roman"/>
          <w:b/>
          <w:lang w:eastAsia="ar-SA"/>
        </w:rPr>
        <w:t xml:space="preserve"> Organizatorem</w:t>
      </w:r>
      <w:r w:rsidRPr="00D10D21">
        <w:rPr>
          <w:rFonts w:ascii="Times New Roman" w:hAnsi="Times New Roman"/>
          <w:lang w:eastAsia="ar-SA"/>
        </w:rPr>
        <w:t>, reprezentowanym przez:</w:t>
      </w:r>
      <w:r w:rsidRPr="00D10D21">
        <w:rPr>
          <w:rFonts w:ascii="Times New Roman" w:hAnsi="Times New Roman"/>
          <w:lang w:eastAsia="ar-SA"/>
        </w:rPr>
        <w:br/>
        <w:t>Alicję Zajączkowską – Przewodniczącego Zarządu Powiatu,</w:t>
      </w:r>
    </w:p>
    <w:p w:rsidR="00261DE3" w:rsidRPr="00D10D21" w:rsidRDefault="00261DE3" w:rsidP="00C9210D">
      <w:pPr>
        <w:spacing w:after="0" w:line="276" w:lineRule="auto"/>
        <w:jc w:val="both"/>
        <w:rPr>
          <w:rFonts w:ascii="Times New Roman" w:hAnsi="Times New Roman"/>
          <w:lang w:eastAsia="ar-SA"/>
        </w:rPr>
      </w:pPr>
      <w:r w:rsidRPr="00D10D21">
        <w:rPr>
          <w:rFonts w:ascii="Times New Roman" w:hAnsi="Times New Roman"/>
          <w:lang w:eastAsia="ar-SA"/>
        </w:rPr>
        <w:t>Edmunda Głombiewskiego – Członka Zarządu Powiatu</w:t>
      </w:r>
    </w:p>
    <w:p w:rsidR="00261DE3" w:rsidRPr="00D10D21" w:rsidRDefault="00261DE3" w:rsidP="00C9210D">
      <w:pPr>
        <w:spacing w:after="0" w:line="276" w:lineRule="auto"/>
        <w:jc w:val="both"/>
        <w:rPr>
          <w:rFonts w:ascii="Times New Roman" w:hAnsi="Times New Roman"/>
          <w:lang w:eastAsia="ar-SA"/>
        </w:rPr>
      </w:pPr>
      <w:r w:rsidRPr="00D10D21">
        <w:rPr>
          <w:rFonts w:ascii="Times New Roman" w:hAnsi="Times New Roman"/>
          <w:lang w:eastAsia="ar-SA"/>
        </w:rPr>
        <w:t>przy kontrasygnacie Skarbnika Powiatu Haliny Zielonka,</w:t>
      </w:r>
    </w:p>
    <w:p w:rsidR="00261DE3" w:rsidRPr="004F5E8E" w:rsidRDefault="00261DE3" w:rsidP="00C9210D">
      <w:pPr>
        <w:spacing w:after="0" w:line="276" w:lineRule="auto"/>
        <w:jc w:val="center"/>
        <w:rPr>
          <w:rFonts w:ascii="Times New Roman" w:hAnsi="Times New Roman"/>
          <w:lang w:eastAsia="ar-SA"/>
        </w:rPr>
      </w:pPr>
      <w:r w:rsidRPr="004F5E8E">
        <w:rPr>
          <w:rFonts w:ascii="Times New Roman" w:hAnsi="Times New Roman"/>
          <w:lang w:eastAsia="ar-SA"/>
        </w:rPr>
        <w:t>a</w:t>
      </w:r>
    </w:p>
    <w:p w:rsidR="00702015" w:rsidRPr="004F5E8E" w:rsidRDefault="004F5E8E" w:rsidP="00C114E6">
      <w:pPr>
        <w:spacing w:after="0" w:line="276" w:lineRule="auto"/>
        <w:jc w:val="both"/>
        <w:rPr>
          <w:rFonts w:ascii="Times New Roman" w:hAnsi="Times New Roman"/>
          <w:lang w:eastAsia="ar-SA"/>
        </w:rPr>
      </w:pPr>
      <w:r w:rsidRPr="004F5E8E">
        <w:rPr>
          <w:rFonts w:ascii="Times New Roman" w:hAnsi="Times New Roman"/>
          <w:lang w:eastAsia="ar-SA"/>
        </w:rPr>
        <w:t>……………………………………………………………………………………………..</w:t>
      </w:r>
    </w:p>
    <w:p w:rsidR="00702015" w:rsidRDefault="00702015" w:rsidP="00C114E6">
      <w:pPr>
        <w:spacing w:after="0" w:line="276" w:lineRule="auto"/>
        <w:jc w:val="both"/>
        <w:rPr>
          <w:rFonts w:ascii="Times New Roman" w:hAnsi="Times New Roman"/>
          <w:bCs/>
          <w:lang w:eastAsia="ar-SA"/>
        </w:rPr>
      </w:pPr>
      <w:r>
        <w:rPr>
          <w:rFonts w:ascii="Times New Roman" w:hAnsi="Times New Roman"/>
          <w:bCs/>
          <w:lang w:eastAsia="ar-SA"/>
        </w:rPr>
        <w:t xml:space="preserve">KRS </w:t>
      </w:r>
      <w:r w:rsidR="004F5E8E">
        <w:rPr>
          <w:rFonts w:ascii="Times New Roman" w:hAnsi="Times New Roman"/>
          <w:bCs/>
          <w:lang w:eastAsia="ar-SA"/>
        </w:rPr>
        <w:t>……………..</w:t>
      </w:r>
      <w:r w:rsidR="00261DE3" w:rsidRPr="00D10D21">
        <w:rPr>
          <w:rFonts w:ascii="Times New Roman" w:hAnsi="Times New Roman"/>
          <w:bCs/>
          <w:lang w:eastAsia="ar-SA"/>
        </w:rPr>
        <w:t xml:space="preserve">, NIP </w:t>
      </w:r>
      <w:r w:rsidR="004F5E8E">
        <w:rPr>
          <w:rFonts w:ascii="Times New Roman" w:hAnsi="Times New Roman"/>
          <w:bCs/>
          <w:lang w:eastAsia="ar-SA"/>
        </w:rPr>
        <w:t>………………..,</w:t>
      </w:r>
      <w:r w:rsidR="00261DE3" w:rsidRPr="00D10D21">
        <w:rPr>
          <w:rFonts w:ascii="Times New Roman" w:hAnsi="Times New Roman"/>
          <w:bCs/>
          <w:lang w:eastAsia="ar-SA"/>
        </w:rPr>
        <w:t xml:space="preserve"> REGON </w:t>
      </w:r>
      <w:r w:rsidR="004F5E8E">
        <w:rPr>
          <w:rFonts w:ascii="Times New Roman" w:hAnsi="Times New Roman"/>
          <w:bCs/>
          <w:lang w:eastAsia="ar-SA"/>
        </w:rPr>
        <w:t>………………….</w:t>
      </w:r>
      <w:r w:rsidR="00261DE3" w:rsidRPr="00D10D21">
        <w:rPr>
          <w:rFonts w:ascii="Times New Roman" w:hAnsi="Times New Roman"/>
          <w:bCs/>
          <w:lang w:eastAsia="ar-SA"/>
        </w:rPr>
        <w:t>,</w:t>
      </w:r>
    </w:p>
    <w:p w:rsidR="00261DE3" w:rsidRPr="00D10D21" w:rsidRDefault="00261DE3" w:rsidP="00C114E6">
      <w:pPr>
        <w:spacing w:after="0" w:line="276" w:lineRule="auto"/>
        <w:jc w:val="both"/>
        <w:rPr>
          <w:rFonts w:ascii="Times New Roman" w:hAnsi="Times New Roman"/>
          <w:lang w:eastAsia="ar-SA"/>
        </w:rPr>
      </w:pPr>
      <w:r w:rsidRPr="00D10D21">
        <w:rPr>
          <w:rFonts w:ascii="Times New Roman" w:hAnsi="Times New Roman"/>
          <w:bCs/>
          <w:lang w:eastAsia="ar-SA"/>
        </w:rPr>
        <w:t xml:space="preserve">zwanym dalej </w:t>
      </w:r>
      <w:r w:rsidRPr="00D10D21">
        <w:rPr>
          <w:rFonts w:ascii="Times New Roman" w:hAnsi="Times New Roman"/>
          <w:b/>
          <w:bCs/>
          <w:lang w:eastAsia="ar-SA"/>
        </w:rPr>
        <w:t>Operatorem</w:t>
      </w:r>
      <w:r w:rsidRPr="00D10D21">
        <w:rPr>
          <w:rFonts w:ascii="Times New Roman" w:hAnsi="Times New Roman"/>
          <w:bCs/>
          <w:lang w:eastAsia="ar-SA"/>
        </w:rPr>
        <w:t>, reprezentowanym przez</w:t>
      </w:r>
      <w:r w:rsidRPr="00D10D21">
        <w:rPr>
          <w:rFonts w:ascii="Times New Roman" w:hAnsi="Times New Roman"/>
          <w:lang w:eastAsia="ar-SA"/>
        </w:rPr>
        <w:t>:</w:t>
      </w:r>
    </w:p>
    <w:p w:rsidR="00261DE3" w:rsidRPr="00D10D21" w:rsidRDefault="004F5E8E" w:rsidP="00C114E6">
      <w:pPr>
        <w:spacing w:after="0" w:line="240" w:lineRule="auto"/>
        <w:jc w:val="both"/>
        <w:rPr>
          <w:rFonts w:ascii="Times New Roman" w:hAnsi="Times New Roman"/>
          <w:lang w:eastAsia="ar-SA"/>
        </w:rPr>
      </w:pPr>
      <w:r>
        <w:rPr>
          <w:rFonts w:ascii="Times New Roman" w:hAnsi="Times New Roman"/>
          <w:lang w:eastAsia="ar-SA"/>
        </w:rPr>
        <w:t>………………………………………..</w:t>
      </w:r>
      <w:r w:rsidR="00261DE3" w:rsidRPr="00D10D21">
        <w:rPr>
          <w:rFonts w:ascii="Times New Roman" w:hAnsi="Times New Roman"/>
          <w:lang w:eastAsia="ar-SA"/>
        </w:rPr>
        <w:t xml:space="preserve">,  </w:t>
      </w:r>
    </w:p>
    <w:p w:rsidR="00261DE3" w:rsidRPr="00D10D21" w:rsidRDefault="00261DE3" w:rsidP="00C9210D">
      <w:pPr>
        <w:spacing w:after="0" w:line="276" w:lineRule="auto"/>
        <w:jc w:val="center"/>
        <w:rPr>
          <w:rFonts w:ascii="Times New Roman" w:hAnsi="Times New Roman"/>
          <w:lang w:eastAsia="ar-SA"/>
        </w:rPr>
      </w:pPr>
    </w:p>
    <w:p w:rsidR="00261DE3" w:rsidRPr="00D10D21" w:rsidRDefault="00261DE3" w:rsidP="00C9210D">
      <w:pPr>
        <w:spacing w:after="0" w:line="276" w:lineRule="auto"/>
        <w:jc w:val="both"/>
        <w:rPr>
          <w:rFonts w:ascii="Times New Roman" w:hAnsi="Times New Roman"/>
          <w:lang w:eastAsia="ar-SA"/>
        </w:rPr>
      </w:pPr>
      <w:r w:rsidRPr="00D10D21">
        <w:rPr>
          <w:rFonts w:ascii="Times New Roman" w:hAnsi="Times New Roman"/>
          <w:lang w:eastAsia="ar-SA"/>
        </w:rPr>
        <w:t xml:space="preserve">zwanymi dalej także </w:t>
      </w:r>
      <w:r w:rsidRPr="00D10D21">
        <w:rPr>
          <w:rFonts w:ascii="Times New Roman" w:hAnsi="Times New Roman"/>
          <w:b/>
          <w:lang w:eastAsia="ar-SA"/>
        </w:rPr>
        <w:t>Stronami Umowy</w:t>
      </w:r>
      <w:r w:rsidRPr="00D10D21">
        <w:rPr>
          <w:rFonts w:ascii="Times New Roman" w:hAnsi="Times New Roman"/>
          <w:lang w:eastAsia="ar-SA"/>
        </w:rPr>
        <w:t xml:space="preserve">, </w:t>
      </w:r>
    </w:p>
    <w:p w:rsidR="00261DE3" w:rsidRPr="00D10D21" w:rsidRDefault="00261DE3" w:rsidP="00C9210D">
      <w:pPr>
        <w:spacing w:after="0" w:line="276" w:lineRule="auto"/>
        <w:jc w:val="both"/>
        <w:rPr>
          <w:rFonts w:ascii="Times New Roman" w:hAnsi="Times New Roman"/>
          <w:lang w:eastAsia="ar-SA"/>
        </w:rPr>
      </w:pPr>
    </w:p>
    <w:p w:rsidR="00261DE3" w:rsidRPr="00D10D21" w:rsidRDefault="00261DE3" w:rsidP="00C9210D">
      <w:pPr>
        <w:spacing w:after="0" w:line="276" w:lineRule="auto"/>
        <w:jc w:val="both"/>
        <w:rPr>
          <w:rFonts w:ascii="Times New Roman" w:hAnsi="Times New Roman"/>
          <w:lang w:eastAsia="ar-SA"/>
        </w:rPr>
      </w:pPr>
      <w:r w:rsidRPr="00D10D21">
        <w:rPr>
          <w:rFonts w:ascii="Times New Roman" w:hAnsi="Times New Roman"/>
          <w:lang w:eastAsia="ar-SA"/>
        </w:rPr>
        <w:t>o następującej treści:</w:t>
      </w:r>
    </w:p>
    <w:bookmarkEnd w:id="0"/>
    <w:p w:rsidR="00261DE3" w:rsidRPr="00D10D21" w:rsidRDefault="00261DE3" w:rsidP="00C9210D">
      <w:pPr>
        <w:spacing w:after="0" w:line="276" w:lineRule="auto"/>
        <w:jc w:val="both"/>
        <w:rPr>
          <w:rFonts w:ascii="Times New Roman" w:hAnsi="Times New Roman"/>
          <w:highlight w:val="green"/>
          <w:lang w:eastAsia="ar-SA"/>
        </w:rPr>
      </w:pPr>
    </w:p>
    <w:p w:rsidR="00261DE3" w:rsidRPr="00D10D21" w:rsidRDefault="00261DE3" w:rsidP="00C9210D">
      <w:pPr>
        <w:spacing w:after="0" w:line="276" w:lineRule="auto"/>
        <w:jc w:val="both"/>
        <w:rPr>
          <w:rFonts w:ascii="Times New Roman" w:hAnsi="Times New Roman"/>
          <w:i/>
          <w:lang w:eastAsia="ar-SA"/>
        </w:rPr>
      </w:pPr>
      <w:r w:rsidRPr="00D10D21">
        <w:rPr>
          <w:rFonts w:ascii="Times New Roman" w:hAnsi="Times New Roman"/>
          <w:i/>
          <w:lang w:eastAsia="ar-SA"/>
        </w:rPr>
        <w:t>Niniejsza umowa zostaje przez Powiat, jako Organizatora publicznego transportu zbiorowego na swoim obszarze oraz obszarze powiatów, które z Powiatem Lęborskim podpisały porozumienia, zawarta bezpośrednio z Operatorem na podstawie art. 1 ust. 1, art. 7 oraz art. 22 ust. 1 pkt. 4 ustawy z dnia 16 grudnia 2010 r. o publicznym transporcie zbiorowym (t.j. Dz. U. z 2022 r., poz. 1343 z późn. zm.), z uwzględnieniem art. 5 ust. 5 Rozporządzenia (WE) nr 1370/2007 Parlamentu Europejskiego i Rady z dnia 23 października 2007 r., dotyczącego usług publicznych w zakresie kolejowego i drogowego transportu pasażerskiego oraz uchylającego rozporządzenia Rady (EWG) nr 1191/69 i (EWG) nr 1107/70, zmienionego Sprostowaniem z dnia 3 grudnia 2007 r. (Dz. Urz. UE L. 240/65 z dnia 16.09.2015 r.) oraz Rozporządzeniem Parlamentu Europejskiego i Rady (UE) 2016/2338 z dnia 14 grudnia 2016 r. (Dz. Urz. UE, L. 354/22 z dnia 23.12.2016 r.).</w:t>
      </w:r>
    </w:p>
    <w:p w:rsidR="00261DE3" w:rsidRPr="00D10D21" w:rsidRDefault="00261DE3" w:rsidP="00C9210D">
      <w:pPr>
        <w:spacing w:after="0" w:line="276" w:lineRule="auto"/>
        <w:jc w:val="both"/>
        <w:rPr>
          <w:rFonts w:ascii="Times New Roman" w:hAnsi="Times New Roman"/>
          <w:i/>
          <w:lang w:eastAsia="ar-SA"/>
        </w:rPr>
      </w:pPr>
      <w:r w:rsidRPr="00D10D21">
        <w:rPr>
          <w:rFonts w:ascii="Times New Roman" w:hAnsi="Times New Roman"/>
          <w:i/>
          <w:lang w:eastAsia="ar-SA"/>
        </w:rPr>
        <w:t>Umowa dotycząca realizacji usługi przewozu o charakterze użyteczności publicznej w powiatowych przewozach pasażerskich zawarta jest z uwagi na powstanie zakłóceń lub bezpośrednie ryzyko powstania zakłóceń w świadczeniu usług w zakresie publicznego transportu zbiorowego na liniach komunikacyjnych zaspokajających potrzeby transportowe mieszkańców Powiatu Lęborskiego oraz mieszkańców powiatów, dla których Powiat Lęborski  jest Organizatorem powiatowych przewozów pasażerskich oraz związane z tym ryzyko braku możliwości zaplanowania przez mieszkańców Powiatu Lęborskiego i powiatów, dla których Powiat Lęborski jest Organizatorem powiatowych przewozów pasażerskich, podróży obligatoryjnych, w tym dojazdu do szkół ponadpodstawowych.</w:t>
      </w:r>
    </w:p>
    <w:p w:rsidR="00261DE3" w:rsidRPr="00D10D21" w:rsidRDefault="00261DE3" w:rsidP="00EC14BA">
      <w:pPr>
        <w:spacing w:after="0" w:line="240" w:lineRule="auto"/>
        <w:rPr>
          <w:rFonts w:ascii="Times New Roman" w:hAnsi="Times New Roman"/>
          <w:color w:val="000000"/>
          <w:lang w:eastAsia="ar-SA"/>
        </w:rPr>
      </w:pPr>
      <w:r w:rsidRPr="00D10D21">
        <w:rPr>
          <w:rFonts w:ascii="Times New Roman" w:hAnsi="Times New Roman"/>
          <w:color w:val="000000"/>
          <w:lang w:eastAsia="ar-SA"/>
        </w:rPr>
        <w:br w:type="page"/>
      </w:r>
    </w:p>
    <w:p w:rsidR="00261DE3" w:rsidRPr="00D10D21" w:rsidRDefault="00261DE3" w:rsidP="009834BB">
      <w:pPr>
        <w:suppressAutoHyphens/>
        <w:spacing w:after="0" w:line="276" w:lineRule="auto"/>
        <w:jc w:val="center"/>
        <w:rPr>
          <w:rFonts w:ascii="Times New Roman" w:hAnsi="Times New Roman"/>
          <w:b/>
          <w:highlight w:val="green"/>
          <w:lang w:eastAsia="ar-SA"/>
        </w:rPr>
      </w:pPr>
    </w:p>
    <w:p w:rsidR="00261DE3" w:rsidRPr="00D10D21" w:rsidRDefault="00261DE3" w:rsidP="005852B4">
      <w:pPr>
        <w:suppressAutoHyphens/>
        <w:spacing w:after="0" w:line="276" w:lineRule="auto"/>
        <w:jc w:val="center"/>
        <w:rPr>
          <w:rFonts w:ascii="Times New Roman" w:hAnsi="Times New Roman"/>
          <w:b/>
          <w:color w:val="000000"/>
          <w:lang w:eastAsia="ar-SA"/>
        </w:rPr>
      </w:pPr>
      <w:r w:rsidRPr="00D10D21">
        <w:rPr>
          <w:rFonts w:ascii="Times New Roman" w:hAnsi="Times New Roman"/>
          <w:b/>
          <w:color w:val="000000"/>
          <w:lang w:eastAsia="ar-SA"/>
        </w:rPr>
        <w:t>Definicje</w:t>
      </w:r>
    </w:p>
    <w:p w:rsidR="00261DE3" w:rsidRPr="00D10D21" w:rsidRDefault="00261DE3" w:rsidP="005852B4">
      <w:pPr>
        <w:suppressAutoHyphens/>
        <w:spacing w:after="0" w:line="276" w:lineRule="auto"/>
        <w:ind w:firstLine="567"/>
        <w:jc w:val="both"/>
        <w:rPr>
          <w:rFonts w:ascii="Times New Roman" w:hAnsi="Times New Roman"/>
          <w:color w:val="000000"/>
          <w:lang w:eastAsia="ar-SA"/>
        </w:rPr>
      </w:pPr>
      <w:r w:rsidRPr="00D10D21">
        <w:rPr>
          <w:rFonts w:ascii="Times New Roman" w:hAnsi="Times New Roman"/>
          <w:color w:val="000000"/>
          <w:lang w:eastAsia="ar-SA"/>
        </w:rPr>
        <w:t xml:space="preserve">Wyrażenia użyte w niniejszej umowie, uszeregowane poniżej w kolejności alfabetycznej, mają następujące znaczenie: </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color w:val="000000"/>
          <w:lang w:eastAsia="ar-SA"/>
        </w:rPr>
        <w:t xml:space="preserve">dystrybucja biletów </w:t>
      </w:r>
      <w:r w:rsidRPr="00D10D21">
        <w:rPr>
          <w:rFonts w:ascii="Times New Roman" w:hAnsi="Times New Roman"/>
          <w:color w:val="000000"/>
          <w:lang w:eastAsia="ar-SA"/>
        </w:rPr>
        <w:t>– magazynowanie, sprzedaż i wycofywanie nieaktualnych biletów obowiązujących w publicznym transporcie zbiorowym organizowanym przez Powiat, zawieranie umów dotyczących sprzedaży biletów z podmiotami zewnętrznymi;</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bCs/>
          <w:color w:val="000000"/>
          <w:lang w:eastAsia="ar-SA"/>
        </w:rPr>
        <w:t xml:space="preserve">infrastruktura transportowa </w:t>
      </w:r>
      <w:r w:rsidRPr="00D10D21">
        <w:rPr>
          <w:rFonts w:ascii="Times New Roman" w:hAnsi="Times New Roman"/>
          <w:bCs/>
          <w:color w:val="000000"/>
          <w:lang w:eastAsia="ar-SA"/>
        </w:rPr>
        <w:t xml:space="preserve">– </w:t>
      </w:r>
      <w:r w:rsidRPr="00D10D21">
        <w:rPr>
          <w:rFonts w:ascii="Times New Roman" w:hAnsi="Times New Roman"/>
          <w:color w:val="000000"/>
          <w:lang w:eastAsia="ar-SA"/>
        </w:rPr>
        <w:t xml:space="preserve">w rozumieniu niniejszej </w:t>
      </w:r>
      <w:r w:rsidRPr="00D10D21">
        <w:rPr>
          <w:rFonts w:ascii="Times New Roman" w:hAnsi="Times New Roman"/>
          <w:bCs/>
          <w:color w:val="000000"/>
          <w:lang w:eastAsia="ar-SA"/>
        </w:rPr>
        <w:t xml:space="preserve">umowy </w:t>
      </w:r>
      <w:r w:rsidRPr="00D10D21">
        <w:rPr>
          <w:rFonts w:ascii="Times New Roman" w:hAnsi="Times New Roman"/>
          <w:color w:val="000000"/>
          <w:lang w:eastAsia="ar-SA"/>
        </w:rPr>
        <w:t xml:space="preserve">– zatoki przystankowe, przystanki i ich wyposażenie, pętle autobusowe oraz sieć drogowa niezbędna dla </w:t>
      </w:r>
      <w:r w:rsidRPr="00D10D21">
        <w:rPr>
          <w:rFonts w:ascii="Times New Roman" w:hAnsi="Times New Roman"/>
          <w:bCs/>
          <w:color w:val="000000"/>
          <w:lang w:eastAsia="ar-SA"/>
        </w:rPr>
        <w:t>realizacji Przewozów</w:t>
      </w:r>
      <w:r w:rsidRPr="00D10D21">
        <w:rPr>
          <w:rFonts w:ascii="Times New Roman" w:hAnsi="Times New Roman"/>
          <w:color w:val="000000"/>
          <w:lang w:eastAsia="ar-SA"/>
        </w:rPr>
        <w:t>;</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lang w:eastAsia="ar-SA"/>
        </w:rPr>
        <w:t xml:space="preserve">linia komunikacyjna </w:t>
      </w:r>
      <w:r w:rsidRPr="00D10D21">
        <w:rPr>
          <w:rFonts w:ascii="Times New Roman" w:hAnsi="Times New Roman"/>
          <w:lang w:eastAsia="ar-SA"/>
        </w:rPr>
        <w:t>– połączenie komunikacyjne na sieci dróg publicznych wraz z oznaczonymi miejscami do wsiadania i wysiadania pasażerów, obsługiwane przez Operatora w ramach wykonywania Przewozów, określone każdorazowo w obowiązującym rozkładzie jazdy;</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bCs/>
          <w:color w:val="000000"/>
          <w:lang w:eastAsia="ar-SA"/>
        </w:rPr>
        <w:t xml:space="preserve">powiat </w:t>
      </w:r>
      <w:r w:rsidRPr="00D10D21">
        <w:rPr>
          <w:rFonts w:ascii="Times New Roman" w:hAnsi="Times New Roman"/>
          <w:bCs/>
          <w:color w:val="000000"/>
          <w:lang w:eastAsia="ar-SA"/>
        </w:rPr>
        <w:t xml:space="preserve">– </w:t>
      </w:r>
      <w:r w:rsidRPr="00D10D21">
        <w:rPr>
          <w:rFonts w:ascii="Times New Roman" w:hAnsi="Times New Roman"/>
          <w:lang w:eastAsia="ar-SA"/>
        </w:rPr>
        <w:t xml:space="preserve">Powiat Lęborski, </w:t>
      </w:r>
      <w:r w:rsidRPr="00D10D21">
        <w:rPr>
          <w:rFonts w:ascii="Times New Roman" w:hAnsi="Times New Roman"/>
          <w:iCs/>
          <w:color w:val="000000"/>
          <w:lang w:eastAsia="ar-SA"/>
        </w:rPr>
        <w:t>organizator powiatowych przewozów pasażerskich o charakterze użyteczności publicznej, na obszarze powiatu lęborskiego oraz powiatów na podstawie zawartych porozumień między powiatami</w:t>
      </w:r>
      <w:r w:rsidRPr="00D10D21">
        <w:rPr>
          <w:rFonts w:ascii="Times New Roman" w:hAnsi="Times New Roman"/>
          <w:color w:val="000000"/>
          <w:lang w:eastAsia="ar-SA"/>
        </w:rPr>
        <w:t xml:space="preserve">; </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lang w:eastAsia="ar-SA"/>
        </w:rPr>
        <w:t xml:space="preserve">operator </w:t>
      </w:r>
      <w:r w:rsidRPr="00D10D21">
        <w:rPr>
          <w:rFonts w:ascii="Times New Roman" w:hAnsi="Times New Roman"/>
          <w:lang w:eastAsia="ar-SA"/>
        </w:rPr>
        <w:t xml:space="preserve">– operator publicznego transportu zbiorowego – przedsiębiorca uprawniony do prowadzenia działalności gospodarczej w zakresie przewozu osób, który zawarł z organizatorem publicznego transportu zbiorowego umowę o świadczenie usług w zakresie publicznego transportu zbiorowego; </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lang w:eastAsia="ar-SA"/>
        </w:rPr>
        <w:t xml:space="preserve">organizator </w:t>
      </w:r>
      <w:r w:rsidRPr="00D10D21">
        <w:rPr>
          <w:rFonts w:ascii="Times New Roman" w:hAnsi="Times New Roman"/>
          <w:lang w:eastAsia="ar-SA"/>
        </w:rPr>
        <w:t>– organizator publicznego transportu zbiorowego – właściwa jednostka samorządu terytorialnego zapewniająca funkcjonowanie publicznego transportu zbiorowego na danym obszarze; w ramach niniejszej umowy Organizatorem jest Powiat Lęborski;</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color w:val="000000"/>
          <w:lang w:eastAsia="ar-SA"/>
        </w:rPr>
        <w:t>parametry techniczno-użytkowe</w:t>
      </w:r>
      <w:r w:rsidRPr="00D10D21">
        <w:rPr>
          <w:rFonts w:ascii="Times New Roman" w:hAnsi="Times New Roman"/>
          <w:color w:val="000000"/>
          <w:lang w:eastAsia="ar-SA"/>
        </w:rPr>
        <w:t xml:space="preserve"> – wymogi techniczno-eksploatacyjne dotyczące autobusów przeznaczonych do wyko</w:t>
      </w:r>
      <w:r w:rsidR="00487939">
        <w:rPr>
          <w:rFonts w:ascii="Times New Roman" w:hAnsi="Times New Roman"/>
          <w:color w:val="000000"/>
          <w:lang w:eastAsia="ar-SA"/>
        </w:rPr>
        <w:t>nywania Przewozów, określone w z</w:t>
      </w:r>
      <w:r w:rsidRPr="00D10D21">
        <w:rPr>
          <w:rFonts w:ascii="Times New Roman" w:hAnsi="Times New Roman"/>
          <w:color w:val="000000"/>
          <w:lang w:eastAsia="ar-SA"/>
        </w:rPr>
        <w:t>ałączniku nr 3 do Umowy;</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bCs/>
          <w:color w:val="000000"/>
          <w:lang w:eastAsia="ar-SA"/>
        </w:rPr>
        <w:t xml:space="preserve">przewozy </w:t>
      </w:r>
      <w:r w:rsidRPr="00D10D21">
        <w:rPr>
          <w:rFonts w:ascii="Times New Roman" w:hAnsi="Times New Roman"/>
          <w:color w:val="000000"/>
          <w:lang w:eastAsia="ar-SA"/>
        </w:rPr>
        <w:t>– powiatowe przewozy pasażerskie – przewóz osób w ramach publicznego transportu zbiorowego o charakterze użyteczności publicznej, wykonywany w ramach niniejszej umowy na obszarze właściwości Organizatora;</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color w:val="000000"/>
          <w:lang w:eastAsia="ar-SA"/>
        </w:rPr>
        <w:t xml:space="preserve">publiczny transport zbiorowy </w:t>
      </w:r>
      <w:r w:rsidRPr="00D10D21">
        <w:rPr>
          <w:rFonts w:ascii="Times New Roman" w:hAnsi="Times New Roman"/>
          <w:color w:val="000000"/>
          <w:lang w:eastAsia="ar-SA"/>
        </w:rPr>
        <w:t>– powszechnie dostępny regularny przewóz osób, wykonywany w określonych odstępach czasu i po określonej linii komunikacyjnej, liniach komunikacyjnych lub sieci komunikacyjnej;</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color w:val="000000"/>
          <w:lang w:eastAsia="ar-SA"/>
        </w:rPr>
        <w:t>rozkłady jazdy</w:t>
      </w:r>
      <w:r w:rsidRPr="00D10D21">
        <w:rPr>
          <w:rFonts w:ascii="Times New Roman" w:hAnsi="Times New Roman"/>
          <w:color w:val="000000"/>
          <w:lang w:eastAsia="ar-SA"/>
        </w:rPr>
        <w:t xml:space="preserve"> – dokumenty określające dla linii komunikacyjnych co najmniej: oznaczenia, przebieg trasy, przystanki komunikacyjne i dworce, na których będą się zatrzymywały pojazdy Operatora oraz godziny odjazdów, w podziale na dni tygodnia lub okresy, w których linie komunikacyjne będą obsługiwane;</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bCs/>
          <w:color w:val="000000"/>
          <w:lang w:eastAsia="ar-SA"/>
        </w:rPr>
        <w:t xml:space="preserve">rekompensata z tytułu ulg – </w:t>
      </w:r>
      <w:r w:rsidRPr="00D10D21">
        <w:rPr>
          <w:rFonts w:ascii="Times New Roman" w:hAnsi="Times New Roman"/>
          <w:bCs/>
          <w:lang w:eastAsia="ar-SA"/>
        </w:rPr>
        <w:t>środki pieniężne przyznane Operatorowi</w:t>
      </w:r>
      <w:r w:rsidRPr="00D10D21">
        <w:rPr>
          <w:rFonts w:ascii="Times New Roman" w:hAnsi="Times New Roman"/>
          <w:lang w:eastAsia="pl-PL"/>
        </w:rPr>
        <w:t xml:space="preserve"> na wyrównanie straty z tytułu utraconych przychodów w związku ze stosowaniem ustawowych uprawnień do ulgowych przejazdów w publicznym transporcie zbiorowym;</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bCs/>
          <w:lang w:eastAsia="ar-SA"/>
        </w:rPr>
        <w:t>rekompensata</w:t>
      </w:r>
      <w:r w:rsidRPr="00D10D21">
        <w:rPr>
          <w:rFonts w:ascii="Times New Roman" w:hAnsi="Times New Roman"/>
          <w:bCs/>
          <w:lang w:eastAsia="ar-SA"/>
        </w:rPr>
        <w:t xml:space="preserve"> – </w:t>
      </w:r>
      <w:r w:rsidRPr="00D10D21">
        <w:rPr>
          <w:rFonts w:ascii="Times New Roman" w:hAnsi="Times New Roman"/>
          <w:lang w:eastAsia="ar-SA"/>
        </w:rPr>
        <w:t>kwota pieniężna należna Operatorowi z tytułu realizacji przewozów; rekompensata jest obliczana i wypłacana zgodnie z postanowieniami umowy; rekompensata jest kalkulowana zgodnie z przepisami, w tym postanowieniami Rozporządzenia (WE) nr 1370/2007, przy uwzględnieniu kosztów, przychodów oraz rozsądnego zysku; przy obliczaniu wysokości rekompensaty w sposób odpowiedni uwzględnia się każdą korzyść przyznaną Operatorowi bezpośrednio lub pośrednio z funduszy publicznych i związaną z realizacją przewozów;</w:t>
      </w:r>
      <w:r w:rsidRPr="00D10D21">
        <w:rPr>
          <w:rFonts w:ascii="Times New Roman" w:hAnsi="Times New Roman"/>
          <w:bCs/>
          <w:lang w:eastAsia="ar-SA"/>
        </w:rPr>
        <w:t xml:space="preserve"> </w:t>
      </w:r>
    </w:p>
    <w:p w:rsidR="00261DE3" w:rsidRPr="00D10D21" w:rsidRDefault="00261DE3" w:rsidP="009C4483">
      <w:pPr>
        <w:numPr>
          <w:ilvl w:val="0"/>
          <w:numId w:val="3"/>
        </w:numPr>
        <w:tabs>
          <w:tab w:val="clear" w:pos="720"/>
          <w:tab w:val="num" w:pos="380"/>
        </w:tabs>
        <w:suppressAutoHyphens/>
        <w:spacing w:after="0" w:line="276" w:lineRule="auto"/>
        <w:ind w:left="426" w:hanging="425"/>
        <w:jc w:val="both"/>
        <w:rPr>
          <w:rFonts w:ascii="Times New Roman" w:hAnsi="Times New Roman"/>
          <w:color w:val="000000"/>
          <w:lang w:eastAsia="ar-SA"/>
        </w:rPr>
      </w:pPr>
      <w:r w:rsidRPr="00D10D21">
        <w:rPr>
          <w:rFonts w:ascii="Times New Roman" w:hAnsi="Times New Roman"/>
          <w:b/>
          <w:bCs/>
          <w:lang w:eastAsia="ar-SA"/>
        </w:rPr>
        <w:t>wkład własny organizatora</w:t>
      </w:r>
      <w:r w:rsidRPr="00D10D21">
        <w:rPr>
          <w:rFonts w:ascii="Times New Roman" w:hAnsi="Times New Roman"/>
          <w:bCs/>
          <w:lang w:eastAsia="ar-SA"/>
        </w:rPr>
        <w:t xml:space="preserve"> – środki pieniężne stanowiące 10% wartości kosztów realizacji zadania przyznane operatorowi </w:t>
      </w:r>
      <w:r w:rsidRPr="00D10D21">
        <w:rPr>
          <w:rFonts w:ascii="Times New Roman" w:hAnsi="Times New Roman"/>
          <w:lang w:eastAsia="ar-SA"/>
        </w:rPr>
        <w:t xml:space="preserve">w związku ze świadczeniem usług w zakresie publicznego transportu zbiorowego otrzymane z gmin z tytułu pomocy finansowej na realizację zadania; </w:t>
      </w:r>
    </w:p>
    <w:p w:rsidR="00261DE3" w:rsidRPr="00D10D21" w:rsidRDefault="00261DE3" w:rsidP="009C4483">
      <w:pPr>
        <w:numPr>
          <w:ilvl w:val="0"/>
          <w:numId w:val="3"/>
        </w:numPr>
        <w:tabs>
          <w:tab w:val="clear" w:pos="720"/>
          <w:tab w:val="num" w:pos="426"/>
        </w:tabs>
        <w:suppressAutoHyphens/>
        <w:spacing w:after="0" w:line="276" w:lineRule="auto"/>
        <w:ind w:left="426" w:hanging="425"/>
        <w:jc w:val="both"/>
        <w:rPr>
          <w:rFonts w:ascii="Times New Roman" w:hAnsi="Times New Roman"/>
          <w:lang w:eastAsia="ar-SA"/>
        </w:rPr>
      </w:pPr>
      <w:r w:rsidRPr="00D10D21">
        <w:rPr>
          <w:rFonts w:ascii="Times New Roman" w:hAnsi="Times New Roman"/>
          <w:b/>
          <w:bCs/>
          <w:lang w:eastAsia="ar-SA"/>
        </w:rPr>
        <w:lastRenderedPageBreak/>
        <w:t xml:space="preserve">rozporządzenie 1370/2007 </w:t>
      </w:r>
      <w:r w:rsidRPr="00D10D21">
        <w:rPr>
          <w:rFonts w:ascii="Times New Roman" w:hAnsi="Times New Roman"/>
          <w:bCs/>
          <w:lang w:eastAsia="ar-SA"/>
        </w:rPr>
        <w:t>– Rozporządzenie (WE) nr 1370/2007 Parlamentu Europejskiego i Rady z dnia 23 października 2007 r. dotyczące usług publicznych w zakresie kolejowego i drogowego transportu pasażerskiego oraz uchylające rozporządzenia Rady (EWG) nr 1191/69 i (EWG) nr 1107/70 (Dz. Urz. UE, L. 315/1 z dnia 3.12.2007 r.), zmienione Sprostowaniem z dnia 3 grudnia 2007 r. (Dz. Urz. UE, L. 240/65 z dnia 16.09.2015 r.) oraz Rozporządzeniem Parlamentu Europejskiego i Rady (UE) 2016/2338 z dnia 14 grudnia 2016 r. (Dz. Urz. UE, L. 354/22 z dnia 23.12.2016 r.);</w:t>
      </w:r>
    </w:p>
    <w:p w:rsidR="00261DE3" w:rsidRPr="00D10D21" w:rsidRDefault="00261DE3" w:rsidP="009C4483">
      <w:pPr>
        <w:numPr>
          <w:ilvl w:val="0"/>
          <w:numId w:val="3"/>
        </w:numPr>
        <w:tabs>
          <w:tab w:val="clear" w:pos="720"/>
          <w:tab w:val="num" w:pos="426"/>
        </w:tabs>
        <w:suppressAutoHyphens/>
        <w:spacing w:after="0" w:line="276" w:lineRule="auto"/>
        <w:ind w:left="426" w:hanging="425"/>
        <w:jc w:val="both"/>
        <w:rPr>
          <w:rFonts w:ascii="Times New Roman" w:hAnsi="Times New Roman"/>
          <w:lang w:eastAsia="ar-SA"/>
        </w:rPr>
      </w:pPr>
      <w:r w:rsidRPr="00D10D21">
        <w:rPr>
          <w:rFonts w:ascii="Times New Roman" w:hAnsi="Times New Roman"/>
          <w:b/>
          <w:lang w:eastAsia="ar-SA"/>
        </w:rPr>
        <w:t xml:space="preserve">standardy jakości </w:t>
      </w:r>
      <w:r w:rsidRPr="00D10D21">
        <w:rPr>
          <w:rFonts w:ascii="Times New Roman" w:hAnsi="Times New Roman"/>
          <w:lang w:eastAsia="ar-SA"/>
        </w:rPr>
        <w:t xml:space="preserve">– określone w załączniku nr 2 do Umowy wskaźniki jakości wykonywania Przewozów świadczonych przez </w:t>
      </w:r>
      <w:r w:rsidRPr="00D10D21">
        <w:rPr>
          <w:rFonts w:ascii="Times New Roman" w:hAnsi="Times New Roman"/>
          <w:bCs/>
          <w:lang w:eastAsia="ar-SA"/>
        </w:rPr>
        <w:t>Operatora</w:t>
      </w:r>
      <w:r w:rsidRPr="00D10D21">
        <w:rPr>
          <w:rFonts w:ascii="Times New Roman" w:hAnsi="Times New Roman"/>
          <w:lang w:eastAsia="ar-SA"/>
        </w:rPr>
        <w:t>;</w:t>
      </w:r>
    </w:p>
    <w:p w:rsidR="00261DE3" w:rsidRPr="00D10D21" w:rsidRDefault="00261DE3" w:rsidP="009C4483">
      <w:pPr>
        <w:numPr>
          <w:ilvl w:val="0"/>
          <w:numId w:val="3"/>
        </w:numPr>
        <w:tabs>
          <w:tab w:val="clear" w:pos="720"/>
          <w:tab w:val="num" w:pos="426"/>
        </w:tabs>
        <w:suppressAutoHyphens/>
        <w:spacing w:after="0" w:line="276" w:lineRule="auto"/>
        <w:ind w:left="426" w:hanging="425"/>
        <w:jc w:val="both"/>
        <w:rPr>
          <w:rFonts w:ascii="Times New Roman" w:hAnsi="Times New Roman"/>
          <w:lang w:eastAsia="ar-SA"/>
        </w:rPr>
      </w:pPr>
      <w:r w:rsidRPr="00D10D21">
        <w:rPr>
          <w:rFonts w:ascii="Times New Roman" w:hAnsi="Times New Roman"/>
          <w:b/>
          <w:bCs/>
          <w:lang w:eastAsia="ar-SA"/>
        </w:rPr>
        <w:t xml:space="preserve">umowa </w:t>
      </w:r>
      <w:r w:rsidRPr="00D10D21">
        <w:rPr>
          <w:rFonts w:ascii="Times New Roman" w:hAnsi="Times New Roman"/>
          <w:bCs/>
          <w:lang w:eastAsia="ar-SA"/>
        </w:rPr>
        <w:t xml:space="preserve">– </w:t>
      </w:r>
      <w:r w:rsidRPr="00D10D21">
        <w:rPr>
          <w:rFonts w:ascii="Times New Roman" w:hAnsi="Times New Roman"/>
          <w:lang w:eastAsia="ar-SA"/>
        </w:rPr>
        <w:t>niniejsza Umowa o świadczenie usług przewozowych w ramach publicznego transportu zbiorowego o charakterze użyteczności publicznej</w:t>
      </w:r>
      <w:r w:rsidRPr="00D10D21">
        <w:rPr>
          <w:rFonts w:ascii="Times New Roman" w:hAnsi="Times New Roman"/>
          <w:bCs/>
          <w:lang w:eastAsia="ar-SA"/>
        </w:rPr>
        <w:t>;</w:t>
      </w:r>
    </w:p>
    <w:p w:rsidR="00261DE3" w:rsidRPr="00D10D21" w:rsidRDefault="00261DE3" w:rsidP="009C4483">
      <w:pPr>
        <w:numPr>
          <w:ilvl w:val="0"/>
          <w:numId w:val="3"/>
        </w:numPr>
        <w:tabs>
          <w:tab w:val="clear" w:pos="720"/>
          <w:tab w:val="num" w:pos="426"/>
        </w:tabs>
        <w:suppressAutoHyphens/>
        <w:spacing w:after="0" w:line="276" w:lineRule="auto"/>
        <w:ind w:left="426" w:hanging="425"/>
        <w:jc w:val="both"/>
        <w:rPr>
          <w:rFonts w:ascii="Times New Roman" w:hAnsi="Times New Roman"/>
          <w:lang w:eastAsia="ar-SA"/>
        </w:rPr>
      </w:pPr>
      <w:r w:rsidRPr="00D10D21">
        <w:rPr>
          <w:rFonts w:ascii="Times New Roman" w:hAnsi="Times New Roman"/>
          <w:b/>
          <w:bCs/>
          <w:lang w:eastAsia="ar-SA"/>
        </w:rPr>
        <w:t xml:space="preserve">ustawa o funduszu </w:t>
      </w:r>
      <w:r w:rsidRPr="00D10D21">
        <w:rPr>
          <w:rFonts w:ascii="Times New Roman" w:hAnsi="Times New Roman"/>
          <w:lang w:eastAsia="ar-SA"/>
        </w:rPr>
        <w:t>– ustawa z dnia 16 maja 2019 r. o Funduszu rozwoju przewozów autobusowych o charakterze użyteczności publicznej (t.j. Dz. U. z 202</w:t>
      </w:r>
      <w:r w:rsidR="00583AEF">
        <w:rPr>
          <w:rFonts w:ascii="Times New Roman" w:hAnsi="Times New Roman"/>
          <w:lang w:eastAsia="ar-SA"/>
        </w:rPr>
        <w:t>2</w:t>
      </w:r>
      <w:r w:rsidRPr="00D10D21">
        <w:rPr>
          <w:rFonts w:ascii="Times New Roman" w:hAnsi="Times New Roman"/>
          <w:lang w:eastAsia="ar-SA"/>
        </w:rPr>
        <w:t xml:space="preserve"> r., poz. </w:t>
      </w:r>
      <w:r w:rsidR="00583AEF">
        <w:rPr>
          <w:rFonts w:ascii="Times New Roman" w:hAnsi="Times New Roman"/>
          <w:lang w:eastAsia="ar-SA"/>
        </w:rPr>
        <w:t>2464</w:t>
      </w:r>
      <w:r w:rsidRPr="00D10D21">
        <w:rPr>
          <w:rFonts w:ascii="Times New Roman" w:hAnsi="Times New Roman"/>
          <w:lang w:eastAsia="ar-SA"/>
        </w:rPr>
        <w:t xml:space="preserve"> z późn. zm.);</w:t>
      </w:r>
    </w:p>
    <w:p w:rsidR="00261DE3" w:rsidRPr="00D10D21" w:rsidRDefault="00261DE3" w:rsidP="009C4483">
      <w:pPr>
        <w:numPr>
          <w:ilvl w:val="0"/>
          <w:numId w:val="3"/>
        </w:numPr>
        <w:tabs>
          <w:tab w:val="clear" w:pos="720"/>
          <w:tab w:val="num" w:pos="426"/>
        </w:tabs>
        <w:suppressAutoHyphens/>
        <w:spacing w:after="0" w:line="276" w:lineRule="auto"/>
        <w:ind w:left="426" w:hanging="425"/>
        <w:jc w:val="both"/>
        <w:rPr>
          <w:rFonts w:ascii="Times New Roman" w:hAnsi="Times New Roman"/>
          <w:lang w:eastAsia="ar-SA"/>
        </w:rPr>
      </w:pPr>
      <w:r w:rsidRPr="00D10D21">
        <w:rPr>
          <w:rFonts w:ascii="Times New Roman" w:hAnsi="Times New Roman"/>
          <w:b/>
          <w:bCs/>
          <w:lang w:eastAsia="ar-SA"/>
        </w:rPr>
        <w:t xml:space="preserve">ustawa o ptz </w:t>
      </w:r>
      <w:r w:rsidRPr="00D10D21">
        <w:rPr>
          <w:rFonts w:ascii="Times New Roman" w:hAnsi="Times New Roman"/>
          <w:bCs/>
          <w:lang w:eastAsia="ar-SA"/>
        </w:rPr>
        <w:t xml:space="preserve">– </w:t>
      </w:r>
      <w:r w:rsidRPr="00D10D21">
        <w:rPr>
          <w:rFonts w:ascii="Times New Roman" w:hAnsi="Times New Roman"/>
          <w:lang w:eastAsia="ar-SA"/>
        </w:rPr>
        <w:t>ustawa z dnia 16 grudnia 2010 r. o publicznym transporcie zbiorowym (t.j. Dz. U. z 2022 r., poz. 1343 z późn. zm.);</w:t>
      </w:r>
    </w:p>
    <w:p w:rsidR="00261DE3" w:rsidRPr="00D10D21" w:rsidRDefault="00261DE3" w:rsidP="009C4483">
      <w:pPr>
        <w:numPr>
          <w:ilvl w:val="0"/>
          <w:numId w:val="3"/>
        </w:numPr>
        <w:tabs>
          <w:tab w:val="clear" w:pos="720"/>
          <w:tab w:val="num" w:pos="426"/>
        </w:tabs>
        <w:suppressAutoHyphens/>
        <w:spacing w:after="0" w:line="276" w:lineRule="auto"/>
        <w:ind w:left="426" w:hanging="425"/>
        <w:jc w:val="both"/>
        <w:rPr>
          <w:rFonts w:ascii="Times New Roman" w:hAnsi="Times New Roman"/>
          <w:lang w:eastAsia="ar-SA"/>
        </w:rPr>
      </w:pPr>
      <w:r w:rsidRPr="00D10D21">
        <w:rPr>
          <w:rFonts w:ascii="Times New Roman" w:hAnsi="Times New Roman"/>
          <w:b/>
          <w:bCs/>
          <w:lang w:eastAsia="ar-SA"/>
        </w:rPr>
        <w:t xml:space="preserve">wozokilometr </w:t>
      </w:r>
      <w:r w:rsidRPr="00D10D21">
        <w:rPr>
          <w:rFonts w:ascii="Times New Roman" w:hAnsi="Times New Roman"/>
          <w:bCs/>
          <w:lang w:eastAsia="ar-SA"/>
        </w:rPr>
        <w:t>–</w:t>
      </w:r>
      <w:r w:rsidRPr="00D10D21">
        <w:rPr>
          <w:rFonts w:ascii="Times New Roman" w:hAnsi="Times New Roman"/>
          <w:lang w:eastAsia="ar-SA"/>
        </w:rPr>
        <w:t xml:space="preserve"> przejazd jednego autobusu w ramach wykonywania Przewozów na odcinku jednego kilometra.</w:t>
      </w:r>
    </w:p>
    <w:p w:rsidR="00261DE3" w:rsidRPr="00D10D21" w:rsidRDefault="00261DE3" w:rsidP="009834BB">
      <w:pPr>
        <w:suppressAutoHyphens/>
        <w:spacing w:after="0" w:line="276" w:lineRule="auto"/>
        <w:ind w:left="426"/>
        <w:jc w:val="both"/>
        <w:rPr>
          <w:rFonts w:ascii="Times New Roman" w:hAnsi="Times New Roman"/>
          <w:lang w:eastAsia="ar-SA"/>
        </w:rPr>
      </w:pPr>
    </w:p>
    <w:p w:rsidR="00261DE3" w:rsidRPr="00D10D21" w:rsidRDefault="00261DE3" w:rsidP="009834BB">
      <w:pPr>
        <w:keepNext/>
        <w:spacing w:before="120" w:after="0" w:line="276" w:lineRule="auto"/>
        <w:jc w:val="center"/>
        <w:rPr>
          <w:rFonts w:ascii="Times New Roman" w:hAnsi="Times New Roman"/>
          <w:b/>
          <w:lang w:eastAsia="ar-SA"/>
        </w:rPr>
      </w:pPr>
      <w:r w:rsidRPr="00D10D21">
        <w:rPr>
          <w:rFonts w:ascii="Times New Roman" w:hAnsi="Times New Roman"/>
          <w:b/>
          <w:lang w:eastAsia="ar-SA"/>
        </w:rPr>
        <w:t>Podstawy prawne</w:t>
      </w:r>
    </w:p>
    <w:p w:rsidR="00261DE3" w:rsidRPr="00D10D21" w:rsidRDefault="00261DE3" w:rsidP="009834BB">
      <w:pPr>
        <w:keepNext/>
        <w:suppressAutoHyphens/>
        <w:spacing w:after="0" w:line="276" w:lineRule="auto"/>
        <w:jc w:val="center"/>
        <w:rPr>
          <w:rFonts w:ascii="Times New Roman" w:hAnsi="Times New Roman"/>
          <w:b/>
          <w:lang w:eastAsia="ar-SA"/>
        </w:rPr>
      </w:pPr>
      <w:r w:rsidRPr="00D10D21">
        <w:rPr>
          <w:rFonts w:ascii="Times New Roman" w:hAnsi="Times New Roman"/>
          <w:b/>
          <w:lang w:eastAsia="ar-SA"/>
        </w:rPr>
        <w:t>§ 1</w:t>
      </w:r>
    </w:p>
    <w:p w:rsidR="00261DE3" w:rsidRPr="00D10D21" w:rsidRDefault="00261DE3" w:rsidP="009834BB">
      <w:pPr>
        <w:suppressAutoHyphens/>
        <w:spacing w:after="100" w:afterAutospacing="1" w:line="240" w:lineRule="auto"/>
        <w:ind w:firstLine="567"/>
        <w:rPr>
          <w:rFonts w:ascii="Times New Roman" w:hAnsi="Times New Roman"/>
          <w:lang w:eastAsia="ar-SA"/>
        </w:rPr>
      </w:pPr>
      <w:r w:rsidRPr="00D10D21">
        <w:rPr>
          <w:rFonts w:ascii="Times New Roman" w:hAnsi="Times New Roman"/>
          <w:lang w:eastAsia="ar-SA"/>
        </w:rPr>
        <w:t>Niniejsza Umowa została zawarta w oparciu o:</w:t>
      </w:r>
    </w:p>
    <w:p w:rsidR="00261DE3" w:rsidRPr="00D10D21" w:rsidRDefault="00261DE3" w:rsidP="009C4483">
      <w:pPr>
        <w:numPr>
          <w:ilvl w:val="1"/>
          <w:numId w:val="4"/>
        </w:numPr>
        <w:suppressAutoHyphens/>
        <w:spacing w:before="100" w:beforeAutospacing="1" w:after="100" w:afterAutospacing="1" w:line="240" w:lineRule="auto"/>
        <w:jc w:val="both"/>
        <w:rPr>
          <w:rFonts w:ascii="Times New Roman" w:hAnsi="Times New Roman"/>
          <w:lang w:eastAsia="ar-SA"/>
        </w:rPr>
      </w:pPr>
      <w:r w:rsidRPr="00D10D21">
        <w:rPr>
          <w:rFonts w:ascii="Times New Roman" w:hAnsi="Times New Roman"/>
          <w:bCs/>
          <w:lang w:eastAsia="ar-SA"/>
        </w:rPr>
        <w:t>R</w:t>
      </w:r>
      <w:r w:rsidRPr="00D10D21">
        <w:rPr>
          <w:rFonts w:ascii="Times New Roman" w:hAnsi="Times New Roman"/>
          <w:lang w:eastAsia="ar-SA"/>
        </w:rPr>
        <w:t>ozporządzenie (WE) nr 1370/2007 Parlamentu Europejskiego i Rady Europy z dnia 23 października 2007 r. dotyczące usług publicznych w zakresie kolejowego i drogowego transportu pasażerskiego oraz uchylające rozporządzenia Rady (EWG) nr 1191/69 i (EWG) nr 1107/70 (Dz. Urz. UE, L. 315/1 z dnia 3.12.2007 r.), zmienione Sprostowaniem z dnia 3 grudnia 2007 r. (Dz. Urz. UE, L. 240/65 z dnia 16.09.2015 r.) oraz Rozporządzeniem Parlamentu Europejskiego i Rady (UE) 2016/2338 z dnia 14 grudnia 2016 r. (Dz. Urz. UE, L. 354/22 z dnia 23.12.2016 r.).</w:t>
      </w:r>
    </w:p>
    <w:p w:rsidR="00261DE3" w:rsidRPr="00D10D21" w:rsidRDefault="00261DE3" w:rsidP="009C4483">
      <w:pPr>
        <w:numPr>
          <w:ilvl w:val="1"/>
          <w:numId w:val="4"/>
        </w:numPr>
        <w:suppressAutoHyphens/>
        <w:spacing w:before="100" w:beforeAutospacing="1" w:after="100" w:afterAutospacing="1" w:line="240" w:lineRule="auto"/>
        <w:jc w:val="both"/>
        <w:rPr>
          <w:rFonts w:ascii="Times New Roman" w:hAnsi="Times New Roman"/>
          <w:lang w:eastAsia="ar-SA"/>
        </w:rPr>
      </w:pPr>
      <w:r w:rsidRPr="00D10D21">
        <w:rPr>
          <w:rFonts w:ascii="Times New Roman" w:hAnsi="Times New Roman"/>
          <w:lang w:eastAsia="ar-SA"/>
        </w:rPr>
        <w:t>Ustawę z dnia 16 grudnia 2010 r. o publicznym transporcie zbiorowym (t.j. Dz. U. z 2022 r., poz. 1343 z późn. zm.), a w szczególności art. 25, art. 22 ust. 1 pkt. 4 oraz art. 24 ust.1.</w:t>
      </w:r>
    </w:p>
    <w:p w:rsidR="00261DE3" w:rsidRPr="00D10D21" w:rsidRDefault="00261DE3" w:rsidP="009C4483">
      <w:pPr>
        <w:numPr>
          <w:ilvl w:val="1"/>
          <w:numId w:val="4"/>
        </w:numPr>
        <w:suppressAutoHyphens/>
        <w:spacing w:before="100" w:beforeAutospacing="1" w:after="100" w:afterAutospacing="1" w:line="240" w:lineRule="auto"/>
        <w:jc w:val="both"/>
        <w:rPr>
          <w:rFonts w:ascii="Times New Roman" w:hAnsi="Times New Roman"/>
          <w:lang w:eastAsia="ar-SA"/>
        </w:rPr>
      </w:pPr>
      <w:r w:rsidRPr="00D10D21">
        <w:rPr>
          <w:rFonts w:ascii="Times New Roman" w:hAnsi="Times New Roman"/>
          <w:lang w:eastAsia="ar-SA"/>
        </w:rPr>
        <w:t>Ustawę z dnia 8 marca 1990 r. o samorządzie powiatowym (tj. Dz. U. z 2022 r., poz. 1526 z późn. zm.), a w szczególności art. 4 ust. 1 pkt. 6.</w:t>
      </w:r>
    </w:p>
    <w:p w:rsidR="00261DE3" w:rsidRPr="00D10D21" w:rsidRDefault="00261DE3" w:rsidP="009C4483">
      <w:pPr>
        <w:numPr>
          <w:ilvl w:val="1"/>
          <w:numId w:val="4"/>
        </w:numPr>
        <w:suppressAutoHyphens/>
        <w:spacing w:before="100" w:beforeAutospacing="1" w:after="100" w:afterAutospacing="1" w:line="240" w:lineRule="auto"/>
        <w:jc w:val="both"/>
        <w:rPr>
          <w:rFonts w:ascii="Times New Roman" w:hAnsi="Times New Roman"/>
          <w:lang w:eastAsia="ar-SA"/>
        </w:rPr>
      </w:pPr>
      <w:r w:rsidRPr="00D10D21">
        <w:rPr>
          <w:rFonts w:ascii="Times New Roman" w:hAnsi="Times New Roman"/>
          <w:lang w:eastAsia="ar-SA"/>
        </w:rPr>
        <w:t>Ustawę z dnia 15 listopada 1984 r. Prawo Przewozowe (t.j. Dz. U. z 2020 r., poz. 8 z późn. zm.).</w:t>
      </w:r>
    </w:p>
    <w:p w:rsidR="00261DE3" w:rsidRPr="00D10D21" w:rsidRDefault="00261DE3" w:rsidP="009C4483">
      <w:pPr>
        <w:numPr>
          <w:ilvl w:val="1"/>
          <w:numId w:val="4"/>
        </w:numPr>
        <w:suppressAutoHyphens/>
        <w:spacing w:before="100" w:beforeAutospacing="1" w:after="100" w:afterAutospacing="1" w:line="240" w:lineRule="auto"/>
        <w:jc w:val="both"/>
        <w:rPr>
          <w:rFonts w:ascii="Times New Roman" w:hAnsi="Times New Roman"/>
          <w:lang w:eastAsia="ar-SA"/>
        </w:rPr>
      </w:pPr>
      <w:r w:rsidRPr="00D10D21">
        <w:rPr>
          <w:rFonts w:ascii="Times New Roman" w:hAnsi="Times New Roman"/>
          <w:lang w:eastAsia="ar-SA"/>
        </w:rPr>
        <w:t>Ustawę z dnia 6 września 2001 r. o transporcie drogowym (t.j. Dz. U. z 2022 r., poz. 2201 z późn. zm.).</w:t>
      </w:r>
    </w:p>
    <w:p w:rsidR="00261DE3" w:rsidRPr="00D10D21" w:rsidRDefault="00261DE3" w:rsidP="009834BB">
      <w:pPr>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Przedmiot Umowy</w:t>
      </w:r>
    </w:p>
    <w:p w:rsidR="00261DE3" w:rsidRPr="00D10D21" w:rsidRDefault="00261DE3" w:rsidP="009834BB">
      <w:pPr>
        <w:suppressAutoHyphens/>
        <w:spacing w:after="0" w:line="276" w:lineRule="auto"/>
        <w:jc w:val="center"/>
        <w:rPr>
          <w:rFonts w:ascii="Times New Roman" w:hAnsi="Times New Roman"/>
          <w:b/>
          <w:lang w:eastAsia="ar-SA"/>
        </w:rPr>
      </w:pPr>
      <w:r w:rsidRPr="00D10D21">
        <w:rPr>
          <w:rFonts w:ascii="Times New Roman" w:hAnsi="Times New Roman"/>
          <w:b/>
          <w:lang w:eastAsia="ar-SA"/>
        </w:rPr>
        <w:t>§ 2</w:t>
      </w:r>
    </w:p>
    <w:p w:rsidR="00261DE3" w:rsidRPr="00D10D21" w:rsidRDefault="00261DE3" w:rsidP="009C4483">
      <w:pPr>
        <w:numPr>
          <w:ilvl w:val="0"/>
          <w:numId w:val="5"/>
        </w:numPr>
        <w:tabs>
          <w:tab w:val="clear" w:pos="501"/>
          <w:tab w:val="num" w:pos="38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Powiat zleca, a Operator przyjmuje do wykonania do realizacji zadania o charakterze użyteczności publicznej w ramach powiatowych przewozów pasażerskich – świadczenie Przewozów na liniach komunikacyjnych w relacjach:</w:t>
      </w:r>
    </w:p>
    <w:tbl>
      <w:tblPr>
        <w:tblW w:w="878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35"/>
        <w:gridCol w:w="8052"/>
      </w:tblGrid>
      <w:tr w:rsidR="00261DE3" w:rsidRPr="00D10D21" w:rsidTr="00B42730">
        <w:trPr>
          <w:trHeight w:val="169"/>
        </w:trPr>
        <w:tc>
          <w:tcPr>
            <w:tcW w:w="735" w:type="dxa"/>
            <w:vAlign w:val="center"/>
          </w:tcPr>
          <w:p w:rsidR="00261DE3" w:rsidRPr="00D10D21" w:rsidRDefault="00261DE3" w:rsidP="00B42730">
            <w:pPr>
              <w:spacing w:after="0" w:line="240" w:lineRule="auto"/>
              <w:rPr>
                <w:rFonts w:ascii="Times New Roman" w:hAnsi="Times New Roman"/>
                <w:lang w:eastAsia="pl-PL"/>
              </w:rPr>
            </w:pPr>
            <w:r w:rsidRPr="00D10D21">
              <w:rPr>
                <w:rFonts w:ascii="Times New Roman" w:hAnsi="Times New Roman"/>
                <w:lang w:eastAsia="pl-PL"/>
              </w:rPr>
              <w:t>1</w:t>
            </w:r>
            <w:r w:rsidR="00243BAE">
              <w:rPr>
                <w:rFonts w:ascii="Times New Roman" w:hAnsi="Times New Roman"/>
                <w:lang w:eastAsia="pl-PL"/>
              </w:rPr>
              <w:t>.</w:t>
            </w:r>
          </w:p>
        </w:tc>
        <w:tc>
          <w:tcPr>
            <w:tcW w:w="8052" w:type="dxa"/>
            <w:vAlign w:val="bottom"/>
          </w:tcPr>
          <w:p w:rsidR="00261DE3" w:rsidRPr="00D10D21" w:rsidRDefault="00261DE3" w:rsidP="00B42730">
            <w:pPr>
              <w:rPr>
                <w:rFonts w:ascii="Times New Roman" w:hAnsi="Times New Roman"/>
                <w:color w:val="000000"/>
                <w:sz w:val="24"/>
                <w:szCs w:val="24"/>
              </w:rPr>
            </w:pPr>
          </w:p>
        </w:tc>
      </w:tr>
      <w:tr w:rsidR="00261DE3" w:rsidRPr="00D10D21" w:rsidTr="00B42730">
        <w:trPr>
          <w:trHeight w:val="275"/>
        </w:trPr>
        <w:tc>
          <w:tcPr>
            <w:tcW w:w="735" w:type="dxa"/>
            <w:vAlign w:val="center"/>
          </w:tcPr>
          <w:p w:rsidR="00261DE3" w:rsidRPr="00D10D21" w:rsidRDefault="00962178" w:rsidP="00B42730">
            <w:pPr>
              <w:spacing w:after="0" w:line="240" w:lineRule="auto"/>
              <w:rPr>
                <w:rFonts w:ascii="Times New Roman" w:hAnsi="Times New Roman"/>
                <w:lang w:eastAsia="pl-PL"/>
              </w:rPr>
            </w:pPr>
            <w:r>
              <w:rPr>
                <w:rFonts w:ascii="Times New Roman" w:hAnsi="Times New Roman"/>
                <w:lang w:eastAsia="pl-PL"/>
              </w:rPr>
              <w:t>(…)</w:t>
            </w:r>
          </w:p>
        </w:tc>
        <w:tc>
          <w:tcPr>
            <w:tcW w:w="8052" w:type="dxa"/>
            <w:vAlign w:val="bottom"/>
          </w:tcPr>
          <w:p w:rsidR="00261DE3" w:rsidRPr="00D10D21" w:rsidRDefault="00261DE3" w:rsidP="00B42730">
            <w:pPr>
              <w:rPr>
                <w:rFonts w:ascii="Times New Roman" w:hAnsi="Times New Roman"/>
                <w:color w:val="000000"/>
                <w:sz w:val="24"/>
                <w:szCs w:val="24"/>
              </w:rPr>
            </w:pPr>
          </w:p>
        </w:tc>
      </w:tr>
    </w:tbl>
    <w:p w:rsidR="00261DE3" w:rsidRPr="00D10D21" w:rsidRDefault="00261DE3" w:rsidP="009C4483">
      <w:pPr>
        <w:pStyle w:val="Akapitzlist"/>
        <w:numPr>
          <w:ilvl w:val="0"/>
          <w:numId w:val="5"/>
        </w:numPr>
        <w:tabs>
          <w:tab w:val="clear" w:pos="501"/>
          <w:tab w:val="num" w:pos="426"/>
          <w:tab w:val="left" w:pos="10800"/>
        </w:tabs>
        <w:spacing w:after="0"/>
        <w:ind w:hanging="501"/>
        <w:jc w:val="both"/>
        <w:rPr>
          <w:rFonts w:ascii="Times New Roman" w:hAnsi="Times New Roman"/>
          <w:sz w:val="22"/>
          <w:szCs w:val="22"/>
        </w:rPr>
      </w:pPr>
      <w:r w:rsidRPr="00D10D21">
        <w:rPr>
          <w:rFonts w:ascii="Times New Roman" w:hAnsi="Times New Roman"/>
          <w:sz w:val="22"/>
          <w:szCs w:val="22"/>
        </w:rPr>
        <w:t>Pr</w:t>
      </w:r>
      <w:r w:rsidR="004D235A">
        <w:rPr>
          <w:rFonts w:ascii="Times New Roman" w:hAnsi="Times New Roman"/>
          <w:sz w:val="22"/>
          <w:szCs w:val="22"/>
        </w:rPr>
        <w:t>zewozy realizowane będą według r</w:t>
      </w:r>
      <w:r w:rsidRPr="00D10D21">
        <w:rPr>
          <w:rFonts w:ascii="Times New Roman" w:hAnsi="Times New Roman"/>
          <w:sz w:val="22"/>
          <w:szCs w:val="22"/>
        </w:rPr>
        <w:t xml:space="preserve">ozkładów jazdy przedstawionych w załączniku nr 1 do Umowy, z zastrzeżeniem § 5 ust. 2. </w:t>
      </w:r>
    </w:p>
    <w:p w:rsidR="00261DE3" w:rsidRPr="00D10D21" w:rsidRDefault="00261DE3" w:rsidP="009C4483">
      <w:pPr>
        <w:numPr>
          <w:ilvl w:val="0"/>
          <w:numId w:val="5"/>
        </w:numPr>
        <w:tabs>
          <w:tab w:val="clear" w:pos="501"/>
          <w:tab w:val="num" w:pos="38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lastRenderedPageBreak/>
        <w:t xml:space="preserve">Powiat w całym okresie obowiązywania Umowy zleca Operatorowi realizację Przewozów w szacunkowej wielkości </w:t>
      </w:r>
      <w:r w:rsidR="0014245B">
        <w:rPr>
          <w:rFonts w:ascii="Times New Roman" w:hAnsi="Times New Roman"/>
          <w:lang w:eastAsia="ar-SA"/>
        </w:rPr>
        <w:t>……………..</w:t>
      </w:r>
      <w:r w:rsidRPr="00D10D21">
        <w:rPr>
          <w:rFonts w:ascii="Times New Roman" w:hAnsi="Times New Roman"/>
          <w:lang w:eastAsia="ar-SA"/>
        </w:rPr>
        <w:t xml:space="preserve"> wozokilometrów. </w:t>
      </w:r>
    </w:p>
    <w:p w:rsidR="00261DE3" w:rsidRPr="00D10D21" w:rsidRDefault="00261DE3" w:rsidP="009C4483">
      <w:pPr>
        <w:numPr>
          <w:ilvl w:val="0"/>
          <w:numId w:val="5"/>
        </w:numPr>
        <w:tabs>
          <w:tab w:val="clear" w:pos="501"/>
          <w:tab w:val="num" w:pos="38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Powiat zastrzega sobie możliwość w okresie obowiązywania umowy zmiany liczby zlecanych wozokilometrów – nie więcej niż o 5% w stosunku do wielkości wskazanej w ust. 3, w zależności od rzeczywistych potrzeb powiatu, nie uwzględniając tymczasowych rozkładów jazdy, obowiązujących w związku z zamknięciami dróg i ulic. </w:t>
      </w:r>
    </w:p>
    <w:p w:rsidR="00261DE3" w:rsidRPr="00D10D21" w:rsidRDefault="00261DE3" w:rsidP="009C4483">
      <w:pPr>
        <w:numPr>
          <w:ilvl w:val="0"/>
          <w:numId w:val="5"/>
        </w:numPr>
        <w:tabs>
          <w:tab w:val="clear" w:pos="501"/>
          <w:tab w:val="num" w:pos="38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Przewozy na liniach określonych w ust. 1 będą wykonywane od 0</w:t>
      </w:r>
      <w:r w:rsidR="0014245B">
        <w:rPr>
          <w:rFonts w:ascii="Times New Roman" w:hAnsi="Times New Roman"/>
          <w:lang w:eastAsia="ar-SA"/>
        </w:rPr>
        <w:t>1</w:t>
      </w:r>
      <w:r w:rsidRPr="00D10D21">
        <w:rPr>
          <w:rFonts w:ascii="Times New Roman" w:hAnsi="Times New Roman"/>
          <w:lang w:eastAsia="ar-SA"/>
        </w:rPr>
        <w:t xml:space="preserve"> </w:t>
      </w:r>
      <w:r w:rsidR="0014245B">
        <w:rPr>
          <w:rFonts w:ascii="Times New Roman" w:hAnsi="Times New Roman"/>
          <w:lang w:eastAsia="ar-SA"/>
        </w:rPr>
        <w:t>lutego</w:t>
      </w:r>
      <w:r w:rsidRPr="00D10D21">
        <w:rPr>
          <w:rFonts w:ascii="Times New Roman" w:hAnsi="Times New Roman"/>
          <w:lang w:eastAsia="ar-SA"/>
        </w:rPr>
        <w:t xml:space="preserve"> 2023 r. do 31 </w:t>
      </w:r>
      <w:r w:rsidR="008F1419">
        <w:rPr>
          <w:rFonts w:ascii="Times New Roman" w:hAnsi="Times New Roman"/>
          <w:lang w:eastAsia="ar-SA"/>
        </w:rPr>
        <w:t>grudnia</w:t>
      </w:r>
      <w:r w:rsidRPr="00D10D21">
        <w:rPr>
          <w:rFonts w:ascii="Times New Roman" w:hAnsi="Times New Roman"/>
          <w:lang w:eastAsia="ar-SA"/>
        </w:rPr>
        <w:t xml:space="preserve"> 2023 r. </w:t>
      </w:r>
    </w:p>
    <w:p w:rsidR="00261DE3" w:rsidRPr="00D10D21" w:rsidRDefault="00261DE3" w:rsidP="009834BB">
      <w:pPr>
        <w:tabs>
          <w:tab w:val="left" w:pos="10800"/>
        </w:tabs>
        <w:suppressAutoHyphens/>
        <w:spacing w:after="0" w:line="276" w:lineRule="auto"/>
        <w:ind w:left="425"/>
        <w:jc w:val="both"/>
        <w:rPr>
          <w:rFonts w:ascii="Times New Roman" w:hAnsi="Times New Roman"/>
          <w:lang w:eastAsia="ar-SA"/>
        </w:rPr>
      </w:pPr>
    </w:p>
    <w:p w:rsidR="00261DE3" w:rsidRPr="00D10D21" w:rsidRDefault="00261DE3" w:rsidP="009834BB">
      <w:pPr>
        <w:tabs>
          <w:tab w:val="left" w:pos="10800"/>
        </w:tabs>
        <w:suppressAutoHyphens/>
        <w:spacing w:before="120" w:after="0" w:line="276" w:lineRule="auto"/>
        <w:jc w:val="center"/>
        <w:rPr>
          <w:rFonts w:ascii="Times New Roman" w:hAnsi="Times New Roman"/>
          <w:b/>
          <w:bCs/>
          <w:lang w:eastAsia="ar-SA"/>
        </w:rPr>
      </w:pPr>
      <w:r w:rsidRPr="00D10D21">
        <w:rPr>
          <w:rFonts w:ascii="Times New Roman" w:hAnsi="Times New Roman"/>
          <w:b/>
          <w:lang w:eastAsia="ar-SA"/>
        </w:rPr>
        <w:t xml:space="preserve">Zadania i obowiązki </w:t>
      </w:r>
      <w:r w:rsidRPr="00D10D21">
        <w:rPr>
          <w:rFonts w:ascii="Times New Roman" w:hAnsi="Times New Roman"/>
          <w:b/>
          <w:bCs/>
          <w:lang w:eastAsia="ar-SA"/>
        </w:rPr>
        <w:t>Operatora</w:t>
      </w:r>
    </w:p>
    <w:p w:rsidR="00261DE3" w:rsidRPr="00D10D21" w:rsidRDefault="00261DE3" w:rsidP="009834BB">
      <w:pPr>
        <w:suppressAutoHyphens/>
        <w:spacing w:after="0" w:line="276" w:lineRule="auto"/>
        <w:jc w:val="center"/>
        <w:rPr>
          <w:rFonts w:ascii="Times New Roman" w:hAnsi="Times New Roman"/>
          <w:b/>
          <w:lang w:eastAsia="ar-SA"/>
        </w:rPr>
      </w:pPr>
      <w:r w:rsidRPr="00D10D21">
        <w:rPr>
          <w:rFonts w:ascii="Times New Roman" w:hAnsi="Times New Roman"/>
          <w:b/>
          <w:lang w:eastAsia="ar-SA"/>
        </w:rPr>
        <w:t>§ 3</w:t>
      </w:r>
    </w:p>
    <w:p w:rsidR="00261DE3" w:rsidRPr="00D10D21" w:rsidRDefault="00261DE3" w:rsidP="009C4483">
      <w:pPr>
        <w:numPr>
          <w:ilvl w:val="0"/>
          <w:numId w:val="6"/>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Podstawowym zadaniem Operatora jest realizacja Przewozów na liniach komunikacyjnych na obszarze właściwości Powiatu jako Organizatora powiatowych przewozów pasażerskich w ramach publicznego transportu zbiorowego użyteczności publicznej, określonych w § 2 ust. 1 Umowy.</w:t>
      </w:r>
    </w:p>
    <w:p w:rsidR="00261DE3" w:rsidRPr="00D10D21" w:rsidRDefault="00261DE3" w:rsidP="009C4483">
      <w:pPr>
        <w:numPr>
          <w:ilvl w:val="0"/>
          <w:numId w:val="6"/>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oświadcza, że posiada zdolność i odpowiednie kompetencje, wiedzę i doświadczenie do wykonywania Przewozów w zakresie i w czasie określonym w Umowie, w oparciu o swoje zasoby techniczne, kadrowe i sytuację finansową.</w:t>
      </w:r>
    </w:p>
    <w:p w:rsidR="00261DE3" w:rsidRPr="00D10D21" w:rsidRDefault="00261DE3" w:rsidP="009C4483">
      <w:pPr>
        <w:numPr>
          <w:ilvl w:val="0"/>
          <w:numId w:val="6"/>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zobowiązany jest do pozyskania na własny koszt i stałego posiadania wszelkich wymaganych obowiązującymi przepisami prawa licencji, koncesji, zezwoleń, świadectw, zaświadczeń lub innych niezbędnych dokumentów do wykonywania Przewozów.</w:t>
      </w:r>
    </w:p>
    <w:p w:rsidR="00261DE3" w:rsidRPr="00D10D21" w:rsidRDefault="00261DE3" w:rsidP="009C4483">
      <w:pPr>
        <w:numPr>
          <w:ilvl w:val="0"/>
          <w:numId w:val="6"/>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W okresie realizacji Przewozów na podstawie niniejszej Umowy, Operator zobowiązuje się do:</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 xml:space="preserve">świadczenia Przewozów na obszarze właściwości powiatu jako Organizatora publicznego transportu zbiorowego na warunkach określonych w niniejszej Umowie; </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przestrzegania obowiązujących przepisów porządkowych;</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 xml:space="preserve">zapewnienia na własny koszt odpowiednich osób posiadających stosowne umiejętności i uprawnienia do </w:t>
      </w:r>
      <w:r w:rsidRPr="00D10D21">
        <w:rPr>
          <w:rFonts w:ascii="Times New Roman" w:eastAsia="TimesNewRoman" w:hAnsi="Times New Roman"/>
          <w:lang w:eastAsia="ar-SA"/>
        </w:rPr>
        <w:t xml:space="preserve">wykonywania </w:t>
      </w:r>
      <w:r w:rsidRPr="00D10D21">
        <w:rPr>
          <w:rFonts w:ascii="Times New Roman" w:hAnsi="Times New Roman"/>
          <w:lang w:eastAsia="ar-SA"/>
        </w:rPr>
        <w:t>oraz nadzorowania wykonywania P</w:t>
      </w:r>
      <w:r w:rsidRPr="00D10D21">
        <w:rPr>
          <w:rFonts w:ascii="Times New Roman" w:hAnsi="Times New Roman"/>
          <w:bCs/>
          <w:lang w:eastAsia="ar-SA"/>
        </w:rPr>
        <w:t xml:space="preserve">rzewozów; </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zapewnienia wykonywania Przewozów przez kierowców o kwalifikacjach wymaganych przez obowiązujące przepisy prawa, znających język polski, o wysokiej kulturze obsługi pasażera, a także o znajomości przepisów taryfowych i porządkowych;</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opracowywania rozkładów jazdy, na podstawie propozycji przedstawionych przez Powiat, o których mowa w § 5 ust. 2 Umowy oraz pozyskiwania niezbędnych zmian zezwoleń;</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odpowiedniej eksploatacji autobusów, ich codziennej obsługi, regularnego dokonywania przeglądów, konserwacji oraz napraw bieżących w celu zapewnienia ich właściwego stanu technicznego, zgodnie z obowiązującymi przepisami prawa, z uwzględnieniem parametrów techniczno – użytkowych określonych w załączniku nr 3 do Umowy;</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zapewnienia punktualności kursowania autobusów, z wyjątkiem przyczyn niezależnych od Operatora oraz zapewniania w przypadkach awaryjnych komunikacji zastępczej autobusami rezerwowymi spełniającymi warunki określone w niniejszej Umowie, niezwłocznie po powzięciu informacji o zdarzeniu;</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zapewnienia pasażerom odpowiednich warunków podróżowania (oświetlenia, ogrzewania, wentylacji, oznakowania, itp.), podejmowania działań mających na celu zapewnienie bezpieczeństwa osobistego pasażerów i ochronę przewożonego przez nich mienia oraz należytej dbałości o zewnętrzny i wewnętrzny wygląd autobusów wykorzystywanych do świadczenia Przewozów;</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podejmowania działań ułatwiających korzystanie z autobusów osobom niepełnosprawnym i o ograniczonej zdolności do poruszania się;</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lastRenderedPageBreak/>
        <w:t>umieszczania na własny koszt rozkładów jazdy, na wszystkich przystankach i dworcach w nich wymienionych, zawierających co najmniej kierunek linii i godziny odjazdów oraz systematycznego wymieniania uszkodzonych i nieczytelnych i uzupełniania brakujących;</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utrzymywania w należytym stanie technicznym elementów informacji pasażerskiej w autobusach oraz systemu sprzedaży biletów;</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uzgadniania zasady korzystania z przystanków komunikacyjnych i dworców z ich właścicielami i zarządzającymi i ewentualnego terminowego wnoszenia opłat za korzystanie z nich, jeśli wystąpią;</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przestrzegania zasad korzystania z przystanków komunikacyjnych, zarówno zarządzanych przez Powiat, jak i dotyczących przystanków wymienionych w rozkładach jazdy, a znajdujących się w zarządzaniu innych jednostek;</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prowadzenia własnego serwisu internetowego z portalem pasażera zawierającym co najmniej: czytelne rozkłady jazdy, schemat połączeń na mapie topograficznej, taryfy opłat, wykazy ulg i uprawnień do przejazdów bezpłatnych, przepisy porządkowe, wykaz punktów sprzedaży biletów, opis sposobu załatwiania skarg i wniosków oraz inne wiadomości dla pasażerów;</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prowadzenia we własnym zakresie i na własny koszt działalności marketingowej, informowania pasażerów o funkcjonowaniu oraz o warunkach korzystania z linii komunikacyjnych, zamieszczania wewnątrz autobusu przekazanych przez Powiat informacji dodatkowych (do dwóch plakatów formatu A3 umieszczonych w ramkach);</w:t>
      </w:r>
    </w:p>
    <w:p w:rsidR="00261DE3" w:rsidRPr="00D10D21" w:rsidRDefault="00261DE3" w:rsidP="009C4483">
      <w:pPr>
        <w:numPr>
          <w:ilvl w:val="0"/>
          <w:numId w:val="30"/>
        </w:numPr>
        <w:suppressAutoHyphens/>
        <w:autoSpaceDE w:val="0"/>
        <w:spacing w:after="0" w:line="276" w:lineRule="auto"/>
        <w:ind w:left="924" w:hanging="357"/>
        <w:jc w:val="both"/>
        <w:rPr>
          <w:rFonts w:ascii="Times New Roman" w:hAnsi="Times New Roman"/>
          <w:lang w:eastAsia="ar-SA"/>
        </w:rPr>
      </w:pPr>
      <w:r w:rsidRPr="00D10D21">
        <w:rPr>
          <w:rFonts w:ascii="Times New Roman" w:hAnsi="Times New Roman"/>
          <w:lang w:eastAsia="ar-SA"/>
        </w:rPr>
        <w:t xml:space="preserve">dostarczania Powiatowi informacji oraz danych posiadanych przez </w:t>
      </w:r>
      <w:r w:rsidRPr="00D10D21">
        <w:rPr>
          <w:rFonts w:ascii="Times New Roman" w:hAnsi="Times New Roman"/>
          <w:bCs/>
          <w:lang w:eastAsia="ar-SA"/>
        </w:rPr>
        <w:t>Operatora</w:t>
      </w:r>
      <w:r w:rsidRPr="00D10D21">
        <w:rPr>
          <w:rFonts w:ascii="Times New Roman" w:hAnsi="Times New Roman"/>
          <w:lang w:eastAsia="ar-SA"/>
        </w:rPr>
        <w:t>, dotyczących:</w:t>
      </w:r>
    </w:p>
    <w:p w:rsidR="00261DE3" w:rsidRPr="00D10D21" w:rsidRDefault="00261DE3" w:rsidP="009C4483">
      <w:pPr>
        <w:numPr>
          <w:ilvl w:val="1"/>
          <w:numId w:val="30"/>
        </w:numPr>
        <w:suppressAutoHyphens/>
        <w:autoSpaceDE w:val="0"/>
        <w:spacing w:after="0" w:line="276" w:lineRule="auto"/>
        <w:ind w:left="1418" w:hanging="426"/>
        <w:jc w:val="both"/>
        <w:rPr>
          <w:rFonts w:ascii="Times New Roman" w:hAnsi="Times New Roman"/>
          <w:lang w:eastAsia="ar-SA"/>
        </w:rPr>
      </w:pPr>
      <w:r w:rsidRPr="00D10D21">
        <w:rPr>
          <w:rFonts w:ascii="Times New Roman" w:hAnsi="Times New Roman"/>
          <w:lang w:eastAsia="ar-SA"/>
        </w:rPr>
        <w:t>miesięcznej informacji o wykonaniu Umowy według wzoru określonego w załączniku nr 5 do Umowy;</w:t>
      </w:r>
    </w:p>
    <w:p w:rsidR="00261DE3" w:rsidRPr="00D10D21" w:rsidRDefault="00261DE3" w:rsidP="009C4483">
      <w:pPr>
        <w:numPr>
          <w:ilvl w:val="1"/>
          <w:numId w:val="30"/>
        </w:numPr>
        <w:suppressAutoHyphens/>
        <w:autoSpaceDE w:val="0"/>
        <w:spacing w:after="0" w:line="276" w:lineRule="auto"/>
        <w:ind w:left="1418" w:hanging="426"/>
        <w:jc w:val="both"/>
        <w:rPr>
          <w:rFonts w:ascii="Times New Roman" w:hAnsi="Times New Roman"/>
          <w:lang w:eastAsia="ar-SA"/>
        </w:rPr>
      </w:pPr>
      <w:r w:rsidRPr="00D10D21">
        <w:rPr>
          <w:rFonts w:ascii="Times New Roman" w:hAnsi="Times New Roman"/>
          <w:lang w:eastAsia="ar-SA"/>
        </w:rPr>
        <w:t>szczegółowych zestawień wykonanych w rozliczanym okresie wozokilometrów, z podziałem na poszczególne linie komunikacyjne i typy dni (roboczy, sobota, świąteczny), z wyodrębnieniem wykonanych przez podwykonawców, w podziale na: wykonane, niewykonane z przyczyn nieleżących po stronie Operatora i niewykonane pozostałe;</w:t>
      </w:r>
    </w:p>
    <w:p w:rsidR="00261DE3" w:rsidRPr="00D10D21" w:rsidRDefault="00261DE3" w:rsidP="009C4483">
      <w:pPr>
        <w:numPr>
          <w:ilvl w:val="1"/>
          <w:numId w:val="30"/>
        </w:numPr>
        <w:suppressAutoHyphens/>
        <w:autoSpaceDE w:val="0"/>
        <w:spacing w:after="0" w:line="276" w:lineRule="auto"/>
        <w:ind w:left="1418" w:hanging="426"/>
        <w:jc w:val="both"/>
        <w:rPr>
          <w:rFonts w:ascii="Times New Roman" w:hAnsi="Times New Roman"/>
          <w:lang w:eastAsia="ar-SA"/>
        </w:rPr>
      </w:pPr>
      <w:r w:rsidRPr="00D10D21">
        <w:rPr>
          <w:rFonts w:ascii="Times New Roman" w:hAnsi="Times New Roman"/>
          <w:lang w:eastAsia="ar-SA"/>
        </w:rPr>
        <w:t>liczby sprzedanych biletów, w podziale na ich rodzaje i na linie (jednorazowe/miesięczne);</w:t>
      </w:r>
    </w:p>
    <w:p w:rsidR="00261DE3" w:rsidRPr="00D10D21" w:rsidRDefault="00261DE3" w:rsidP="009C4483">
      <w:pPr>
        <w:numPr>
          <w:ilvl w:val="1"/>
          <w:numId w:val="30"/>
        </w:numPr>
        <w:suppressAutoHyphens/>
        <w:autoSpaceDE w:val="0"/>
        <w:spacing w:after="0" w:line="276" w:lineRule="auto"/>
        <w:ind w:left="1418" w:hanging="426"/>
        <w:jc w:val="both"/>
        <w:rPr>
          <w:rFonts w:ascii="Times New Roman" w:hAnsi="Times New Roman"/>
          <w:lang w:eastAsia="ar-SA"/>
        </w:rPr>
      </w:pPr>
      <w:r w:rsidRPr="00D10D21">
        <w:rPr>
          <w:rFonts w:ascii="Times New Roman" w:hAnsi="Times New Roman"/>
          <w:lang w:eastAsia="ar-SA"/>
        </w:rPr>
        <w:t>danych dla potrzeb sprawozdawczości statystycznej, zawierających w szczególności liczbę przewiezionych pasażerów w okresach miesięcznych i rocznych.</w:t>
      </w:r>
    </w:p>
    <w:p w:rsidR="00261DE3" w:rsidRPr="00D10D21" w:rsidRDefault="00261DE3" w:rsidP="009C4483">
      <w:pPr>
        <w:pStyle w:val="Akapitzlist"/>
        <w:numPr>
          <w:ilvl w:val="0"/>
          <w:numId w:val="30"/>
        </w:numPr>
        <w:autoSpaceDE w:val="0"/>
        <w:spacing w:after="0"/>
        <w:ind w:left="993" w:hanging="426"/>
        <w:jc w:val="both"/>
        <w:rPr>
          <w:rFonts w:ascii="Times New Roman" w:hAnsi="Times New Roman"/>
          <w:sz w:val="22"/>
          <w:szCs w:val="22"/>
        </w:rPr>
      </w:pPr>
      <w:r w:rsidRPr="00D10D21">
        <w:rPr>
          <w:rFonts w:ascii="Times New Roman" w:hAnsi="Times New Roman"/>
          <w:sz w:val="22"/>
          <w:szCs w:val="22"/>
        </w:rPr>
        <w:t>udzielania pomocy podczas przeprowadzanych przez Powiat</w:t>
      </w:r>
      <w:r w:rsidRPr="00D10D21">
        <w:rPr>
          <w:rFonts w:ascii="Times New Roman" w:hAnsi="Times New Roman"/>
          <w:bCs/>
          <w:sz w:val="22"/>
          <w:szCs w:val="22"/>
        </w:rPr>
        <w:t xml:space="preserve"> bieżących badań wykorzystania autobusów i innych badań marketingowych;</w:t>
      </w:r>
    </w:p>
    <w:p w:rsidR="00261DE3" w:rsidRPr="00D10D21" w:rsidRDefault="00261DE3" w:rsidP="009C4483">
      <w:pPr>
        <w:pStyle w:val="Akapitzlist"/>
        <w:numPr>
          <w:ilvl w:val="0"/>
          <w:numId w:val="30"/>
        </w:numPr>
        <w:autoSpaceDE w:val="0"/>
        <w:spacing w:after="0"/>
        <w:ind w:left="993" w:hanging="426"/>
        <w:jc w:val="both"/>
        <w:rPr>
          <w:rFonts w:ascii="Times New Roman" w:hAnsi="Times New Roman"/>
          <w:sz w:val="22"/>
          <w:szCs w:val="22"/>
        </w:rPr>
      </w:pPr>
      <w:r w:rsidRPr="00D10D21">
        <w:rPr>
          <w:rFonts w:ascii="Times New Roman" w:hAnsi="Times New Roman"/>
          <w:sz w:val="22"/>
          <w:szCs w:val="22"/>
        </w:rPr>
        <w:t>terminowego rozliczania rekompensaty wraz z dostarczaniem informacji miesięcznej zgodnie z zasadami określonymi w niniejszej Umowie;</w:t>
      </w:r>
    </w:p>
    <w:p w:rsidR="00261DE3" w:rsidRPr="00D10D21" w:rsidRDefault="00261DE3" w:rsidP="009C4483">
      <w:pPr>
        <w:pStyle w:val="Akapitzlist"/>
        <w:numPr>
          <w:ilvl w:val="0"/>
          <w:numId w:val="30"/>
        </w:numPr>
        <w:autoSpaceDE w:val="0"/>
        <w:spacing w:after="0"/>
        <w:ind w:left="993" w:hanging="426"/>
        <w:jc w:val="both"/>
        <w:rPr>
          <w:rFonts w:ascii="Times New Roman" w:hAnsi="Times New Roman"/>
          <w:sz w:val="22"/>
          <w:szCs w:val="22"/>
        </w:rPr>
      </w:pPr>
      <w:r w:rsidRPr="00D10D21">
        <w:rPr>
          <w:rFonts w:ascii="Times New Roman" w:hAnsi="Times New Roman"/>
          <w:sz w:val="22"/>
          <w:szCs w:val="22"/>
        </w:rPr>
        <w:t>umożliwiania przeprowadzenia kontroli wykonania Umowy, w tym ilościowej i jakościowej, wraz z dostępem do dokumentacji, przeprowadzanej przez upoważnionych pracowników Powiatu, według zasad określonych w § 11 Umowy;</w:t>
      </w:r>
    </w:p>
    <w:p w:rsidR="00261DE3" w:rsidRPr="00D10D21" w:rsidRDefault="00261DE3" w:rsidP="009C4483">
      <w:pPr>
        <w:pStyle w:val="Akapitzlist"/>
        <w:numPr>
          <w:ilvl w:val="0"/>
          <w:numId w:val="30"/>
        </w:numPr>
        <w:autoSpaceDE w:val="0"/>
        <w:spacing w:after="0"/>
        <w:ind w:left="993" w:hanging="426"/>
        <w:jc w:val="both"/>
        <w:rPr>
          <w:rFonts w:ascii="Times New Roman" w:hAnsi="Times New Roman"/>
          <w:sz w:val="22"/>
          <w:szCs w:val="22"/>
        </w:rPr>
      </w:pPr>
      <w:r w:rsidRPr="00D10D21">
        <w:rPr>
          <w:rFonts w:ascii="Times New Roman" w:hAnsi="Times New Roman"/>
          <w:sz w:val="22"/>
          <w:szCs w:val="22"/>
        </w:rPr>
        <w:t>przekazywania Powiatowi wszelkich uwag, informacji i wniosków dotyczących obsługiwanych linii komunikacyjnych, w szczególności utrudnień w ruchu, propozycji usprawnień organizacji ruchu, stanu infrastruktury przystankowej oraz innych informacji mogących usprawnić funkcjonowanie Przewozów.</w:t>
      </w:r>
    </w:p>
    <w:p w:rsidR="00261DE3" w:rsidRPr="00D10D21" w:rsidRDefault="00261DE3" w:rsidP="009C4483">
      <w:pPr>
        <w:numPr>
          <w:ilvl w:val="0"/>
          <w:numId w:val="6"/>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zobowiązany jest do pozyskania wszystkich wymaganych przepisami prawa dokumentów uprawniających do świadczenia usług wynikających z realizacji Umowy.</w:t>
      </w:r>
    </w:p>
    <w:p w:rsidR="00261DE3" w:rsidRPr="00D10D21" w:rsidRDefault="00261DE3" w:rsidP="009C4483">
      <w:pPr>
        <w:numPr>
          <w:ilvl w:val="0"/>
          <w:numId w:val="6"/>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bCs/>
          <w:lang w:eastAsia="ar-SA"/>
        </w:rPr>
        <w:t xml:space="preserve">Operator </w:t>
      </w:r>
      <w:r w:rsidRPr="00D10D21">
        <w:rPr>
          <w:rFonts w:ascii="Times New Roman" w:hAnsi="Times New Roman"/>
          <w:lang w:eastAsia="ar-SA"/>
        </w:rPr>
        <w:t xml:space="preserve">będzie dążył do stałego podnoszenia jakości wykonywanych Przewozów, poprzez stałe utrzymywanie w sprawności taboru, systematyczne uaktualnianie informacji dla pasażerów oraz szkolenia pracowników, w miarę możliwości odpowiednio uwzględniając reklamacje i wnioski </w:t>
      </w:r>
      <w:r w:rsidRPr="00D10D21">
        <w:rPr>
          <w:rFonts w:ascii="Times New Roman" w:hAnsi="Times New Roman"/>
          <w:lang w:eastAsia="ar-SA"/>
        </w:rPr>
        <w:lastRenderedPageBreak/>
        <w:t xml:space="preserve">oraz odpowiednio reagując na skargi pasażerów. W szczególności Operator dołoży wszelkich starań, by </w:t>
      </w:r>
      <w:r w:rsidRPr="00D10D21">
        <w:rPr>
          <w:rFonts w:ascii="Times New Roman" w:hAnsi="Times New Roman"/>
          <w:bCs/>
          <w:lang w:eastAsia="ar-SA"/>
        </w:rPr>
        <w:t xml:space="preserve">standardy jakości </w:t>
      </w:r>
      <w:r w:rsidRPr="00D10D21">
        <w:rPr>
          <w:rFonts w:ascii="Times New Roman" w:hAnsi="Times New Roman"/>
          <w:lang w:eastAsia="ar-SA"/>
        </w:rPr>
        <w:t>były zawsze w pełni wypełniane, a wszelkie naruszenia niezwłocznie eliminowane.</w:t>
      </w:r>
    </w:p>
    <w:p w:rsidR="00261DE3" w:rsidRPr="00D10D21" w:rsidRDefault="00261DE3" w:rsidP="009C4483">
      <w:pPr>
        <w:numPr>
          <w:ilvl w:val="0"/>
          <w:numId w:val="6"/>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zobowiązany jest do rozpatrywania we własnym zakresie wszelkich skarg i wniosków, opinii i reklamacji pasażerów, dotyczących wykonywania obowiązków określonych w Umowie, zgodnie z zasadami określonymi w § 8 Umowy.</w:t>
      </w:r>
    </w:p>
    <w:p w:rsidR="00261DE3" w:rsidRPr="00D10D21" w:rsidRDefault="00261DE3" w:rsidP="009C4483">
      <w:pPr>
        <w:numPr>
          <w:ilvl w:val="0"/>
          <w:numId w:val="6"/>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Operator, prowadził będzie odrębną rachunkowość dotyczącą działalności prowadzonej w wykonaniu niniejszej Umowy, w sposób umożliwiający monitorowanie: </w:t>
      </w:r>
    </w:p>
    <w:p w:rsidR="00261DE3" w:rsidRPr="00D10D21" w:rsidRDefault="00261DE3" w:rsidP="009C4483">
      <w:pPr>
        <w:numPr>
          <w:ilvl w:val="1"/>
          <w:numId w:val="3"/>
        </w:numPr>
        <w:tabs>
          <w:tab w:val="num" w:pos="1365"/>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zakazu przenoszenia środków publicznych na inne rodzaje działalności oraz umożliwiający potwierdzenie, że koszty rozliczane są kosztami udokumentowanymi, uzasadnionymi i rzeczywiście poniesionymi w związku z realizacją zadania,</w:t>
      </w:r>
    </w:p>
    <w:p w:rsidR="00261DE3" w:rsidRPr="00D10D21" w:rsidRDefault="00261DE3" w:rsidP="009C4483">
      <w:pPr>
        <w:numPr>
          <w:ilvl w:val="1"/>
          <w:numId w:val="3"/>
        </w:numPr>
        <w:tabs>
          <w:tab w:val="num" w:pos="1365"/>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ewidencji księgowej otrzymanych środków z  Funduszu rozwoju przewozów autobusowych o charakterze użyteczności publicznej łącznie z wkładem własnym Powiatu oraz wydatków dokonywanych z tych środków, tak aby możliwa była identyfikacja poszczególnych operacji związanych z zadaniem.</w:t>
      </w:r>
    </w:p>
    <w:p w:rsidR="00261DE3" w:rsidRPr="00D10D21" w:rsidRDefault="00261DE3" w:rsidP="009C4483">
      <w:pPr>
        <w:numPr>
          <w:ilvl w:val="0"/>
          <w:numId w:val="6"/>
        </w:numPr>
        <w:tabs>
          <w:tab w:val="clear" w:pos="720"/>
        </w:tabs>
        <w:suppressAutoHyphens/>
        <w:spacing w:after="0" w:line="276" w:lineRule="auto"/>
        <w:ind w:left="360" w:hanging="426"/>
        <w:rPr>
          <w:rFonts w:ascii="Times New Roman" w:hAnsi="Times New Roman"/>
          <w:lang w:eastAsia="ar-SA"/>
        </w:rPr>
      </w:pPr>
      <w:r w:rsidRPr="00D10D21">
        <w:rPr>
          <w:rFonts w:ascii="Times New Roman" w:hAnsi="Times New Roman"/>
          <w:lang w:eastAsia="ar-SA"/>
        </w:rPr>
        <w:t>Oryginały faktur, rachunków lub innych dokumentów księgowych  oraz innych dokumentów potwierdzających i uzasadniających prawidłową realizację zadania, które są podstawą do jego rozliczenia powinny zawierać co najmniej następujące informacje:</w:t>
      </w:r>
    </w:p>
    <w:p w:rsidR="00261DE3" w:rsidRPr="00D10D21" w:rsidRDefault="00261DE3" w:rsidP="009C4483">
      <w:pPr>
        <w:numPr>
          <w:ilvl w:val="0"/>
          <w:numId w:val="33"/>
        </w:numPr>
        <w:tabs>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 sprawdzeniu dowodu księgowego pod względem merytorycznym i formalno – rachunkowym,</w:t>
      </w:r>
    </w:p>
    <w:p w:rsidR="00261DE3" w:rsidRPr="00D10D21" w:rsidRDefault="00261DE3" w:rsidP="009C4483">
      <w:pPr>
        <w:numPr>
          <w:ilvl w:val="0"/>
          <w:numId w:val="33"/>
        </w:numPr>
        <w:tabs>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 zatwierdzeniu do wypłaty,</w:t>
      </w:r>
    </w:p>
    <w:p w:rsidR="00261DE3" w:rsidRPr="00D10D21" w:rsidRDefault="00261DE3" w:rsidP="009C4483">
      <w:pPr>
        <w:numPr>
          <w:ilvl w:val="0"/>
          <w:numId w:val="33"/>
        </w:numPr>
        <w:tabs>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dotyczące dekretacji na kontach księgowych,</w:t>
      </w:r>
    </w:p>
    <w:p w:rsidR="00261DE3" w:rsidRPr="00D10D21" w:rsidRDefault="00261DE3" w:rsidP="009C4483">
      <w:pPr>
        <w:numPr>
          <w:ilvl w:val="0"/>
          <w:numId w:val="33"/>
        </w:numPr>
        <w:tabs>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odrębnie o wysokości i udziale % środków z dopłaty i środków własnych Powiatu i z innych źródeł.</w:t>
      </w:r>
    </w:p>
    <w:p w:rsidR="00261DE3" w:rsidRPr="00D10D21" w:rsidRDefault="00261DE3" w:rsidP="009C4483">
      <w:pPr>
        <w:numPr>
          <w:ilvl w:val="0"/>
          <w:numId w:val="6"/>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bCs/>
          <w:lang w:eastAsia="ar-SA"/>
        </w:rPr>
        <w:t>Dane osobowe pasażerów pozyskiwane, przetwarzane i przechowywane przez Operatora w ramach wykonywania Umowy, podlegają prawnej ochronie. Przed rozpoczęciem przetwarzania danych Operator zobowiązany jest zapewnić ich odpowiednią ochronę, zarówno w użytkowanym systemie informatycznym jak i w innej formie, zgodnie z powszechnie obowiązującymi w tym zakresie przepisami prawa. Operator oświadcza, iż stosowane przez niego środki techniczne i organizacyjne w celu zapewnienia ochrony przetwarzanych danych, są zgodne z przepisami prawa i zapewniają dostateczną ich ochronę.</w:t>
      </w:r>
      <w:r w:rsidR="0014245B">
        <w:rPr>
          <w:rFonts w:ascii="Times New Roman" w:hAnsi="Times New Roman"/>
          <w:bCs/>
          <w:lang w:eastAsia="ar-SA"/>
        </w:rPr>
        <w:t xml:space="preserve"> </w:t>
      </w:r>
    </w:p>
    <w:p w:rsidR="0014245B" w:rsidRDefault="0014245B" w:rsidP="006751F0">
      <w:pPr>
        <w:suppressAutoHyphens/>
        <w:spacing w:after="0" w:line="276" w:lineRule="auto"/>
        <w:jc w:val="center"/>
        <w:rPr>
          <w:rFonts w:ascii="Times New Roman" w:hAnsi="Times New Roman"/>
          <w:b/>
          <w:lang w:eastAsia="ar-SA"/>
        </w:rPr>
      </w:pPr>
    </w:p>
    <w:p w:rsidR="00261DE3" w:rsidRPr="00D10D21" w:rsidRDefault="00261DE3" w:rsidP="006751F0">
      <w:pPr>
        <w:suppressAutoHyphens/>
        <w:spacing w:after="0" w:line="276" w:lineRule="auto"/>
        <w:jc w:val="center"/>
        <w:rPr>
          <w:rFonts w:ascii="Times New Roman" w:hAnsi="Times New Roman"/>
          <w:b/>
          <w:lang w:eastAsia="ar-SA"/>
        </w:rPr>
      </w:pPr>
      <w:r w:rsidRPr="00D10D21">
        <w:rPr>
          <w:rFonts w:ascii="Times New Roman" w:hAnsi="Times New Roman"/>
          <w:b/>
          <w:lang w:eastAsia="ar-SA"/>
        </w:rPr>
        <w:t>§ 4</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Stroną, której przysługują wpływy z opłat za Przewozy i opłat dodatkowych, jest Operator, który we własnym zakresie emituje i dystrybuuje bilety.</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zapewni respektowanie wszystkich ulg w opłatach za przejazd, wprowadzonymi ustawami dla przewozów drogowych w komunikacji zwykłej, innych niż komunikacja miejska.</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zobowiązuje się do honorowania prawa do bezpłatnego przejazdu pracowników Powiatu w okresie wykonywania zadań służbowych związanych z organizacją lub kontrolą wykonywania Przewozów – na podstawie upoważnienia wydanego przez Starostę Powiatu.</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Operator jest zobowiązany do zapewnienia w pojazdach wykonujących Przewozy ciągłej sprzedaży biletów jednorazowych, </w:t>
      </w:r>
      <w:r w:rsidRPr="00D10D21">
        <w:rPr>
          <w:rFonts w:ascii="Times New Roman" w:hAnsi="Times New Roman"/>
        </w:rPr>
        <w:t>stosując kasy rejestrujące posiadające pozytywną opinię ministra właściwego do spraw finansów publicznych.</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zapewni co najmniej jeden punkt sprzedaży ogólnodostępnych biletów miesięcznych na dworcu, czynny co najmniej w każdym dniu roboczym w godzinach od 9:00 do 16:00.</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zapewni prowadzenie sprzedaży biletów dla osób fizycznych wyłącznie z zastosowaniem odpowiednio oprogramowanych kas rejestrujących, o których mowa w art. 57 ustawy o ptz.</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lastRenderedPageBreak/>
        <w:t>Podstawowa taryfa opłat, obowiązująca od dnia rozpoczęcia świadczenia Przewozów, stanowi załącznik nr 4 do Umowy.</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Operator może na własne ryzyko handlowe ustalać promocyjne ceny biletów dla poszczególnych relacji, z zachowaniem wszelkich ulg ustawowych, w zależności od własnej oceny zainteresowania pasażerów. </w:t>
      </w:r>
      <w:r w:rsidRPr="00C2427E">
        <w:rPr>
          <w:rFonts w:ascii="Times New Roman" w:hAnsi="Times New Roman"/>
          <w:lang w:eastAsia="ar-SA"/>
        </w:rPr>
        <w:t>Wprowadzenie cen promocyjnych nie stanowi podstawy do żądania zwiększenia rekompensaty, o którym mowa w § 10 ust. 2. Wprowadzone</w:t>
      </w:r>
      <w:r w:rsidRPr="00D10D21">
        <w:rPr>
          <w:rFonts w:ascii="Times New Roman" w:hAnsi="Times New Roman"/>
          <w:lang w:eastAsia="ar-SA"/>
        </w:rPr>
        <w:t xml:space="preserve"> ceny promocyjne muszą zostać zamieszczone przez Operatora w portalu pasażera co najmniej na 5 dni przed początkiem ich obowiązywania.</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jest odpowiedzialny za wprowadzenie aktualnie obowiązujących cen biletów do każdego urządzenia sprzedającego bilety oraz do wyposażenia kierującego pojazdem w aktualną taryfę opłat dla wykonywanych przez niego kursów przed ich rozpoczęciem.</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W przypadku wprowadzonych ustawami zmian, wprowadzenia nowych lub uchylenia ulg, Powiat przygotowuje nową wersję załącznika nr 4 do Umowy.</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W przypadku uchwalenia przez Radę Powiatu Lęborskiego cen maksymalnych, Powiat niezwłocznie przygotowuje nową wersję załącznika nr 4 do Umowy, jeśli będzie wymagać on zmiany, którą przedstawi Operatorowi, a Operator ma obowiązek wprowadzić ceny biletów w terminach określonych w uchwale.</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jest uprawniony do kontroli przewozu osób i bagażu na warunkach określonych w ustawie Prawo przewozowe. Wpływy z opłat dodatkowych przysługują Operatorowi, który prowadzi także windykację tych należności. Wysokość opłat dodatkowych i manipulacyjnych, o których mowa w art. 34a Prawa przewozowego, ustala Powiat.</w:t>
      </w:r>
    </w:p>
    <w:p w:rsidR="00261DE3" w:rsidRPr="00D10D21" w:rsidRDefault="00261DE3" w:rsidP="009C4483">
      <w:pPr>
        <w:numPr>
          <w:ilvl w:val="0"/>
          <w:numId w:val="22"/>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Podstawową taryfę opłat, promocyjne ceny biletów, wykaz uprawnień do przejazdów bezpłatnych i ulgowych, wysokości opłat dodatkowych i manipulacyjnych oraz ich zmiany, Operator zamieszcza niezwłocznie po ich wprowadzeniu w portalu pasażera w swoim serwisie internetowym.</w:t>
      </w:r>
    </w:p>
    <w:p w:rsidR="00261DE3" w:rsidRPr="00D10D21" w:rsidRDefault="00261DE3" w:rsidP="00EC14BA">
      <w:pPr>
        <w:suppressAutoHyphens/>
        <w:spacing w:before="120" w:after="0" w:line="276" w:lineRule="auto"/>
        <w:jc w:val="center"/>
        <w:rPr>
          <w:rFonts w:ascii="Times New Roman" w:hAnsi="Times New Roman"/>
          <w:b/>
          <w:color w:val="000000"/>
          <w:lang w:eastAsia="ar-SA"/>
        </w:rPr>
      </w:pPr>
    </w:p>
    <w:p w:rsidR="00261DE3" w:rsidRPr="00D10D21" w:rsidRDefault="00261DE3" w:rsidP="006751F0">
      <w:pPr>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Wykonywanie Przewozów</w:t>
      </w:r>
    </w:p>
    <w:p w:rsidR="00261DE3" w:rsidRPr="00D10D21" w:rsidRDefault="00261DE3" w:rsidP="006751F0">
      <w:pPr>
        <w:suppressAutoHyphens/>
        <w:spacing w:after="0" w:line="276" w:lineRule="auto"/>
        <w:jc w:val="center"/>
        <w:rPr>
          <w:rFonts w:ascii="Times New Roman" w:hAnsi="Times New Roman"/>
          <w:b/>
          <w:lang w:eastAsia="ar-SA"/>
        </w:rPr>
      </w:pPr>
      <w:r w:rsidRPr="00D10D21">
        <w:rPr>
          <w:rFonts w:ascii="Times New Roman" w:hAnsi="Times New Roman"/>
          <w:b/>
          <w:lang w:eastAsia="ar-SA"/>
        </w:rPr>
        <w:t>§ 5</w:t>
      </w:r>
    </w:p>
    <w:p w:rsidR="00261DE3" w:rsidRPr="00D10D21" w:rsidRDefault="00261DE3" w:rsidP="009C4483">
      <w:pPr>
        <w:numPr>
          <w:ilvl w:val="0"/>
          <w:numId w:val="25"/>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Przewozy wykonywane będą na liniach komunikacyjnych określonych § 2 ust. 1 Umowy, według rozkładów jazdy określonych w załączniku nr 1 do Umowy.</w:t>
      </w:r>
    </w:p>
    <w:p w:rsidR="00261DE3" w:rsidRPr="00D10D21" w:rsidRDefault="00261DE3" w:rsidP="009C4483">
      <w:pPr>
        <w:numPr>
          <w:ilvl w:val="0"/>
          <w:numId w:val="25"/>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 xml:space="preserve">Powiat ma prawo wnioskować o korekty rozkładów jazdy, polegające w szczególności na dodaniu lub usunięciu przystanku lub zmianie godzin odjazdów z przystanków, które Operator zobowiązany jest uwzględnić, o ile jest to możliwe.  </w:t>
      </w:r>
    </w:p>
    <w:p w:rsidR="00261DE3" w:rsidRPr="00D10D21" w:rsidRDefault="00261DE3" w:rsidP="009C4483">
      <w:pPr>
        <w:numPr>
          <w:ilvl w:val="0"/>
          <w:numId w:val="25"/>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 xml:space="preserve">Operator świadczył będzie Przewozy na liniach pojazdami spełniającymi parametry techniczno – użytkowe oraz wymogi prawa w zakresie bezpieczeństwa i ochrony środowiska. Niezależnie od powyższego pojemność pojazdu musi zapewnić na obszarze Powiatu przejazd oczekującym na przystankach pasażerom. </w:t>
      </w:r>
    </w:p>
    <w:p w:rsidR="00261DE3" w:rsidRPr="00D10D21" w:rsidRDefault="00261DE3" w:rsidP="009C4483">
      <w:pPr>
        <w:numPr>
          <w:ilvl w:val="0"/>
          <w:numId w:val="25"/>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 xml:space="preserve">Operator, świadcząc Przewozy, zapewni jak najwyższą ich jakość dla pasażera, w szczególności spełniając wymogi określone w standardach jakości, stanowiących załącznik nr 2 do Umowy. </w:t>
      </w:r>
    </w:p>
    <w:p w:rsidR="00261DE3" w:rsidRPr="00D10D21" w:rsidRDefault="00261DE3" w:rsidP="009C4483">
      <w:pPr>
        <w:numPr>
          <w:ilvl w:val="0"/>
          <w:numId w:val="25"/>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 xml:space="preserve">Operator zapewni właściwy nadzór nad wykonywaniem Przewozów w całym okresie realizacji rozkładów jazdy. Wykonywanie nadzoru poza godzinami pracy zaplecza obsługi pojazdów może się odbywać poprzez zorganizowanie odpowiednich dyżurów. </w:t>
      </w:r>
    </w:p>
    <w:p w:rsidR="00261DE3" w:rsidRPr="00D10D21" w:rsidRDefault="00261DE3" w:rsidP="009C4483">
      <w:pPr>
        <w:numPr>
          <w:ilvl w:val="0"/>
          <w:numId w:val="25"/>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W przypadku zdarzenia powodującego brak możliwości kontynuowania Przewozów przez dany pojazd, Operator podstawi autobus rezerwowy, w czasie nie dłuższym niż 40 minut, o parametrach pozwalających na Przewóz oczekujących pasażerów, spełniający wszystkie wymogi określone w załączniku nr 3 do Umowy.</w:t>
      </w:r>
    </w:p>
    <w:p w:rsidR="00261DE3" w:rsidRPr="00D10D21" w:rsidRDefault="00261DE3" w:rsidP="006751F0">
      <w:pPr>
        <w:tabs>
          <w:tab w:val="left" w:pos="10800"/>
        </w:tabs>
        <w:suppressAutoHyphens/>
        <w:spacing w:after="0" w:line="276" w:lineRule="auto"/>
        <w:jc w:val="both"/>
        <w:rPr>
          <w:rFonts w:ascii="Times New Roman" w:hAnsi="Times New Roman"/>
          <w:lang w:eastAsia="ar-SA"/>
        </w:rPr>
      </w:pPr>
    </w:p>
    <w:p w:rsidR="00261DE3" w:rsidRPr="00D10D21" w:rsidRDefault="00261DE3" w:rsidP="006751F0">
      <w:pPr>
        <w:suppressAutoHyphens/>
        <w:spacing w:after="0" w:line="276" w:lineRule="auto"/>
        <w:jc w:val="center"/>
        <w:rPr>
          <w:rFonts w:ascii="Times New Roman" w:hAnsi="Times New Roman"/>
          <w:b/>
          <w:lang w:eastAsia="ar-SA"/>
        </w:rPr>
      </w:pPr>
      <w:r w:rsidRPr="00D10D21">
        <w:rPr>
          <w:rFonts w:ascii="Times New Roman" w:hAnsi="Times New Roman"/>
          <w:b/>
          <w:lang w:eastAsia="ar-SA"/>
        </w:rPr>
        <w:lastRenderedPageBreak/>
        <w:t>§ 6</w:t>
      </w:r>
    </w:p>
    <w:p w:rsidR="00261DE3" w:rsidRPr="00D10D21" w:rsidRDefault="00261DE3" w:rsidP="009C4483">
      <w:pPr>
        <w:numPr>
          <w:ilvl w:val="0"/>
          <w:numId w:val="23"/>
        </w:numPr>
        <w:tabs>
          <w:tab w:val="clear" w:pos="720"/>
          <w:tab w:val="num" w:pos="360"/>
          <w:tab w:val="left" w:pos="10800"/>
        </w:tabs>
        <w:suppressAutoHyphens/>
        <w:spacing w:after="0" w:line="276" w:lineRule="auto"/>
        <w:ind w:left="426" w:hanging="425"/>
        <w:jc w:val="both"/>
        <w:rPr>
          <w:rFonts w:ascii="Times New Roman" w:hAnsi="Times New Roman"/>
          <w:lang w:eastAsia="ar-SA"/>
        </w:rPr>
      </w:pPr>
      <w:r w:rsidRPr="00D10D21">
        <w:rPr>
          <w:rFonts w:ascii="Times New Roman" w:hAnsi="Times New Roman"/>
          <w:lang w:eastAsia="ar-SA"/>
        </w:rPr>
        <w:t>Operator może wykonywać zadania określone w Umowie z udziałem podwykonawców. Zakres Przewozów wykonywanych przez podwykonawców nie może być większy niż 30% wielkości pracy eksploatacyjnej przewidzianej Umową.</w:t>
      </w:r>
    </w:p>
    <w:p w:rsidR="00261DE3" w:rsidRPr="00D10D21" w:rsidRDefault="00261DE3" w:rsidP="009C4483">
      <w:pPr>
        <w:numPr>
          <w:ilvl w:val="0"/>
          <w:numId w:val="23"/>
        </w:numPr>
        <w:tabs>
          <w:tab w:val="clear" w:pos="720"/>
          <w:tab w:val="num" w:pos="360"/>
          <w:tab w:val="left" w:pos="10800"/>
        </w:tabs>
        <w:suppressAutoHyphens/>
        <w:spacing w:after="0" w:line="276" w:lineRule="auto"/>
        <w:ind w:left="426" w:hanging="425"/>
        <w:jc w:val="both"/>
        <w:rPr>
          <w:rFonts w:ascii="Times New Roman" w:hAnsi="Times New Roman"/>
          <w:lang w:eastAsia="ar-SA"/>
        </w:rPr>
      </w:pPr>
      <w:r w:rsidRPr="00D10D21">
        <w:rPr>
          <w:rFonts w:ascii="Times New Roman" w:hAnsi="Times New Roman"/>
          <w:lang w:eastAsia="ar-SA"/>
        </w:rPr>
        <w:t>Operator zobowiązany jest zawrzeć Umowę z podwykonawcą, której zapisy nie będą naruszały postanowień niniejszej Umowy. O każdym zawarciu takiej Umowy Operator powiadomi Powiat nie później niż w ciągu 14 dni od jej zawarcia.</w:t>
      </w:r>
    </w:p>
    <w:p w:rsidR="00261DE3" w:rsidRPr="00D10D21" w:rsidRDefault="00261DE3" w:rsidP="009C4483">
      <w:pPr>
        <w:numPr>
          <w:ilvl w:val="0"/>
          <w:numId w:val="23"/>
        </w:numPr>
        <w:tabs>
          <w:tab w:val="clear" w:pos="720"/>
          <w:tab w:val="num" w:pos="360"/>
          <w:tab w:val="left" w:pos="10800"/>
        </w:tabs>
        <w:suppressAutoHyphens/>
        <w:spacing w:after="0" w:line="276" w:lineRule="auto"/>
        <w:ind w:left="426" w:hanging="425"/>
        <w:jc w:val="both"/>
        <w:rPr>
          <w:rFonts w:ascii="Times New Roman" w:hAnsi="Times New Roman"/>
          <w:lang w:eastAsia="ar-SA"/>
        </w:rPr>
      </w:pPr>
      <w:r w:rsidRPr="00D10D21">
        <w:rPr>
          <w:rFonts w:ascii="Times New Roman" w:hAnsi="Times New Roman"/>
          <w:lang w:eastAsia="ar-SA"/>
        </w:rPr>
        <w:t>Operator odpowiedzialny jest za działania podwykonawców jak za działania własne. Operator ponosi pełną odpowiedzialność za jakość i terminowość czynności, wykonywanych przez podwykonawców, koordynacja prac przez nich realizowanych należeć będzie do obowiązków Operatora.</w:t>
      </w:r>
    </w:p>
    <w:p w:rsidR="00261DE3" w:rsidRPr="00D10D21" w:rsidRDefault="00261DE3" w:rsidP="009C4483">
      <w:pPr>
        <w:numPr>
          <w:ilvl w:val="0"/>
          <w:numId w:val="23"/>
        </w:numPr>
        <w:tabs>
          <w:tab w:val="clear" w:pos="720"/>
          <w:tab w:val="num" w:pos="360"/>
          <w:tab w:val="left" w:pos="10800"/>
        </w:tabs>
        <w:suppressAutoHyphens/>
        <w:spacing w:after="0" w:line="276" w:lineRule="auto"/>
        <w:ind w:left="426" w:hanging="425"/>
        <w:jc w:val="both"/>
        <w:rPr>
          <w:rFonts w:ascii="Times New Roman" w:hAnsi="Times New Roman"/>
          <w:lang w:eastAsia="ar-SA"/>
        </w:rPr>
      </w:pPr>
      <w:r w:rsidRPr="00D10D21">
        <w:rPr>
          <w:rFonts w:ascii="Times New Roman" w:hAnsi="Times New Roman"/>
          <w:lang w:eastAsia="ar-SA"/>
        </w:rPr>
        <w:t>Podwykonawców obowiązują takie same parametry techniczno – użytkowe dotyczące pojazdów, standardy jakości, a także tryb przeprowadzenia kontroli, jak dla Operatora i wynikają z zapisów niniejszej Umowy oraz z załączników do niej.</w:t>
      </w:r>
    </w:p>
    <w:p w:rsidR="00261DE3" w:rsidRPr="00D10D21" w:rsidRDefault="00261DE3" w:rsidP="006751F0">
      <w:pPr>
        <w:tabs>
          <w:tab w:val="left" w:pos="10800"/>
        </w:tabs>
        <w:suppressAutoHyphens/>
        <w:spacing w:after="0" w:line="276" w:lineRule="auto"/>
        <w:ind w:left="1"/>
        <w:jc w:val="both"/>
        <w:rPr>
          <w:rFonts w:ascii="Times New Roman" w:hAnsi="Times New Roman"/>
          <w:lang w:eastAsia="ar-SA"/>
        </w:rPr>
      </w:pPr>
    </w:p>
    <w:p w:rsidR="00261DE3" w:rsidRPr="00D10D21" w:rsidRDefault="00261DE3" w:rsidP="006751F0">
      <w:pPr>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Zadania i obowiązki Powiatu</w:t>
      </w:r>
    </w:p>
    <w:p w:rsidR="00261DE3" w:rsidRPr="00D10D21" w:rsidRDefault="00261DE3" w:rsidP="006751F0">
      <w:pPr>
        <w:suppressAutoHyphens/>
        <w:spacing w:after="0" w:line="276" w:lineRule="auto"/>
        <w:jc w:val="center"/>
        <w:rPr>
          <w:rFonts w:ascii="Times New Roman" w:hAnsi="Times New Roman"/>
          <w:b/>
          <w:lang w:eastAsia="ar-SA"/>
        </w:rPr>
      </w:pPr>
      <w:r w:rsidRPr="00D10D21">
        <w:rPr>
          <w:rFonts w:ascii="Times New Roman" w:hAnsi="Times New Roman"/>
          <w:b/>
          <w:lang w:eastAsia="ar-SA"/>
        </w:rPr>
        <w:t>§ 7</w:t>
      </w:r>
    </w:p>
    <w:p w:rsidR="00261DE3" w:rsidRPr="00D10D21" w:rsidRDefault="00261DE3" w:rsidP="009C4483">
      <w:pPr>
        <w:pStyle w:val="Akapitzlist"/>
        <w:numPr>
          <w:ilvl w:val="1"/>
          <w:numId w:val="22"/>
        </w:numPr>
        <w:tabs>
          <w:tab w:val="clear" w:pos="1080"/>
          <w:tab w:val="num" w:pos="360"/>
          <w:tab w:val="left" w:pos="10800"/>
        </w:tabs>
        <w:spacing w:after="0"/>
        <w:ind w:left="360"/>
        <w:jc w:val="both"/>
        <w:rPr>
          <w:rFonts w:ascii="Times New Roman" w:hAnsi="Times New Roman"/>
          <w:sz w:val="22"/>
          <w:szCs w:val="22"/>
        </w:rPr>
      </w:pPr>
      <w:r w:rsidRPr="00D10D21">
        <w:rPr>
          <w:rFonts w:ascii="Times New Roman" w:hAnsi="Times New Roman"/>
          <w:sz w:val="22"/>
          <w:szCs w:val="22"/>
        </w:rPr>
        <w:t>Powiat gwarantuje, że wszystkie przystanki zarządzane przez Powiat i zamieszczone w rozkładach jazdy są udostępnione dla Operatorów i właściwie oznakowane.</w:t>
      </w:r>
    </w:p>
    <w:p w:rsidR="00261DE3" w:rsidRPr="00D10D21" w:rsidRDefault="00261DE3" w:rsidP="009C4483">
      <w:pPr>
        <w:pStyle w:val="Akapitzlist"/>
        <w:numPr>
          <w:ilvl w:val="1"/>
          <w:numId w:val="22"/>
        </w:numPr>
        <w:tabs>
          <w:tab w:val="clear" w:pos="1080"/>
          <w:tab w:val="num" w:pos="360"/>
          <w:tab w:val="left" w:pos="10800"/>
        </w:tabs>
        <w:spacing w:after="0"/>
        <w:ind w:left="360"/>
        <w:jc w:val="both"/>
        <w:rPr>
          <w:rFonts w:ascii="Times New Roman" w:hAnsi="Times New Roman"/>
          <w:sz w:val="22"/>
          <w:szCs w:val="22"/>
        </w:rPr>
      </w:pPr>
      <w:r w:rsidRPr="00D10D21">
        <w:rPr>
          <w:rFonts w:ascii="Times New Roman" w:hAnsi="Times New Roman"/>
          <w:sz w:val="22"/>
          <w:szCs w:val="22"/>
        </w:rPr>
        <w:t>W okresie obowiązywania niniejszej Umowy, Powiat zobowiązuje się do:</w:t>
      </w:r>
    </w:p>
    <w:p w:rsidR="00261DE3" w:rsidRPr="00D10D21" w:rsidRDefault="00261DE3" w:rsidP="009C4483">
      <w:pPr>
        <w:pStyle w:val="Akapitzlist"/>
        <w:numPr>
          <w:ilvl w:val="3"/>
          <w:numId w:val="23"/>
        </w:numPr>
        <w:tabs>
          <w:tab w:val="clear" w:pos="1800"/>
          <w:tab w:val="num" w:pos="1080"/>
          <w:tab w:val="left" w:pos="10800"/>
        </w:tabs>
        <w:spacing w:after="0"/>
        <w:ind w:hanging="1080"/>
        <w:jc w:val="both"/>
        <w:rPr>
          <w:rFonts w:ascii="Times New Roman" w:hAnsi="Times New Roman"/>
          <w:sz w:val="22"/>
          <w:szCs w:val="22"/>
        </w:rPr>
      </w:pPr>
      <w:r w:rsidRPr="00D10D21">
        <w:rPr>
          <w:rFonts w:ascii="Times New Roman" w:hAnsi="Times New Roman"/>
          <w:sz w:val="22"/>
          <w:szCs w:val="22"/>
        </w:rPr>
        <w:t xml:space="preserve">zapewnienia odpowiedniego stanu infrastruktury transportowej zarządzanej przez Powiat; </w:t>
      </w:r>
    </w:p>
    <w:p w:rsidR="00261DE3" w:rsidRPr="00D10D21" w:rsidRDefault="00261DE3" w:rsidP="009C4483">
      <w:pPr>
        <w:pStyle w:val="Akapitzlist"/>
        <w:numPr>
          <w:ilvl w:val="3"/>
          <w:numId w:val="23"/>
        </w:numPr>
        <w:tabs>
          <w:tab w:val="clear" w:pos="1800"/>
          <w:tab w:val="num" w:pos="1080"/>
          <w:tab w:val="left" w:pos="10800"/>
        </w:tabs>
        <w:spacing w:after="0"/>
        <w:ind w:hanging="1080"/>
        <w:jc w:val="both"/>
        <w:rPr>
          <w:rFonts w:ascii="Times New Roman" w:hAnsi="Times New Roman"/>
          <w:sz w:val="22"/>
          <w:szCs w:val="22"/>
        </w:rPr>
      </w:pPr>
      <w:r w:rsidRPr="00D10D21">
        <w:rPr>
          <w:rFonts w:ascii="Times New Roman" w:hAnsi="Times New Roman"/>
          <w:sz w:val="22"/>
          <w:szCs w:val="22"/>
        </w:rPr>
        <w:t xml:space="preserve">zapewnienia przejezdności dróg; </w:t>
      </w:r>
    </w:p>
    <w:p w:rsidR="00261DE3" w:rsidRPr="00D10D21" w:rsidRDefault="00261DE3" w:rsidP="009C4483">
      <w:pPr>
        <w:pStyle w:val="Akapitzlist"/>
        <w:numPr>
          <w:ilvl w:val="3"/>
          <w:numId w:val="23"/>
        </w:numPr>
        <w:tabs>
          <w:tab w:val="clear" w:pos="1800"/>
          <w:tab w:val="num" w:pos="1080"/>
          <w:tab w:val="left" w:pos="10800"/>
        </w:tabs>
        <w:spacing w:after="0"/>
        <w:ind w:left="1134" w:hanging="414"/>
        <w:jc w:val="both"/>
        <w:rPr>
          <w:rFonts w:ascii="Times New Roman" w:hAnsi="Times New Roman"/>
          <w:sz w:val="22"/>
          <w:szCs w:val="22"/>
        </w:rPr>
      </w:pPr>
      <w:r w:rsidRPr="00D10D21">
        <w:rPr>
          <w:rFonts w:ascii="Times New Roman" w:hAnsi="Times New Roman"/>
          <w:sz w:val="22"/>
          <w:szCs w:val="22"/>
        </w:rPr>
        <w:t>uzgadniania z Operatorem zasad korzystania z przystanków i dworców zarządzanych przez Powiat;</w:t>
      </w:r>
    </w:p>
    <w:p w:rsidR="00261DE3" w:rsidRPr="00D10D21" w:rsidRDefault="00261DE3" w:rsidP="009C4483">
      <w:pPr>
        <w:pStyle w:val="Akapitzlist"/>
        <w:numPr>
          <w:ilvl w:val="3"/>
          <w:numId w:val="23"/>
        </w:numPr>
        <w:tabs>
          <w:tab w:val="clear" w:pos="1800"/>
          <w:tab w:val="num" w:pos="1080"/>
          <w:tab w:val="left" w:pos="10800"/>
        </w:tabs>
        <w:spacing w:after="0"/>
        <w:ind w:hanging="1080"/>
        <w:jc w:val="both"/>
        <w:rPr>
          <w:rFonts w:ascii="Times New Roman" w:hAnsi="Times New Roman"/>
          <w:sz w:val="22"/>
          <w:szCs w:val="22"/>
        </w:rPr>
      </w:pPr>
      <w:r w:rsidRPr="00D10D21">
        <w:rPr>
          <w:rFonts w:ascii="Times New Roman" w:hAnsi="Times New Roman"/>
          <w:sz w:val="22"/>
          <w:szCs w:val="22"/>
        </w:rPr>
        <w:t>wnioskowania lub przedstawiania propozycji zmian rozkładów jazdy;</w:t>
      </w:r>
    </w:p>
    <w:p w:rsidR="00261DE3" w:rsidRPr="00D10D21" w:rsidRDefault="00261DE3" w:rsidP="009C4483">
      <w:pPr>
        <w:pStyle w:val="Akapitzlist"/>
        <w:numPr>
          <w:ilvl w:val="3"/>
          <w:numId w:val="23"/>
        </w:numPr>
        <w:tabs>
          <w:tab w:val="clear" w:pos="1800"/>
          <w:tab w:val="num" w:pos="1080"/>
          <w:tab w:val="left" w:pos="10800"/>
        </w:tabs>
        <w:spacing w:after="0"/>
        <w:ind w:left="1080"/>
        <w:jc w:val="both"/>
        <w:rPr>
          <w:rFonts w:ascii="Times New Roman" w:hAnsi="Times New Roman"/>
          <w:sz w:val="22"/>
          <w:szCs w:val="22"/>
        </w:rPr>
      </w:pPr>
      <w:r w:rsidRPr="00D10D21">
        <w:rPr>
          <w:rFonts w:ascii="Times New Roman" w:hAnsi="Times New Roman"/>
          <w:sz w:val="22"/>
          <w:szCs w:val="22"/>
        </w:rPr>
        <w:t>zapewnienia dostępu do rozkładów jazdy i innej informacji pasażerskiej z portalu internetowego Powiatu;</w:t>
      </w:r>
    </w:p>
    <w:p w:rsidR="00261DE3" w:rsidRPr="00D10D21" w:rsidRDefault="00261DE3" w:rsidP="009C4483">
      <w:pPr>
        <w:pStyle w:val="Akapitzlist"/>
        <w:numPr>
          <w:ilvl w:val="3"/>
          <w:numId w:val="23"/>
        </w:numPr>
        <w:tabs>
          <w:tab w:val="clear" w:pos="1800"/>
          <w:tab w:val="num" w:pos="1080"/>
          <w:tab w:val="left" w:pos="10800"/>
        </w:tabs>
        <w:spacing w:after="0"/>
        <w:ind w:left="1080"/>
        <w:jc w:val="both"/>
        <w:rPr>
          <w:rFonts w:ascii="Times New Roman" w:hAnsi="Times New Roman"/>
          <w:sz w:val="22"/>
          <w:szCs w:val="22"/>
        </w:rPr>
      </w:pPr>
      <w:r w:rsidRPr="00D10D21">
        <w:rPr>
          <w:rFonts w:ascii="Times New Roman" w:hAnsi="Times New Roman"/>
          <w:sz w:val="22"/>
          <w:szCs w:val="22"/>
        </w:rPr>
        <w:t>terminowego wypłacania rekompensaty za wykonane usługi na zasadach określonych w niniejszej Umowie;</w:t>
      </w:r>
    </w:p>
    <w:p w:rsidR="00261DE3" w:rsidRPr="00D10D21" w:rsidRDefault="00261DE3" w:rsidP="009C4483">
      <w:pPr>
        <w:pStyle w:val="Akapitzlist"/>
        <w:numPr>
          <w:ilvl w:val="3"/>
          <w:numId w:val="23"/>
        </w:numPr>
        <w:tabs>
          <w:tab w:val="clear" w:pos="1800"/>
          <w:tab w:val="num" w:pos="1080"/>
          <w:tab w:val="left" w:pos="10800"/>
        </w:tabs>
        <w:spacing w:after="0"/>
        <w:ind w:left="1080"/>
        <w:jc w:val="both"/>
        <w:rPr>
          <w:rFonts w:ascii="Times New Roman" w:hAnsi="Times New Roman"/>
          <w:sz w:val="22"/>
          <w:szCs w:val="22"/>
        </w:rPr>
      </w:pPr>
      <w:r w:rsidRPr="00D10D21">
        <w:rPr>
          <w:rFonts w:ascii="Times New Roman" w:hAnsi="Times New Roman"/>
          <w:sz w:val="22"/>
          <w:szCs w:val="22"/>
        </w:rPr>
        <w:t>ustalania taryfy opłat za przewóz oraz ustalania opłat dodatkowych i manipulacyjnych na obszarze właściwości Powiatu, a także informowania Operatora o wszelkich zmianach z odpowiednim wyprzedzeniem;</w:t>
      </w:r>
    </w:p>
    <w:p w:rsidR="00261DE3" w:rsidRPr="00D10D21" w:rsidRDefault="00261DE3" w:rsidP="009C4483">
      <w:pPr>
        <w:pStyle w:val="Akapitzlist"/>
        <w:numPr>
          <w:ilvl w:val="3"/>
          <w:numId w:val="23"/>
        </w:numPr>
        <w:tabs>
          <w:tab w:val="clear" w:pos="1800"/>
          <w:tab w:val="num" w:pos="1080"/>
          <w:tab w:val="left" w:pos="10800"/>
        </w:tabs>
        <w:spacing w:after="0"/>
        <w:ind w:left="1080"/>
        <w:jc w:val="both"/>
        <w:rPr>
          <w:rFonts w:ascii="Times New Roman" w:hAnsi="Times New Roman"/>
          <w:sz w:val="22"/>
          <w:szCs w:val="22"/>
        </w:rPr>
      </w:pPr>
      <w:r w:rsidRPr="00D10D21">
        <w:rPr>
          <w:rFonts w:ascii="Times New Roman" w:hAnsi="Times New Roman"/>
          <w:sz w:val="22"/>
          <w:szCs w:val="22"/>
        </w:rPr>
        <w:t>określania i przekazywania do wiadomości pasażerów przepisów porządkowych;</w:t>
      </w:r>
    </w:p>
    <w:p w:rsidR="00261DE3" w:rsidRPr="00D10D21" w:rsidRDefault="00261DE3" w:rsidP="009C4483">
      <w:pPr>
        <w:pStyle w:val="Akapitzlist"/>
        <w:numPr>
          <w:ilvl w:val="3"/>
          <w:numId w:val="23"/>
        </w:numPr>
        <w:tabs>
          <w:tab w:val="clear" w:pos="1800"/>
          <w:tab w:val="num" w:pos="1080"/>
          <w:tab w:val="left" w:pos="10800"/>
        </w:tabs>
        <w:spacing w:after="0"/>
        <w:ind w:left="1080"/>
        <w:jc w:val="both"/>
        <w:rPr>
          <w:rFonts w:ascii="Times New Roman" w:hAnsi="Times New Roman"/>
          <w:sz w:val="22"/>
          <w:szCs w:val="22"/>
        </w:rPr>
      </w:pPr>
      <w:r w:rsidRPr="00D10D21">
        <w:rPr>
          <w:rFonts w:ascii="Times New Roman" w:hAnsi="Times New Roman"/>
          <w:sz w:val="22"/>
          <w:szCs w:val="22"/>
        </w:rPr>
        <w:t>niezwłocznego powiadamiania Operatora o zgłoszonych roszczeniach osób trzecich, powstałych w związku z wykonywaniem Przewozów.</w:t>
      </w:r>
    </w:p>
    <w:p w:rsidR="00261DE3" w:rsidRPr="00D10D21" w:rsidRDefault="00261DE3" w:rsidP="009C4483">
      <w:pPr>
        <w:pStyle w:val="Akapitzlist"/>
        <w:numPr>
          <w:ilvl w:val="1"/>
          <w:numId w:val="22"/>
        </w:numPr>
        <w:tabs>
          <w:tab w:val="clear" w:pos="1080"/>
          <w:tab w:val="num" w:pos="360"/>
          <w:tab w:val="left" w:pos="10800"/>
        </w:tabs>
        <w:spacing w:after="0"/>
        <w:ind w:left="360"/>
        <w:jc w:val="both"/>
        <w:rPr>
          <w:rFonts w:ascii="Times New Roman" w:hAnsi="Times New Roman"/>
          <w:sz w:val="22"/>
          <w:szCs w:val="22"/>
        </w:rPr>
      </w:pPr>
      <w:r w:rsidRPr="00D10D21">
        <w:rPr>
          <w:rFonts w:ascii="Times New Roman" w:hAnsi="Times New Roman"/>
          <w:sz w:val="22"/>
          <w:szCs w:val="22"/>
        </w:rPr>
        <w:t>Powiat monitoruje wykonywanie Przewozów przez Operatora oraz ma prawo do przeprowadzania kontroli realizacji Umowy w każdym czasie, w zakresie zobowiązań Operatora określonych w Umowie.</w:t>
      </w:r>
    </w:p>
    <w:p w:rsidR="00261DE3" w:rsidRPr="00D10D21" w:rsidRDefault="00261DE3" w:rsidP="006751F0">
      <w:pPr>
        <w:pStyle w:val="Akapitzlist"/>
        <w:tabs>
          <w:tab w:val="left" w:pos="10800"/>
        </w:tabs>
        <w:spacing w:after="0"/>
        <w:ind w:left="0"/>
        <w:jc w:val="both"/>
        <w:rPr>
          <w:rFonts w:ascii="Times New Roman" w:hAnsi="Times New Roman"/>
          <w:sz w:val="22"/>
          <w:szCs w:val="22"/>
        </w:rPr>
      </w:pPr>
    </w:p>
    <w:p w:rsidR="00261DE3" w:rsidRPr="00D10D21" w:rsidRDefault="00261DE3" w:rsidP="006751F0">
      <w:pPr>
        <w:keepNext/>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 xml:space="preserve">Rozpatrywanie skarg i wniosków pasażerów </w:t>
      </w:r>
    </w:p>
    <w:p w:rsidR="00261DE3" w:rsidRPr="00D10D21" w:rsidRDefault="00261DE3" w:rsidP="006751F0">
      <w:pPr>
        <w:keepNext/>
        <w:suppressAutoHyphens/>
        <w:spacing w:after="0" w:line="276" w:lineRule="auto"/>
        <w:jc w:val="center"/>
        <w:rPr>
          <w:rFonts w:ascii="Times New Roman" w:hAnsi="Times New Roman"/>
          <w:b/>
          <w:lang w:eastAsia="ar-SA"/>
        </w:rPr>
      </w:pPr>
      <w:r w:rsidRPr="00D10D21">
        <w:rPr>
          <w:rFonts w:ascii="Times New Roman" w:hAnsi="Times New Roman"/>
          <w:b/>
          <w:lang w:eastAsia="ar-SA"/>
        </w:rPr>
        <w:t>§ 8</w:t>
      </w:r>
    </w:p>
    <w:p w:rsidR="00261DE3" w:rsidRPr="00D10D21" w:rsidRDefault="00261DE3" w:rsidP="009C4483">
      <w:pPr>
        <w:keepNext/>
        <w:numPr>
          <w:ilvl w:val="0"/>
          <w:numId w:val="8"/>
        </w:numPr>
        <w:tabs>
          <w:tab w:val="clear" w:pos="360"/>
          <w:tab w:val="num" w:pos="426"/>
          <w:tab w:val="num" w:pos="2058"/>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Operator zobowiązany jest do przestrzegania praw pasażerów zgodnie z obowiązującymi przepisami prawa.</w:t>
      </w:r>
    </w:p>
    <w:p w:rsidR="00261DE3" w:rsidRPr="00D10D21" w:rsidRDefault="00261DE3" w:rsidP="009C4483">
      <w:pPr>
        <w:numPr>
          <w:ilvl w:val="0"/>
          <w:numId w:val="8"/>
        </w:numPr>
        <w:tabs>
          <w:tab w:val="clear" w:pos="360"/>
          <w:tab w:val="num" w:pos="426"/>
          <w:tab w:val="num" w:pos="2058"/>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Operator zobowiązany jest każdorazowo do rozpatrzenia skarg, wniosków i reklamacji pasażerów, w tym w zakresie spraw związanych ze sprzedażą biletów. Operator jest zobowiązany do załatwiania we własnym zakresie wszelkich skarg, wniosków i reklamacji oraz publikowanych </w:t>
      </w:r>
      <w:r w:rsidRPr="00D10D21">
        <w:rPr>
          <w:rFonts w:ascii="Times New Roman" w:hAnsi="Times New Roman"/>
          <w:lang w:eastAsia="ar-SA"/>
        </w:rPr>
        <w:lastRenderedPageBreak/>
        <w:t>opinii i uwag dotyczących swoich obowiązków umownych i </w:t>
      </w:r>
      <w:r w:rsidRPr="00D10D21">
        <w:rPr>
          <w:rFonts w:ascii="Times New Roman" w:hAnsi="Times New Roman"/>
          <w:bCs/>
          <w:lang w:eastAsia="ar-SA"/>
        </w:rPr>
        <w:t>udzielania skarżącemu pisemnej odpowiedzi w terminie 30 dni.</w:t>
      </w:r>
    </w:p>
    <w:p w:rsidR="00261DE3" w:rsidRPr="00D10D21" w:rsidRDefault="00261DE3" w:rsidP="009C4483">
      <w:pPr>
        <w:numPr>
          <w:ilvl w:val="0"/>
          <w:numId w:val="8"/>
        </w:numPr>
        <w:tabs>
          <w:tab w:val="clear" w:pos="360"/>
          <w:tab w:val="num" w:pos="426"/>
          <w:tab w:val="num" w:pos="2058"/>
          <w:tab w:val="left" w:pos="10800"/>
        </w:tabs>
        <w:suppressAutoHyphens/>
        <w:spacing w:after="0" w:line="276" w:lineRule="auto"/>
        <w:ind w:left="425" w:hanging="425"/>
        <w:jc w:val="both"/>
        <w:rPr>
          <w:rFonts w:ascii="Times New Roman" w:hAnsi="Times New Roman"/>
          <w:bCs/>
          <w:lang w:eastAsia="ar-SA"/>
        </w:rPr>
      </w:pPr>
      <w:r w:rsidRPr="00D10D21">
        <w:rPr>
          <w:rFonts w:ascii="Times New Roman" w:hAnsi="Times New Roman"/>
          <w:bCs/>
          <w:lang w:eastAsia="ar-SA"/>
        </w:rPr>
        <w:t>Powiat i Operator będą niezwłocznie przekazywać sobie wzajemnie do rozpatrzenia skargi i wnioski pasażerów oraz publikowane opinie i uwagi, odpowiednio do zakresu odpowiedzialności.</w:t>
      </w:r>
    </w:p>
    <w:p w:rsidR="00261DE3" w:rsidRPr="00D10D21" w:rsidRDefault="00261DE3" w:rsidP="009C4483">
      <w:pPr>
        <w:numPr>
          <w:ilvl w:val="0"/>
          <w:numId w:val="8"/>
        </w:numPr>
        <w:tabs>
          <w:tab w:val="clear" w:pos="360"/>
          <w:tab w:val="num" w:pos="426"/>
          <w:tab w:val="num" w:pos="2058"/>
          <w:tab w:val="left" w:pos="10800"/>
        </w:tabs>
        <w:suppressAutoHyphens/>
        <w:spacing w:after="0" w:line="276" w:lineRule="auto"/>
        <w:ind w:left="425" w:hanging="425"/>
        <w:jc w:val="both"/>
        <w:rPr>
          <w:rFonts w:ascii="Times New Roman" w:hAnsi="Times New Roman"/>
          <w:bCs/>
          <w:lang w:eastAsia="ar-SA"/>
        </w:rPr>
      </w:pPr>
      <w:r w:rsidRPr="00D10D21">
        <w:rPr>
          <w:rFonts w:ascii="Times New Roman" w:hAnsi="Times New Roman"/>
          <w:lang w:eastAsia="ar-SA"/>
        </w:rPr>
        <w:t xml:space="preserve">Niezależnie od powyższego, </w:t>
      </w:r>
      <w:r w:rsidRPr="00D10D21">
        <w:rPr>
          <w:rFonts w:ascii="Times New Roman" w:hAnsi="Times New Roman"/>
          <w:bCs/>
          <w:lang w:eastAsia="ar-SA"/>
        </w:rPr>
        <w:t xml:space="preserve">Powiat jest upoważniony do rozpatrzenia każdej złożonej do niego skargi, uwagi i wniosku oraz </w:t>
      </w:r>
      <w:r w:rsidRPr="00D10D21">
        <w:rPr>
          <w:rFonts w:ascii="Times New Roman" w:hAnsi="Times New Roman"/>
          <w:lang w:eastAsia="ar-SA"/>
        </w:rPr>
        <w:t>publikowanych opinii i uwag</w:t>
      </w:r>
      <w:r w:rsidRPr="00D10D21">
        <w:rPr>
          <w:rFonts w:ascii="Times New Roman" w:hAnsi="Times New Roman"/>
          <w:bCs/>
          <w:lang w:eastAsia="ar-SA"/>
        </w:rPr>
        <w:t>, związanych z realizacją Umowy.</w:t>
      </w:r>
    </w:p>
    <w:p w:rsidR="00261DE3" w:rsidRPr="00D10D21" w:rsidRDefault="00261DE3" w:rsidP="009C4483">
      <w:pPr>
        <w:numPr>
          <w:ilvl w:val="0"/>
          <w:numId w:val="8"/>
        </w:numPr>
        <w:tabs>
          <w:tab w:val="clear" w:pos="360"/>
          <w:tab w:val="num" w:pos="426"/>
          <w:tab w:val="num" w:pos="2058"/>
          <w:tab w:val="left" w:pos="10800"/>
        </w:tabs>
        <w:suppressAutoHyphens/>
        <w:spacing w:after="0" w:line="276" w:lineRule="auto"/>
        <w:ind w:left="425" w:hanging="425"/>
        <w:jc w:val="both"/>
        <w:rPr>
          <w:rFonts w:ascii="Times New Roman" w:hAnsi="Times New Roman"/>
          <w:bCs/>
          <w:lang w:eastAsia="ar-SA"/>
        </w:rPr>
      </w:pPr>
      <w:r w:rsidRPr="00D10D21">
        <w:rPr>
          <w:rFonts w:ascii="Times New Roman" w:hAnsi="Times New Roman"/>
          <w:bCs/>
          <w:lang w:eastAsia="ar-SA"/>
        </w:rPr>
        <w:t xml:space="preserve">Operator zobowiązany jest do rozpatrzenia skarg i wniosków oraz </w:t>
      </w:r>
      <w:r w:rsidRPr="00D10D21">
        <w:rPr>
          <w:rFonts w:ascii="Times New Roman" w:hAnsi="Times New Roman"/>
          <w:lang w:eastAsia="ar-SA"/>
        </w:rPr>
        <w:t xml:space="preserve">publikowanych opinii i uwag </w:t>
      </w:r>
      <w:r w:rsidRPr="00D10D21">
        <w:rPr>
          <w:rFonts w:ascii="Times New Roman" w:hAnsi="Times New Roman"/>
          <w:bCs/>
          <w:lang w:eastAsia="ar-SA"/>
        </w:rPr>
        <w:t>przekazanych przez Powiat oraz udzielenia na nie odpowiedzi w ciągu 10 dni w przypadku, gdy ostatecznej odpowiedzi udziela Powiat albo w terminie 30 dni w przypadku, gdy ostatecznej odpowiedzi udziela Operator. Przy wystąpieniu poważnych zarzutów Operator zobowiązany jest do przedstawienia Powiatowi podjętych działań zmierzających do trwałego wyeliminowania przyczyn skarg.</w:t>
      </w:r>
    </w:p>
    <w:p w:rsidR="00261DE3" w:rsidRPr="00D10D21" w:rsidRDefault="00261DE3" w:rsidP="009C4483">
      <w:pPr>
        <w:numPr>
          <w:ilvl w:val="0"/>
          <w:numId w:val="8"/>
        </w:numPr>
        <w:tabs>
          <w:tab w:val="clear" w:pos="360"/>
          <w:tab w:val="num" w:pos="426"/>
          <w:tab w:val="num" w:pos="2058"/>
          <w:tab w:val="left" w:pos="10800"/>
        </w:tabs>
        <w:suppressAutoHyphens/>
        <w:spacing w:after="0" w:line="276" w:lineRule="auto"/>
        <w:ind w:left="425" w:hanging="425"/>
        <w:jc w:val="both"/>
        <w:rPr>
          <w:rFonts w:ascii="Times New Roman" w:hAnsi="Times New Roman"/>
          <w:bCs/>
          <w:lang w:eastAsia="ar-SA"/>
        </w:rPr>
      </w:pPr>
      <w:r w:rsidRPr="00D10D21">
        <w:rPr>
          <w:rFonts w:ascii="Times New Roman" w:hAnsi="Times New Roman"/>
          <w:bCs/>
          <w:lang w:eastAsia="ar-SA"/>
        </w:rPr>
        <w:t>W przypadku powtarzania się skarg dotyczących jakości wykonywanych przez Operatora usług oraz po ustaleniu ich zasadności, Powiat może zażądać m.in. wyeliminowania autobusu z ruchu, odsunięcia winnego pracownika od prowadzenia autobusów, przeprowadzenia dodatkowych szkoleń pracowników. W przypadkach rażącego i uporczywego naruszania warunków Umowy, jakości świadczonych usług lub naruszania praw pasażerów, Powiat może zmniejszyć zakres wykonywanych zadań wraz z powierzeniem ich osobie trzeciej, w trybie przewidzianym przepisami prawa, zmniejszając odpowiednio rekompensatę dla Operatora, co nie wymaga zmiany niniejszej Umowy, ani też wyrażenia zgody przez Operatora.</w:t>
      </w:r>
    </w:p>
    <w:p w:rsidR="00261DE3" w:rsidRDefault="00261DE3" w:rsidP="006751F0">
      <w:pPr>
        <w:tabs>
          <w:tab w:val="num" w:pos="426"/>
          <w:tab w:val="left" w:pos="10800"/>
        </w:tabs>
        <w:suppressAutoHyphens/>
        <w:spacing w:after="0" w:line="276" w:lineRule="auto"/>
        <w:ind w:left="425"/>
        <w:jc w:val="both"/>
        <w:rPr>
          <w:rFonts w:ascii="Times New Roman" w:hAnsi="Times New Roman"/>
          <w:bCs/>
          <w:lang w:eastAsia="ar-SA"/>
        </w:rPr>
      </w:pPr>
    </w:p>
    <w:p w:rsidR="0014245B" w:rsidRPr="00D10D21" w:rsidRDefault="0014245B" w:rsidP="006751F0">
      <w:pPr>
        <w:tabs>
          <w:tab w:val="num" w:pos="426"/>
          <w:tab w:val="left" w:pos="10800"/>
        </w:tabs>
        <w:suppressAutoHyphens/>
        <w:spacing w:after="0" w:line="276" w:lineRule="auto"/>
        <w:ind w:left="425"/>
        <w:jc w:val="both"/>
        <w:rPr>
          <w:rFonts w:ascii="Times New Roman" w:hAnsi="Times New Roman"/>
          <w:bCs/>
          <w:lang w:eastAsia="ar-SA"/>
        </w:rPr>
      </w:pPr>
    </w:p>
    <w:p w:rsidR="00261DE3" w:rsidRPr="00D10D21" w:rsidRDefault="00261DE3" w:rsidP="006751F0">
      <w:pPr>
        <w:keepNext/>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Zapewnienie bezpieczeństwa</w:t>
      </w:r>
    </w:p>
    <w:p w:rsidR="00261DE3" w:rsidRPr="00D10D21" w:rsidRDefault="00261DE3" w:rsidP="006751F0">
      <w:pPr>
        <w:keepNext/>
        <w:suppressAutoHyphens/>
        <w:spacing w:after="0" w:line="276" w:lineRule="auto"/>
        <w:jc w:val="center"/>
        <w:rPr>
          <w:rFonts w:ascii="Times New Roman" w:hAnsi="Times New Roman"/>
          <w:b/>
          <w:lang w:eastAsia="ar-SA"/>
        </w:rPr>
      </w:pPr>
      <w:r w:rsidRPr="00D10D21">
        <w:rPr>
          <w:rFonts w:ascii="Times New Roman" w:hAnsi="Times New Roman"/>
          <w:b/>
          <w:lang w:eastAsia="ar-SA"/>
        </w:rPr>
        <w:t>§ 9</w:t>
      </w:r>
    </w:p>
    <w:p w:rsidR="00261DE3" w:rsidRPr="00D10D21" w:rsidRDefault="00261DE3" w:rsidP="009C4483">
      <w:pPr>
        <w:numPr>
          <w:ilvl w:val="0"/>
          <w:numId w:val="9"/>
        </w:numPr>
        <w:tabs>
          <w:tab w:val="clear" w:pos="720"/>
          <w:tab w:val="num" w:pos="360"/>
          <w:tab w:val="left" w:pos="10800"/>
        </w:tabs>
        <w:suppressAutoHyphens/>
        <w:spacing w:after="0" w:line="276" w:lineRule="auto"/>
        <w:ind w:left="360"/>
        <w:jc w:val="both"/>
        <w:rPr>
          <w:rFonts w:ascii="Times New Roman" w:hAnsi="Times New Roman"/>
          <w:bCs/>
          <w:lang w:eastAsia="ar-SA"/>
        </w:rPr>
      </w:pPr>
      <w:r w:rsidRPr="00D10D21">
        <w:rPr>
          <w:rFonts w:ascii="Times New Roman" w:hAnsi="Times New Roman"/>
          <w:bCs/>
          <w:lang w:eastAsia="ar-SA"/>
        </w:rPr>
        <w:t>Operator ponosi wyłączną odpowiedzialność za bezpieczeństwo pasażerów korzystających z autobusów wykonujących Przewozy na podstawie niniejszej Umowy i zobowiązany jest na własny koszt to bezpieczeństwo pasażerom zapewnić.</w:t>
      </w:r>
    </w:p>
    <w:p w:rsidR="00261DE3" w:rsidRPr="00D10D21" w:rsidRDefault="00261DE3" w:rsidP="009C4483">
      <w:pPr>
        <w:numPr>
          <w:ilvl w:val="0"/>
          <w:numId w:val="9"/>
        </w:numPr>
        <w:tabs>
          <w:tab w:val="clear" w:pos="720"/>
          <w:tab w:val="num" w:pos="360"/>
          <w:tab w:val="left" w:pos="10800"/>
        </w:tabs>
        <w:suppressAutoHyphens/>
        <w:spacing w:after="0" w:line="276" w:lineRule="auto"/>
        <w:ind w:left="360"/>
        <w:jc w:val="both"/>
        <w:rPr>
          <w:rFonts w:ascii="Times New Roman" w:hAnsi="Times New Roman"/>
          <w:bCs/>
          <w:lang w:eastAsia="ar-SA"/>
        </w:rPr>
      </w:pPr>
      <w:r w:rsidRPr="00D10D21">
        <w:rPr>
          <w:rFonts w:ascii="Times New Roman" w:hAnsi="Times New Roman"/>
          <w:bCs/>
          <w:lang w:eastAsia="ar-SA"/>
        </w:rPr>
        <w:t>Operator zobowiązany jest do zapewnienia bezpieczeństwa pasażerom także w przypadku zlecania wykonywania zadań podwykonawcom, odpowiadając za zapewnianie bezpieczeństwa pasażerom przez podwykonawców jak za działania własne.</w:t>
      </w:r>
    </w:p>
    <w:p w:rsidR="00261DE3" w:rsidRPr="00D10D21" w:rsidRDefault="00261DE3" w:rsidP="009C4483">
      <w:pPr>
        <w:numPr>
          <w:ilvl w:val="0"/>
          <w:numId w:val="9"/>
        </w:numPr>
        <w:tabs>
          <w:tab w:val="clear" w:pos="720"/>
          <w:tab w:val="num" w:pos="360"/>
          <w:tab w:val="left" w:pos="10800"/>
        </w:tabs>
        <w:suppressAutoHyphens/>
        <w:spacing w:after="0" w:line="276" w:lineRule="auto"/>
        <w:ind w:left="360"/>
        <w:jc w:val="both"/>
        <w:rPr>
          <w:rFonts w:ascii="Times New Roman" w:hAnsi="Times New Roman"/>
          <w:bCs/>
          <w:lang w:eastAsia="ar-SA"/>
        </w:rPr>
      </w:pPr>
      <w:r w:rsidRPr="00D10D21">
        <w:rPr>
          <w:rFonts w:ascii="Times New Roman" w:hAnsi="Times New Roman"/>
          <w:bCs/>
          <w:lang w:eastAsia="ar-SA"/>
        </w:rPr>
        <w:t>Operator zapewnia warunki bezpiecznej eksploatacji autobusów i ubezpiecza autobusy od szkód komunikacyjnych co najmniej w zakresie wymaganym przepisami prawa.</w:t>
      </w:r>
    </w:p>
    <w:p w:rsidR="00261DE3" w:rsidRPr="00D10D21" w:rsidRDefault="00261DE3" w:rsidP="00EC14BA">
      <w:pPr>
        <w:keepNext/>
        <w:suppressAutoHyphens/>
        <w:spacing w:before="120" w:after="0" w:line="276" w:lineRule="auto"/>
        <w:jc w:val="center"/>
        <w:rPr>
          <w:rFonts w:ascii="Times New Roman" w:hAnsi="Times New Roman"/>
          <w:b/>
          <w:color w:val="000000"/>
          <w:lang w:eastAsia="ar-SA"/>
        </w:rPr>
      </w:pPr>
    </w:p>
    <w:p w:rsidR="00261DE3" w:rsidRPr="00D10D21" w:rsidRDefault="00261DE3" w:rsidP="00FA1F9B">
      <w:pPr>
        <w:suppressAutoHyphens/>
        <w:spacing w:after="0" w:line="276" w:lineRule="auto"/>
        <w:jc w:val="both"/>
        <w:rPr>
          <w:rFonts w:ascii="Times New Roman" w:hAnsi="Times New Roman"/>
          <w:color w:val="FF6600"/>
          <w:lang w:eastAsia="ar-SA"/>
        </w:rPr>
      </w:pPr>
    </w:p>
    <w:p w:rsidR="00261DE3" w:rsidRPr="00D10D21" w:rsidRDefault="00261DE3" w:rsidP="00FA1F9B">
      <w:pPr>
        <w:keepNext/>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Rekompensata</w:t>
      </w:r>
    </w:p>
    <w:p w:rsidR="00261DE3" w:rsidRPr="00D10D21" w:rsidRDefault="00261DE3" w:rsidP="00FA1F9B">
      <w:pPr>
        <w:keepNext/>
        <w:suppressAutoHyphens/>
        <w:spacing w:after="0" w:line="276" w:lineRule="auto"/>
        <w:jc w:val="center"/>
        <w:rPr>
          <w:rFonts w:ascii="Times New Roman" w:hAnsi="Times New Roman"/>
          <w:b/>
          <w:lang w:eastAsia="ar-SA"/>
        </w:rPr>
      </w:pPr>
      <w:r w:rsidRPr="00D10D21">
        <w:rPr>
          <w:rFonts w:ascii="Times New Roman" w:hAnsi="Times New Roman"/>
          <w:b/>
          <w:lang w:eastAsia="ar-SA"/>
        </w:rPr>
        <w:t>§ 10</w:t>
      </w:r>
    </w:p>
    <w:p w:rsidR="00261DE3" w:rsidRPr="00D10D21" w:rsidRDefault="00261DE3" w:rsidP="009C4483">
      <w:pPr>
        <w:pStyle w:val="Akapitzlist"/>
        <w:numPr>
          <w:ilvl w:val="1"/>
          <w:numId w:val="42"/>
        </w:numPr>
        <w:tabs>
          <w:tab w:val="clear" w:pos="1077"/>
          <w:tab w:val="num" w:pos="360"/>
        </w:tabs>
        <w:spacing w:after="0"/>
        <w:ind w:left="426" w:hanging="426"/>
        <w:jc w:val="both"/>
        <w:rPr>
          <w:rFonts w:ascii="Times New Roman" w:hAnsi="Times New Roman"/>
          <w:sz w:val="22"/>
          <w:szCs w:val="22"/>
        </w:rPr>
      </w:pPr>
      <w:r w:rsidRPr="00D10D21">
        <w:rPr>
          <w:rFonts w:ascii="Times New Roman" w:hAnsi="Times New Roman"/>
          <w:bCs/>
          <w:sz w:val="22"/>
          <w:szCs w:val="22"/>
        </w:rPr>
        <w:t xml:space="preserve">Z tytułu wykonywania usług Operatorowi przysługuje rekompensata w wysokości </w:t>
      </w:r>
      <w:r w:rsidR="0014245B" w:rsidRPr="0014245B">
        <w:rPr>
          <w:rFonts w:ascii="Times New Roman" w:hAnsi="Times New Roman"/>
          <w:bCs/>
          <w:sz w:val="22"/>
          <w:szCs w:val="22"/>
        </w:rPr>
        <w:t xml:space="preserve">………… </w:t>
      </w:r>
      <w:r w:rsidRPr="0014245B">
        <w:rPr>
          <w:rFonts w:ascii="Times New Roman" w:hAnsi="Times New Roman"/>
          <w:b/>
          <w:bCs/>
          <w:sz w:val="22"/>
          <w:szCs w:val="22"/>
        </w:rPr>
        <w:t>zł</w:t>
      </w:r>
      <w:r w:rsidRPr="00D10D21">
        <w:rPr>
          <w:rFonts w:ascii="Times New Roman" w:hAnsi="Times New Roman"/>
          <w:bCs/>
          <w:sz w:val="22"/>
          <w:szCs w:val="22"/>
        </w:rPr>
        <w:t xml:space="preserve"> do  </w:t>
      </w:r>
      <w:r w:rsidRPr="00D10D21">
        <w:rPr>
          <w:rFonts w:ascii="Times New Roman" w:hAnsi="Times New Roman"/>
          <w:sz w:val="22"/>
          <w:szCs w:val="22"/>
        </w:rPr>
        <w:t xml:space="preserve">każdego wykonanego wozokilometra mieszczącego się w granicach wskazanych w § 2 ust. 3, </w:t>
      </w:r>
      <w:r w:rsidRPr="00D10D21">
        <w:rPr>
          <w:rFonts w:ascii="Times New Roman" w:hAnsi="Times New Roman"/>
          <w:bCs/>
          <w:sz w:val="22"/>
          <w:szCs w:val="22"/>
        </w:rPr>
        <w:t>składająca się z sumy:</w:t>
      </w:r>
    </w:p>
    <w:p w:rsidR="00261DE3" w:rsidRPr="00D10D21" w:rsidRDefault="00261DE3" w:rsidP="009C4483">
      <w:pPr>
        <w:pStyle w:val="Akapitzlist"/>
        <w:numPr>
          <w:ilvl w:val="3"/>
          <w:numId w:val="43"/>
        </w:numPr>
        <w:tabs>
          <w:tab w:val="clear" w:pos="1800"/>
          <w:tab w:val="num" w:pos="720"/>
        </w:tabs>
        <w:spacing w:after="0"/>
        <w:ind w:left="720"/>
        <w:jc w:val="both"/>
        <w:rPr>
          <w:rFonts w:ascii="Times New Roman" w:hAnsi="Times New Roman"/>
          <w:sz w:val="22"/>
          <w:szCs w:val="22"/>
        </w:rPr>
      </w:pPr>
      <w:r w:rsidRPr="00D10D21">
        <w:rPr>
          <w:rFonts w:ascii="Times New Roman" w:hAnsi="Times New Roman"/>
          <w:sz w:val="22"/>
          <w:szCs w:val="22"/>
        </w:rPr>
        <w:t xml:space="preserve">dopłaty z Funduszu rozwoju przewozów autobusowych o charakterze użyteczności publicznej w maksymalnej wysokości </w:t>
      </w:r>
      <w:r w:rsidR="0014245B">
        <w:rPr>
          <w:rFonts w:ascii="Times New Roman" w:hAnsi="Times New Roman"/>
          <w:sz w:val="22"/>
          <w:szCs w:val="22"/>
        </w:rPr>
        <w:t>……….</w:t>
      </w:r>
      <w:r w:rsidRPr="00D10D21">
        <w:rPr>
          <w:rFonts w:ascii="Times New Roman" w:hAnsi="Times New Roman"/>
          <w:sz w:val="22"/>
          <w:szCs w:val="22"/>
        </w:rPr>
        <w:t xml:space="preserve"> zł do każdego wykonanego wozokilometra mieszczącego się w granicach wskazanych w § 2 ust. 3,</w:t>
      </w:r>
    </w:p>
    <w:p w:rsidR="00261DE3" w:rsidRPr="00D10D21" w:rsidRDefault="00261DE3" w:rsidP="009C4483">
      <w:pPr>
        <w:pStyle w:val="Akapitzlist"/>
        <w:numPr>
          <w:ilvl w:val="3"/>
          <w:numId w:val="43"/>
        </w:numPr>
        <w:tabs>
          <w:tab w:val="clear" w:pos="1800"/>
          <w:tab w:val="num" w:pos="720"/>
        </w:tabs>
        <w:spacing w:after="0"/>
        <w:ind w:left="720"/>
        <w:jc w:val="both"/>
        <w:rPr>
          <w:rFonts w:ascii="Times New Roman" w:hAnsi="Times New Roman"/>
          <w:sz w:val="22"/>
          <w:szCs w:val="22"/>
        </w:rPr>
      </w:pPr>
      <w:r w:rsidRPr="00D10D21">
        <w:rPr>
          <w:rFonts w:ascii="Times New Roman" w:hAnsi="Times New Roman"/>
          <w:sz w:val="22"/>
          <w:szCs w:val="22"/>
        </w:rPr>
        <w:t>wkładu własnego Powiatu w wysokości nie mniejszej niż 10% kwoty deficytu linii komunikacyjnych określonych w § 2 ust. 1, wraz z rozsądnym zyskiem</w:t>
      </w:r>
      <w:r w:rsidR="00F670EF">
        <w:rPr>
          <w:rFonts w:ascii="Times New Roman" w:hAnsi="Times New Roman"/>
          <w:sz w:val="22"/>
          <w:szCs w:val="22"/>
        </w:rPr>
        <w:t>.</w:t>
      </w:r>
    </w:p>
    <w:p w:rsidR="00F670EF" w:rsidRPr="00F670EF"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F670EF">
        <w:rPr>
          <w:rFonts w:ascii="Times New Roman" w:hAnsi="Times New Roman"/>
          <w:sz w:val="22"/>
          <w:szCs w:val="22"/>
        </w:rPr>
        <w:lastRenderedPageBreak/>
        <w:t xml:space="preserve">Łączna wartość rekompensaty z tytułu realizacji niniejszej Umowy nie może przekroczyć kwoty </w:t>
      </w:r>
      <w:r w:rsidR="0014245B" w:rsidRPr="00F670EF">
        <w:rPr>
          <w:rFonts w:ascii="Times New Roman" w:hAnsi="Times New Roman"/>
          <w:sz w:val="22"/>
          <w:szCs w:val="22"/>
        </w:rPr>
        <w:t>………………..</w:t>
      </w:r>
      <w:r w:rsidRPr="00F670EF">
        <w:rPr>
          <w:rFonts w:ascii="Times New Roman" w:hAnsi="Times New Roman"/>
          <w:b/>
          <w:sz w:val="22"/>
          <w:szCs w:val="22"/>
        </w:rPr>
        <w:t xml:space="preserve"> zł</w:t>
      </w:r>
      <w:r w:rsidRPr="00F670EF">
        <w:rPr>
          <w:rFonts w:ascii="Times New Roman" w:hAnsi="Times New Roman"/>
          <w:sz w:val="22"/>
          <w:szCs w:val="22"/>
        </w:rPr>
        <w:t xml:space="preserve"> (słownie: </w:t>
      </w:r>
      <w:r w:rsidR="0014245B" w:rsidRPr="00F670EF">
        <w:rPr>
          <w:rFonts w:ascii="Times New Roman" w:hAnsi="Times New Roman"/>
          <w:sz w:val="22"/>
          <w:szCs w:val="22"/>
        </w:rPr>
        <w:t>…………………………………………….</w:t>
      </w:r>
      <w:r w:rsidRPr="00F670EF">
        <w:rPr>
          <w:rFonts w:ascii="Times New Roman" w:hAnsi="Times New Roman"/>
          <w:sz w:val="22"/>
          <w:szCs w:val="22"/>
        </w:rPr>
        <w:t>) i nie może być większa niż wartości określone w ust. 1.</w:t>
      </w:r>
    </w:p>
    <w:p w:rsidR="0014245B" w:rsidRPr="00F670EF" w:rsidRDefault="00261DE3" w:rsidP="00F670EF">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F670EF">
        <w:rPr>
          <w:rFonts w:ascii="Times New Roman" w:hAnsi="Times New Roman"/>
          <w:sz w:val="22"/>
          <w:szCs w:val="22"/>
        </w:rPr>
        <w:t>Rekompensata płatna będzie na podstawie not księgowych</w:t>
      </w:r>
      <w:r w:rsidR="008F1419" w:rsidRPr="00F670EF">
        <w:rPr>
          <w:rFonts w:ascii="Times New Roman" w:hAnsi="Times New Roman"/>
          <w:sz w:val="22"/>
          <w:szCs w:val="22"/>
        </w:rPr>
        <w:t xml:space="preserve"> wystawionych przez Operatora</w:t>
      </w:r>
      <w:r w:rsidR="00F670EF" w:rsidRPr="00F670EF">
        <w:rPr>
          <w:rFonts w:ascii="Times New Roman" w:hAnsi="Times New Roman"/>
          <w:sz w:val="22"/>
          <w:szCs w:val="22"/>
        </w:rPr>
        <w:t xml:space="preserve"> i dostarczonych Organizatorowi do 4 dnia </w:t>
      </w:r>
      <w:r w:rsidR="00F670EF" w:rsidRPr="00F670EF">
        <w:rPr>
          <w:rFonts w:ascii="Times New Roman" w:eastAsia="Times New Roman" w:hAnsi="Times New Roman"/>
          <w:sz w:val="22"/>
          <w:szCs w:val="22"/>
        </w:rPr>
        <w:t>następnego miesiąca po miesiącu, którego nota księgowa dotyczy. Do 04 grudnia Operator złoży dodatkową notę zaliczkową za miesiąc grudzień, a notę uwzględniającą rzeczywiste rozliczenie tego miesiąca do 10 stycznia 2024 r.  Wraz z notami Operator przedstawi</w:t>
      </w:r>
      <w:r w:rsidR="00487939">
        <w:rPr>
          <w:rFonts w:ascii="Times New Roman" w:eastAsia="Times New Roman" w:hAnsi="Times New Roman"/>
          <w:sz w:val="22"/>
          <w:szCs w:val="22"/>
        </w:rPr>
        <w:t xml:space="preserve"> informację miesięczną z wykonania Umowy stanowiącą z</w:t>
      </w:r>
      <w:r w:rsidR="00F670EF" w:rsidRPr="00F670EF">
        <w:rPr>
          <w:rFonts w:ascii="Times New Roman" w:eastAsia="Times New Roman" w:hAnsi="Times New Roman"/>
          <w:sz w:val="22"/>
          <w:szCs w:val="22"/>
        </w:rPr>
        <w:t xml:space="preserve">ałącznik nr 5 do Umowy. </w:t>
      </w:r>
    </w:p>
    <w:p w:rsidR="00261DE3" w:rsidRPr="00D10D21"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D10D21">
        <w:rPr>
          <w:rFonts w:ascii="Times New Roman" w:hAnsi="Times New Roman"/>
          <w:sz w:val="22"/>
          <w:szCs w:val="22"/>
        </w:rPr>
        <w:t>Powiat ma prawo zażądać od Operatora przedstawienia dodatkowych dokumentów i wyjaśnień w celu weryfikacji danych zawartych w nocie księgowej i zestawieniu, w szczególności w związku z przeprowadzaną kontrolą, o której mowa w rozdziale 5 ustawy o Funduszu. Operator zobowiązany jest niezwłocznie przedstawić żądane dokumenty i wyjaśnienia, nie później jednak niż w terminie 5 dni od otrzymania żądania. Na podstawie otrzymanych dokumentów i wyjaśnień, Powiat dokona weryfikacji danej noty księgowej i zestawienia i ustali rzeczywistą wielkość wykonanych w danym okresie przewozów oraz należnej z tego tytułu rekompensaty. Wynik weryfikacji Powiat przekaże Operatorowi, który dokona odpowiedniej korekty noty księgowej, o ile będzie to wymagane.</w:t>
      </w:r>
    </w:p>
    <w:p w:rsidR="00261DE3" w:rsidRPr="00D10D21"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D10D21">
        <w:rPr>
          <w:rFonts w:ascii="Times New Roman" w:hAnsi="Times New Roman"/>
          <w:sz w:val="22"/>
          <w:szCs w:val="22"/>
        </w:rPr>
        <w:t>Zapłatę noty Powiat będzie realizował przelewem w terminie 14 dni od daty wpływu noty lub korekty do noty z zastrzeżeniem ust. 7, na rachunek wskazany na nocie. Terminem płatności będzie data obciążenia rachunku bankowego Powiatu.</w:t>
      </w:r>
    </w:p>
    <w:p w:rsidR="00261DE3" w:rsidRPr="00D10D21"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D10D21">
        <w:rPr>
          <w:rFonts w:ascii="Times New Roman" w:hAnsi="Times New Roman"/>
          <w:sz w:val="22"/>
          <w:szCs w:val="22"/>
        </w:rPr>
        <w:t>W przypadku zgłoszenia przez Powiat zastrzeżeń do noty księgowej termin określony w ust. 5 liczony jest od dnia wpływu noty korygującej.</w:t>
      </w:r>
    </w:p>
    <w:p w:rsidR="00261DE3" w:rsidRPr="00D10D21"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D10D21">
        <w:rPr>
          <w:rFonts w:ascii="Times New Roman" w:hAnsi="Times New Roman"/>
          <w:sz w:val="22"/>
          <w:szCs w:val="22"/>
        </w:rPr>
        <w:t>Powiat zastrzega sobie prawo dokonania płatności w terminie późniejszym niż określony w ust. 5 w przypadku nie przekazania przez Wojewodę środków z Funduszu. Zapłata nastąpi po całkowitym rozliczeniu przez Wojewodę zadania i wpływu środków na rachunek bankowy Powiatu tj. nie później niż 14 dni od całkowitego rozliczenia przez Wojewodę i wpływu środków.</w:t>
      </w:r>
    </w:p>
    <w:p w:rsidR="00261DE3" w:rsidRPr="00D10D21"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D10D21">
        <w:rPr>
          <w:rFonts w:ascii="Times New Roman" w:hAnsi="Times New Roman"/>
          <w:sz w:val="22"/>
          <w:szCs w:val="22"/>
        </w:rPr>
        <w:t>Operator może naliczyć odsetki w wysokości ustawowej za opóźnienie przez Powiat w płatności należności, z zastrzeżeniem ust. 7.</w:t>
      </w:r>
    </w:p>
    <w:p w:rsidR="00261DE3" w:rsidRPr="00D10D21"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D10D21">
        <w:rPr>
          <w:rFonts w:ascii="Times New Roman" w:hAnsi="Times New Roman"/>
          <w:sz w:val="22"/>
          <w:szCs w:val="22"/>
        </w:rPr>
        <w:t>Powiat zastrzega sobie prawo żądania dokonania zwrotu środków przez Operatora w przypadku gdy rekompensata określona w ust. 1 zostanie zapłacona w wysokości wyższej niż wynika to z ostatecznego rozliczenia przez Wojewodę. W takim przypadku wyliczona przez Wojewodę wysokość podlega zwrotowi wraz z odsetkami w wysokości określonej jak dla zaległości podatkowych w  terminie 15 dni od dnia stwierdzenia okoliczności.</w:t>
      </w:r>
    </w:p>
    <w:p w:rsidR="00261DE3" w:rsidRPr="00D10D21"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D10D21">
        <w:rPr>
          <w:rFonts w:ascii="Times New Roman" w:hAnsi="Times New Roman"/>
          <w:sz w:val="22"/>
          <w:szCs w:val="22"/>
        </w:rPr>
        <w:t>Powiat zastrzega, że cesja wierzytelności z tytułu niniejszej Umowy, dokonana bez zgody Powiatu jest nieważna. Operatorowi niezależnie od powyższych płatności przysługuje rekompensata z tytułu ulg – wyliczona zgodnie z postanowieniami rozdziału 6 ustawy o ptz wypłacana przez Marszałka Województwa Pomorskiego na podstawie odrębnej umowy.</w:t>
      </w:r>
    </w:p>
    <w:p w:rsidR="00261DE3" w:rsidRPr="00D10D21" w:rsidRDefault="00261DE3" w:rsidP="009C4483">
      <w:pPr>
        <w:pStyle w:val="Akapitzlist"/>
        <w:numPr>
          <w:ilvl w:val="1"/>
          <w:numId w:val="42"/>
        </w:numPr>
        <w:tabs>
          <w:tab w:val="clear" w:pos="1077"/>
          <w:tab w:val="num" w:pos="360"/>
        </w:tabs>
        <w:autoSpaceDE w:val="0"/>
        <w:autoSpaceDN w:val="0"/>
        <w:adjustRightInd w:val="0"/>
        <w:spacing w:after="0"/>
        <w:ind w:left="426" w:hanging="426"/>
        <w:jc w:val="both"/>
        <w:rPr>
          <w:rFonts w:ascii="Times New Roman" w:hAnsi="Times New Roman"/>
          <w:sz w:val="22"/>
          <w:szCs w:val="22"/>
        </w:rPr>
      </w:pPr>
      <w:r w:rsidRPr="00D10D21">
        <w:rPr>
          <w:rFonts w:ascii="Times New Roman" w:hAnsi="Times New Roman"/>
          <w:sz w:val="22"/>
          <w:szCs w:val="22"/>
        </w:rPr>
        <w:t>Powiat przekazuje Operatorowi rekompensatę, zgodnie z przepisami rozporządzenia 1370/2007, ustawy o publicznym transporcie zbiorowym, na zasadach wynikających z umowy, przy uwzględnieniu poniesionych kosztów, uzyskanych przychodów oraz rozsądnego zysku ustalonego na poziomie do 2%. Pomoc publiczna otrzymana na podstawie niniejszej umowy w formie rekompensaty z tytułu nałożenia na Operatora zobowiązania do świadczenia usług publicznych, jest zgodna z przepisami rozporządzenia 1370/2007 i nie podlega obowiązkowi notyfikacji Komisji Europejskiej, o którym mowa w art. 108 TFUE.</w:t>
      </w:r>
    </w:p>
    <w:p w:rsidR="00261DE3" w:rsidRPr="00D10D21" w:rsidRDefault="00261DE3" w:rsidP="001619CD">
      <w:pPr>
        <w:pStyle w:val="Akapitzlist"/>
        <w:spacing w:after="0"/>
        <w:ind w:left="0"/>
        <w:jc w:val="both"/>
        <w:rPr>
          <w:rFonts w:ascii="Times New Roman" w:hAnsi="Times New Roman"/>
          <w:color w:val="FF6600"/>
          <w:sz w:val="22"/>
          <w:szCs w:val="22"/>
        </w:rPr>
      </w:pPr>
    </w:p>
    <w:p w:rsidR="00261DE3" w:rsidRPr="00D10D21" w:rsidRDefault="00261DE3" w:rsidP="00FA1F9B">
      <w:pPr>
        <w:suppressAutoHyphens/>
        <w:spacing w:after="0" w:line="276" w:lineRule="auto"/>
        <w:jc w:val="both"/>
        <w:rPr>
          <w:rFonts w:ascii="Times New Roman" w:hAnsi="Times New Roman"/>
          <w:color w:val="FF6600"/>
          <w:lang w:eastAsia="ar-SA"/>
        </w:rPr>
      </w:pPr>
    </w:p>
    <w:p w:rsidR="00261DE3" w:rsidRPr="00D10D21" w:rsidRDefault="00261DE3" w:rsidP="00685AB4">
      <w:pPr>
        <w:keepNext/>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lastRenderedPageBreak/>
        <w:t>Monitoring i kontrola wykonywania niniejszej Umowy</w:t>
      </w:r>
    </w:p>
    <w:p w:rsidR="00261DE3" w:rsidRPr="00D10D21" w:rsidRDefault="00261DE3" w:rsidP="00685AB4">
      <w:pPr>
        <w:keepNext/>
        <w:suppressAutoHyphens/>
        <w:spacing w:after="0" w:line="276" w:lineRule="auto"/>
        <w:jc w:val="center"/>
        <w:rPr>
          <w:rFonts w:ascii="Times New Roman" w:hAnsi="Times New Roman"/>
          <w:b/>
          <w:lang w:eastAsia="ar-SA"/>
        </w:rPr>
      </w:pPr>
      <w:r w:rsidRPr="00D10D21">
        <w:rPr>
          <w:rFonts w:ascii="Times New Roman" w:hAnsi="Times New Roman"/>
          <w:b/>
          <w:lang w:eastAsia="ar-SA"/>
        </w:rPr>
        <w:t>§ 11</w:t>
      </w:r>
    </w:p>
    <w:p w:rsidR="00261DE3" w:rsidRPr="00D10D21" w:rsidRDefault="00261DE3" w:rsidP="009C4483">
      <w:pPr>
        <w:pStyle w:val="Akapitzlist"/>
        <w:keepNext/>
        <w:numPr>
          <w:ilvl w:val="0"/>
          <w:numId w:val="11"/>
        </w:numPr>
        <w:tabs>
          <w:tab w:val="clear" w:pos="720"/>
          <w:tab w:val="num" w:pos="360"/>
        </w:tabs>
        <w:spacing w:after="0"/>
        <w:ind w:left="426" w:hanging="426"/>
        <w:rPr>
          <w:rFonts w:ascii="Times New Roman" w:hAnsi="Times New Roman"/>
          <w:b/>
          <w:sz w:val="22"/>
          <w:szCs w:val="22"/>
        </w:rPr>
      </w:pPr>
      <w:r w:rsidRPr="00D10D21">
        <w:rPr>
          <w:rFonts w:ascii="Times New Roman" w:hAnsi="Times New Roman"/>
          <w:sz w:val="22"/>
          <w:szCs w:val="22"/>
        </w:rPr>
        <w:t>Powiat będzie prowadził bieżący monitoring i kontrolę świadczenia Przewozów oraz sprzedaży biletów, zgodnie z zasadami określonymi w niniejszej Umowie.</w:t>
      </w:r>
    </w:p>
    <w:p w:rsidR="00261DE3" w:rsidRPr="00D10D21" w:rsidRDefault="00261DE3" w:rsidP="009C4483">
      <w:pPr>
        <w:pStyle w:val="Akapitzlist"/>
        <w:keepNext/>
        <w:numPr>
          <w:ilvl w:val="0"/>
          <w:numId w:val="11"/>
        </w:numPr>
        <w:tabs>
          <w:tab w:val="clear" w:pos="720"/>
          <w:tab w:val="num" w:pos="360"/>
        </w:tabs>
        <w:spacing w:after="0"/>
        <w:ind w:left="426" w:hanging="426"/>
        <w:rPr>
          <w:rFonts w:ascii="Times New Roman" w:hAnsi="Times New Roman"/>
          <w:b/>
          <w:sz w:val="22"/>
          <w:szCs w:val="22"/>
        </w:rPr>
      </w:pPr>
      <w:r w:rsidRPr="00D10D21">
        <w:rPr>
          <w:rFonts w:ascii="Times New Roman" w:hAnsi="Times New Roman"/>
          <w:sz w:val="22"/>
          <w:szCs w:val="22"/>
        </w:rPr>
        <w:t>Przedmiotem monitoringu i kontroli świadczenia Przewozów oraz sprzedaży biletów będzie w szczególności:</w:t>
      </w:r>
    </w:p>
    <w:p w:rsidR="00261DE3" w:rsidRPr="00D10D21" w:rsidRDefault="00261DE3" w:rsidP="009C4483">
      <w:pPr>
        <w:pStyle w:val="Akapitzlist"/>
        <w:numPr>
          <w:ilvl w:val="0"/>
          <w:numId w:val="34"/>
        </w:numPr>
        <w:spacing w:after="0"/>
        <w:ind w:left="993" w:hanging="284"/>
        <w:jc w:val="both"/>
        <w:rPr>
          <w:rFonts w:ascii="Times New Roman" w:hAnsi="Times New Roman"/>
          <w:sz w:val="22"/>
          <w:szCs w:val="22"/>
        </w:rPr>
      </w:pPr>
      <w:r w:rsidRPr="00D10D21">
        <w:rPr>
          <w:rFonts w:ascii="Times New Roman" w:hAnsi="Times New Roman"/>
          <w:sz w:val="22"/>
          <w:szCs w:val="22"/>
        </w:rPr>
        <w:t>zgodność zakresu świadczonych usług z ustaleniami Umowy;</w:t>
      </w:r>
    </w:p>
    <w:p w:rsidR="00261DE3" w:rsidRPr="00D10D21" w:rsidRDefault="00261DE3" w:rsidP="009C4483">
      <w:pPr>
        <w:pStyle w:val="Akapitzlist"/>
        <w:numPr>
          <w:ilvl w:val="0"/>
          <w:numId w:val="34"/>
        </w:numPr>
        <w:spacing w:after="0"/>
        <w:ind w:left="993" w:hanging="284"/>
        <w:jc w:val="both"/>
        <w:rPr>
          <w:rFonts w:ascii="Times New Roman" w:hAnsi="Times New Roman"/>
          <w:sz w:val="22"/>
          <w:szCs w:val="22"/>
        </w:rPr>
      </w:pPr>
      <w:r w:rsidRPr="00D10D21">
        <w:rPr>
          <w:rFonts w:ascii="Times New Roman" w:hAnsi="Times New Roman"/>
          <w:sz w:val="22"/>
          <w:szCs w:val="22"/>
        </w:rPr>
        <w:t>jakość świadczonych usług, w tym spełnienie standardów jakości oraz parametrów techniczno – użytkowych;</w:t>
      </w:r>
    </w:p>
    <w:p w:rsidR="00261DE3" w:rsidRPr="00D10D21" w:rsidRDefault="00261DE3" w:rsidP="009C4483">
      <w:pPr>
        <w:pStyle w:val="Akapitzlist"/>
        <w:numPr>
          <w:ilvl w:val="0"/>
          <w:numId w:val="34"/>
        </w:numPr>
        <w:spacing w:after="0"/>
        <w:ind w:left="993" w:hanging="284"/>
        <w:jc w:val="both"/>
        <w:rPr>
          <w:rFonts w:ascii="Times New Roman" w:hAnsi="Times New Roman"/>
          <w:sz w:val="22"/>
          <w:szCs w:val="22"/>
        </w:rPr>
      </w:pPr>
      <w:r w:rsidRPr="00D10D21">
        <w:rPr>
          <w:rFonts w:ascii="Times New Roman" w:hAnsi="Times New Roman"/>
          <w:sz w:val="22"/>
          <w:szCs w:val="22"/>
        </w:rPr>
        <w:t>poprawność rozliczeń i poprawność dokumentacji związanej z realizacją Umowy.</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sz w:val="22"/>
          <w:szCs w:val="22"/>
        </w:rPr>
        <w:t>Powiat będzie przeprowadzał okresowe kontrole w formie:</w:t>
      </w:r>
    </w:p>
    <w:p w:rsidR="00261DE3" w:rsidRPr="00D10D21" w:rsidRDefault="00261DE3" w:rsidP="009C4483">
      <w:pPr>
        <w:pStyle w:val="Akapitzlist"/>
        <w:numPr>
          <w:ilvl w:val="1"/>
          <w:numId w:val="10"/>
        </w:numPr>
        <w:spacing w:after="0"/>
        <w:jc w:val="both"/>
        <w:rPr>
          <w:rFonts w:ascii="Times New Roman" w:hAnsi="Times New Roman"/>
          <w:sz w:val="22"/>
          <w:szCs w:val="22"/>
        </w:rPr>
      </w:pPr>
      <w:r w:rsidRPr="00D10D21">
        <w:rPr>
          <w:rFonts w:ascii="Times New Roman" w:hAnsi="Times New Roman"/>
          <w:sz w:val="22"/>
          <w:szCs w:val="22"/>
        </w:rPr>
        <w:t>obserwacji na przystankach na trasie linii, przy czym w zakresie uchybień odnośnie punktualności – tylko na przystankach początkowych i na liniach oznaczonych literą S – końcowych, obowiązujących w danym kursie;</w:t>
      </w:r>
    </w:p>
    <w:p w:rsidR="00261DE3" w:rsidRPr="00D10D21" w:rsidRDefault="00261DE3" w:rsidP="009C4483">
      <w:pPr>
        <w:pStyle w:val="Akapitzlist"/>
        <w:numPr>
          <w:ilvl w:val="1"/>
          <w:numId w:val="10"/>
        </w:numPr>
        <w:spacing w:after="0"/>
        <w:jc w:val="both"/>
        <w:rPr>
          <w:rFonts w:ascii="Times New Roman" w:hAnsi="Times New Roman"/>
          <w:sz w:val="22"/>
          <w:szCs w:val="22"/>
        </w:rPr>
      </w:pPr>
      <w:r w:rsidRPr="00D10D21">
        <w:rPr>
          <w:rFonts w:ascii="Times New Roman" w:hAnsi="Times New Roman"/>
          <w:sz w:val="22"/>
          <w:szCs w:val="22"/>
        </w:rPr>
        <w:t>kontroli w pojeździe, w obecności kierowcy lub innego upoważnionego pracownika Operatora, w godzinach pracy pojazdu na trasie linii;</w:t>
      </w:r>
    </w:p>
    <w:p w:rsidR="00261DE3" w:rsidRPr="00D10D21" w:rsidRDefault="00261DE3" w:rsidP="009C4483">
      <w:pPr>
        <w:pStyle w:val="Akapitzlist"/>
        <w:numPr>
          <w:ilvl w:val="1"/>
          <w:numId w:val="10"/>
        </w:numPr>
        <w:spacing w:after="0"/>
        <w:jc w:val="both"/>
        <w:rPr>
          <w:rFonts w:ascii="Times New Roman" w:hAnsi="Times New Roman"/>
          <w:sz w:val="22"/>
          <w:szCs w:val="22"/>
        </w:rPr>
      </w:pPr>
      <w:r w:rsidRPr="00D10D21">
        <w:rPr>
          <w:rFonts w:ascii="Times New Roman" w:hAnsi="Times New Roman"/>
          <w:sz w:val="22"/>
          <w:szCs w:val="22"/>
        </w:rPr>
        <w:t>analizy dostarczanej przez Operatora dokumentacji dotyczącej Przewozów oraz sprzedaży biletów, a także przekazywanych przez Operatora innych informacji;</w:t>
      </w:r>
    </w:p>
    <w:p w:rsidR="00261DE3" w:rsidRPr="00D10D21" w:rsidRDefault="00261DE3" w:rsidP="009C4483">
      <w:pPr>
        <w:pStyle w:val="Akapitzlist"/>
        <w:numPr>
          <w:ilvl w:val="1"/>
          <w:numId w:val="10"/>
        </w:numPr>
        <w:spacing w:after="0"/>
        <w:jc w:val="both"/>
        <w:rPr>
          <w:rFonts w:ascii="Times New Roman" w:hAnsi="Times New Roman"/>
          <w:sz w:val="22"/>
          <w:szCs w:val="22"/>
        </w:rPr>
      </w:pPr>
      <w:r w:rsidRPr="00D10D21">
        <w:rPr>
          <w:rFonts w:ascii="Times New Roman" w:hAnsi="Times New Roman"/>
          <w:sz w:val="22"/>
          <w:szCs w:val="22"/>
        </w:rPr>
        <w:t>obserwacji w pojeździe techniką „tajemniczego klienta”.</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sz w:val="22"/>
          <w:szCs w:val="22"/>
        </w:rPr>
        <w:t>W przypadku prowadzenia obserwacji na przystankach możliwa jest obecność, przy jej dokonywaniu, upoważnionego przedstawiciela Operatora. W przypadku prowadzenia kontroli w pojeździe, stwierdzone uchybienia odnotowywane są także w karcie drogowej pojazdu.</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sz w:val="22"/>
          <w:szCs w:val="22"/>
        </w:rPr>
        <w:t>Z kontroli sporządzany jest protokół lub raport, podpisywany przez osoby w niej uczestniczące. Nieobecność w czasie obserwacji na przystankach lub niepodpisanie protokołu albo raportu przez przedstawiciela Operatora, a także brak adnotacji w karcie drogowej o stwierdzonych uchybieniach w czasie kontroli w pojeździe, z powodu braku karty drogowej lub odmowy jej udostępnienia przez kierowcę, nie ograniczają skuteczności kontroli.</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sz w:val="22"/>
          <w:szCs w:val="22"/>
        </w:rPr>
        <w:t>Osoby upoważnione przez Powiat do dokonywania kontroli uprawnione są w szczególności do:</w:t>
      </w:r>
    </w:p>
    <w:p w:rsidR="00261DE3" w:rsidRPr="00D10D21" w:rsidRDefault="00261DE3" w:rsidP="009C4483">
      <w:pPr>
        <w:numPr>
          <w:ilvl w:val="0"/>
          <w:numId w:val="31"/>
        </w:numPr>
        <w:suppressAutoHyphens/>
        <w:spacing w:after="0" w:line="276" w:lineRule="auto"/>
        <w:ind w:left="993" w:hanging="284"/>
        <w:jc w:val="both"/>
        <w:rPr>
          <w:rFonts w:ascii="Times New Roman" w:hAnsi="Times New Roman"/>
          <w:lang w:eastAsia="ar-SA"/>
        </w:rPr>
      </w:pPr>
      <w:r w:rsidRPr="00D10D21">
        <w:rPr>
          <w:rFonts w:ascii="Times New Roman" w:hAnsi="Times New Roman"/>
          <w:lang w:eastAsia="ar-SA"/>
        </w:rPr>
        <w:t>wstępu na teren lokalu lub innych miejsc, gdzie prowadzona jest działalność Operatora w zakresie świadczenia Przewozów i sprzedaży biletów;</w:t>
      </w:r>
    </w:p>
    <w:p w:rsidR="00261DE3" w:rsidRPr="00D10D21" w:rsidRDefault="00261DE3" w:rsidP="009C4483">
      <w:pPr>
        <w:numPr>
          <w:ilvl w:val="0"/>
          <w:numId w:val="31"/>
        </w:numPr>
        <w:suppressAutoHyphens/>
        <w:spacing w:after="0" w:line="276" w:lineRule="auto"/>
        <w:ind w:left="993" w:hanging="284"/>
        <w:jc w:val="both"/>
        <w:rPr>
          <w:rFonts w:ascii="Times New Roman" w:hAnsi="Times New Roman"/>
          <w:lang w:eastAsia="ar-SA"/>
        </w:rPr>
      </w:pPr>
      <w:r w:rsidRPr="00D10D21">
        <w:rPr>
          <w:rFonts w:ascii="Times New Roman" w:hAnsi="Times New Roman"/>
          <w:lang w:eastAsia="ar-SA"/>
        </w:rPr>
        <w:t>wstępu do pojazdu Operatora w celu jego kontroli, w godzinach pracy pojazdu lub planowanych przerw określonych w rozkładzie jazdy;</w:t>
      </w:r>
    </w:p>
    <w:p w:rsidR="00261DE3" w:rsidRPr="00D10D21" w:rsidRDefault="00261DE3" w:rsidP="009C4483">
      <w:pPr>
        <w:numPr>
          <w:ilvl w:val="0"/>
          <w:numId w:val="31"/>
        </w:numPr>
        <w:suppressAutoHyphens/>
        <w:spacing w:after="0" w:line="276" w:lineRule="auto"/>
        <w:ind w:left="993" w:hanging="284"/>
        <w:jc w:val="both"/>
        <w:rPr>
          <w:rFonts w:ascii="Times New Roman" w:hAnsi="Times New Roman"/>
          <w:lang w:eastAsia="ar-SA"/>
        </w:rPr>
      </w:pPr>
      <w:r w:rsidRPr="00D10D21">
        <w:rPr>
          <w:rFonts w:ascii="Times New Roman" w:hAnsi="Times New Roman"/>
          <w:lang w:eastAsia="ar-SA"/>
        </w:rPr>
        <w:t>żądania od kierowcy pojazdu Operatora okazania karty drogowej w celu odnotowania uchybień stwierdzonych w czasie kontroli prowadzonej w pojeździe;</w:t>
      </w:r>
    </w:p>
    <w:p w:rsidR="00261DE3" w:rsidRPr="00D10D21" w:rsidRDefault="00261DE3" w:rsidP="009C4483">
      <w:pPr>
        <w:numPr>
          <w:ilvl w:val="0"/>
          <w:numId w:val="31"/>
        </w:numPr>
        <w:suppressAutoHyphens/>
        <w:spacing w:after="0" w:line="276" w:lineRule="auto"/>
        <w:ind w:left="993" w:hanging="284"/>
        <w:jc w:val="both"/>
        <w:rPr>
          <w:rFonts w:ascii="Times New Roman" w:hAnsi="Times New Roman"/>
          <w:lang w:eastAsia="ar-SA"/>
        </w:rPr>
      </w:pPr>
      <w:r w:rsidRPr="00D10D21">
        <w:rPr>
          <w:rFonts w:ascii="Times New Roman" w:hAnsi="Times New Roman"/>
          <w:lang w:eastAsia="ar-SA"/>
        </w:rPr>
        <w:t>żądania od kontrolowanego lub upoważnionej przez Operatora osoby pisemnych albo ustnych wyjaśnień, okazania dokumentów oraz udostępniania danych mających związek z przedmiotem kontroli.</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sz w:val="22"/>
          <w:szCs w:val="22"/>
        </w:rPr>
        <w:t>Czynności kontrolnych w pomieszczeniach, lokalach i budynkach Operatora dokonuje się wyłącznie w obecności osoby wyznaczonej przez Operatora.</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sz w:val="22"/>
          <w:szCs w:val="22"/>
        </w:rPr>
        <w:t xml:space="preserve">Powiat sporządza raport lub protokół z kontroli, wskazujący stwierdzone nieprawidłowości i zawierający wysokość planowanych kar umownych, w związku z wykrytymi nieprawidłowościami. Kopia raportu doręczana jest Operatorowi najpóźniej w terminie 7 dni po przeprowadzeniu kontroli. Operator w terminie 14 dni od jej otrzymania ma prawo do przedstawienia wyjaśnień lub zastrzeżeń do raportu lub protokołu. Powiat rozpatrzy wyjaśnienia lub zastrzeżenia wniesione przez Operatora i niezwłocznie przedstawi Operatorowi pisemnie swoje ostateczne stanowisko, jednocześnie wzywając Operatora do usunięcia stwierdzonych uchybień i nieprawidłowości we wskazanym terminie. </w:t>
      </w:r>
      <w:r w:rsidRPr="00D10D21">
        <w:rPr>
          <w:rFonts w:ascii="Times New Roman" w:hAnsi="Times New Roman"/>
          <w:bCs/>
          <w:sz w:val="22"/>
          <w:szCs w:val="22"/>
        </w:rPr>
        <w:t>Operator dołoży wszelkich starań, aby stwierdzone nieprawidłowości zostały usunięte w wyznaczonym terminie.</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bCs/>
          <w:sz w:val="22"/>
          <w:szCs w:val="22"/>
        </w:rPr>
        <w:lastRenderedPageBreak/>
        <w:t>Wykryte nieprawidłowości w czasie obserwacji techniką „tajemniczego klienta” mają charakter skargi na usługi świadczone przez Operatora, do której Operator ma bezwzględny obowiązek ustosunkować się pisemnie.</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bCs/>
          <w:sz w:val="22"/>
          <w:szCs w:val="22"/>
        </w:rPr>
        <w:t>Kontrola sposobu i terminowości wykonywania Przewozów może być także przeprowadzona przez Wojewodę Pomorskiego, zgodnie z postanowieniami art. 18 ust. 1 ustawy o Funduszu.</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sz w:val="22"/>
          <w:szCs w:val="22"/>
        </w:rPr>
        <w:t>Operator zobowiązany jest do udostępnienia autobusów na czas kontroli oraz udostępnienia wszelkich danych, informacji i dokumentów związanych z kontrolą, w tym sporządzenia ich kopii.</w:t>
      </w:r>
    </w:p>
    <w:p w:rsidR="00261DE3" w:rsidRPr="00D10D21" w:rsidRDefault="00261DE3" w:rsidP="009C4483">
      <w:pPr>
        <w:pStyle w:val="Akapitzlist"/>
        <w:numPr>
          <w:ilvl w:val="0"/>
          <w:numId w:val="11"/>
        </w:numPr>
        <w:tabs>
          <w:tab w:val="clear" w:pos="720"/>
          <w:tab w:val="num" w:pos="360"/>
        </w:tabs>
        <w:spacing w:after="0"/>
        <w:ind w:left="360"/>
        <w:jc w:val="both"/>
        <w:rPr>
          <w:rFonts w:ascii="Times New Roman" w:hAnsi="Times New Roman"/>
          <w:sz w:val="22"/>
          <w:szCs w:val="22"/>
        </w:rPr>
      </w:pPr>
      <w:r w:rsidRPr="00D10D21">
        <w:rPr>
          <w:rFonts w:ascii="Times New Roman" w:hAnsi="Times New Roman"/>
          <w:sz w:val="22"/>
          <w:szCs w:val="22"/>
        </w:rPr>
        <w:t>W celu uniknięcia wątpliwości Strony oświadczają, że ustalenia dotyczące zasad prowadzenia kontroli określone w niniejszym rozdziale mają charakter cywilnoprawny i nie naruszają przepisów ustawy o swobodzie działalności gospodarczej i innych przepisów prawa.</w:t>
      </w:r>
    </w:p>
    <w:p w:rsidR="00261DE3" w:rsidRDefault="00261DE3" w:rsidP="00EC14BA">
      <w:pPr>
        <w:keepNext/>
        <w:suppressAutoHyphens/>
        <w:spacing w:before="120" w:after="0" w:line="276" w:lineRule="auto"/>
        <w:jc w:val="center"/>
        <w:rPr>
          <w:rFonts w:ascii="Times New Roman" w:hAnsi="Times New Roman"/>
          <w:b/>
          <w:color w:val="000000"/>
          <w:lang w:eastAsia="ar-SA"/>
        </w:rPr>
      </w:pPr>
    </w:p>
    <w:p w:rsidR="00261DE3" w:rsidRPr="00D10D21" w:rsidRDefault="00261DE3" w:rsidP="00A9326B">
      <w:pPr>
        <w:keepNext/>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Kary umowne</w:t>
      </w:r>
    </w:p>
    <w:p w:rsidR="00261DE3" w:rsidRPr="00D10D21" w:rsidRDefault="00261DE3" w:rsidP="00A9326B">
      <w:pPr>
        <w:keepNext/>
        <w:suppressAutoHyphens/>
        <w:spacing w:after="0" w:line="276" w:lineRule="auto"/>
        <w:jc w:val="center"/>
        <w:rPr>
          <w:rFonts w:ascii="Times New Roman" w:hAnsi="Times New Roman"/>
          <w:b/>
          <w:lang w:eastAsia="ar-SA"/>
        </w:rPr>
      </w:pPr>
      <w:r w:rsidRPr="00D10D21">
        <w:rPr>
          <w:rFonts w:ascii="Times New Roman" w:hAnsi="Times New Roman"/>
          <w:b/>
          <w:lang w:eastAsia="ar-SA"/>
        </w:rPr>
        <w:t>§ 12</w:t>
      </w:r>
    </w:p>
    <w:p w:rsidR="00261DE3" w:rsidRPr="00D10D21" w:rsidRDefault="00261DE3" w:rsidP="009C4483">
      <w:pPr>
        <w:numPr>
          <w:ilvl w:val="0"/>
          <w:numId w:val="12"/>
        </w:numPr>
        <w:tabs>
          <w:tab w:val="num" w:pos="426"/>
          <w:tab w:val="left" w:pos="10030"/>
        </w:tabs>
        <w:suppressAutoHyphens/>
        <w:spacing w:after="0" w:line="276" w:lineRule="auto"/>
        <w:ind w:left="426"/>
        <w:jc w:val="both"/>
        <w:rPr>
          <w:rFonts w:ascii="Times New Roman" w:hAnsi="Times New Roman"/>
          <w:bCs/>
          <w:lang w:eastAsia="ar-SA"/>
        </w:rPr>
      </w:pPr>
      <w:r w:rsidRPr="00D10D21">
        <w:rPr>
          <w:rFonts w:ascii="Times New Roman" w:hAnsi="Times New Roman"/>
          <w:bCs/>
          <w:lang w:eastAsia="ar-SA"/>
        </w:rPr>
        <w:t>W przypadku stwierdzenia uchybień dotyczących zasad świadczenia Przewozów i sprzedaży biletów oraz naruszenia innych postanowień Umowy, Powiat może naliczyć Operatorowi kary w następujących przypadkach i w następującej wysokości:</w:t>
      </w:r>
    </w:p>
    <w:p w:rsidR="00261DE3" w:rsidRPr="00D10D21" w:rsidRDefault="00261DE3" w:rsidP="009C4483">
      <w:pPr>
        <w:pStyle w:val="Akapitzlist"/>
        <w:numPr>
          <w:ilvl w:val="4"/>
          <w:numId w:val="10"/>
        </w:numPr>
        <w:tabs>
          <w:tab w:val="left" w:pos="16200"/>
        </w:tabs>
        <w:spacing w:after="0"/>
        <w:jc w:val="both"/>
        <w:rPr>
          <w:rFonts w:ascii="Times New Roman" w:hAnsi="Times New Roman"/>
          <w:bCs/>
          <w:sz w:val="22"/>
          <w:szCs w:val="22"/>
        </w:rPr>
      </w:pPr>
      <w:r w:rsidRPr="00D10D21">
        <w:rPr>
          <w:rFonts w:ascii="Times New Roman" w:hAnsi="Times New Roman"/>
          <w:bCs/>
          <w:sz w:val="22"/>
          <w:szCs w:val="22"/>
        </w:rPr>
        <w:t>wynikające z naruszenia standardów jakości lub parametrów techniczno – użytkowych, w wysokości określonej w § 13, z wyjątkiem naruszeń dotyczących autobusów zastępczych w okresie, o którym mowa w § 5 ust. 6 Umowy;</w:t>
      </w:r>
    </w:p>
    <w:p w:rsidR="00261DE3" w:rsidRPr="00D10D21" w:rsidRDefault="00261DE3" w:rsidP="009C4483">
      <w:pPr>
        <w:pStyle w:val="Akapitzlist"/>
        <w:numPr>
          <w:ilvl w:val="4"/>
          <w:numId w:val="10"/>
        </w:numPr>
        <w:tabs>
          <w:tab w:val="left" w:pos="16200"/>
        </w:tabs>
        <w:spacing w:after="0"/>
        <w:jc w:val="both"/>
        <w:rPr>
          <w:rFonts w:ascii="Times New Roman" w:hAnsi="Times New Roman"/>
          <w:bCs/>
          <w:sz w:val="22"/>
          <w:szCs w:val="22"/>
        </w:rPr>
      </w:pPr>
      <w:r w:rsidRPr="00D10D21">
        <w:rPr>
          <w:rFonts w:ascii="Times New Roman" w:hAnsi="Times New Roman"/>
          <w:bCs/>
          <w:sz w:val="22"/>
          <w:szCs w:val="22"/>
        </w:rPr>
        <w:t>w przypadku stwierdzenia naruszenia postanowień Umowy w zakresie określonym § 4 Umowy, np.:</w:t>
      </w:r>
    </w:p>
    <w:p w:rsidR="00261DE3" w:rsidRPr="00D10D21" w:rsidRDefault="00261DE3" w:rsidP="00843456">
      <w:pPr>
        <w:pStyle w:val="Akapitzlist"/>
        <w:tabs>
          <w:tab w:val="left" w:pos="16200"/>
        </w:tabs>
        <w:spacing w:after="0"/>
        <w:ind w:left="0"/>
        <w:jc w:val="both"/>
        <w:rPr>
          <w:rFonts w:ascii="Times New Roman" w:hAnsi="Times New Roman"/>
          <w:bCs/>
          <w:sz w:val="22"/>
          <w:szCs w:val="22"/>
        </w:rPr>
      </w:pPr>
      <w:r w:rsidRPr="00D10D21">
        <w:rPr>
          <w:rFonts w:ascii="Times New Roman" w:hAnsi="Times New Roman"/>
          <w:bCs/>
          <w:sz w:val="22"/>
          <w:szCs w:val="22"/>
        </w:rPr>
        <w:t>a) braku prowadzenia sprzedaży biletów w autobusie;</w:t>
      </w:r>
    </w:p>
    <w:p w:rsidR="00261DE3" w:rsidRPr="00D10D21" w:rsidRDefault="00261DE3" w:rsidP="00843456">
      <w:pPr>
        <w:tabs>
          <w:tab w:val="left" w:pos="16200"/>
        </w:tabs>
        <w:suppressAutoHyphens/>
        <w:spacing w:after="0" w:line="276" w:lineRule="auto"/>
        <w:jc w:val="both"/>
        <w:rPr>
          <w:rFonts w:ascii="Times New Roman" w:hAnsi="Times New Roman"/>
          <w:bCs/>
          <w:lang w:eastAsia="ar-SA"/>
        </w:rPr>
      </w:pPr>
      <w:r w:rsidRPr="00D10D21">
        <w:rPr>
          <w:rFonts w:ascii="Times New Roman" w:hAnsi="Times New Roman"/>
          <w:bCs/>
          <w:lang w:eastAsia="ar-SA"/>
        </w:rPr>
        <w:t>b)</w:t>
      </w:r>
      <w:r w:rsidR="002515B9">
        <w:rPr>
          <w:rFonts w:ascii="Times New Roman" w:hAnsi="Times New Roman"/>
          <w:bCs/>
          <w:lang w:eastAsia="ar-SA"/>
        </w:rPr>
        <w:t xml:space="preserve"> </w:t>
      </w:r>
      <w:r w:rsidRPr="00D10D21">
        <w:rPr>
          <w:rFonts w:ascii="Times New Roman" w:hAnsi="Times New Roman"/>
          <w:bCs/>
          <w:lang w:eastAsia="ar-SA"/>
        </w:rPr>
        <w:t>braku sprzedaży biletów w punkcie sprzedaży;</w:t>
      </w:r>
    </w:p>
    <w:p w:rsidR="00261DE3" w:rsidRPr="00D10D21" w:rsidRDefault="00261DE3" w:rsidP="00843456">
      <w:pPr>
        <w:tabs>
          <w:tab w:val="left" w:pos="16200"/>
        </w:tabs>
        <w:suppressAutoHyphens/>
        <w:spacing w:after="0" w:line="276" w:lineRule="auto"/>
        <w:jc w:val="both"/>
        <w:rPr>
          <w:rFonts w:ascii="Times New Roman" w:hAnsi="Times New Roman"/>
          <w:bCs/>
          <w:lang w:eastAsia="ar-SA"/>
        </w:rPr>
      </w:pPr>
      <w:r w:rsidRPr="00D10D21">
        <w:rPr>
          <w:rFonts w:ascii="Times New Roman" w:hAnsi="Times New Roman"/>
          <w:bCs/>
          <w:lang w:eastAsia="ar-SA"/>
        </w:rPr>
        <w:t>c) sprzedaży nieaktualnych biletów po zmianie taryfy opłat;</w:t>
      </w:r>
    </w:p>
    <w:p w:rsidR="00261DE3" w:rsidRPr="00D10D21" w:rsidRDefault="00261DE3" w:rsidP="00843456">
      <w:pPr>
        <w:tabs>
          <w:tab w:val="left" w:pos="16200"/>
        </w:tabs>
        <w:suppressAutoHyphens/>
        <w:spacing w:after="0" w:line="276" w:lineRule="auto"/>
        <w:jc w:val="both"/>
        <w:rPr>
          <w:rFonts w:ascii="Times New Roman" w:hAnsi="Times New Roman"/>
          <w:bCs/>
          <w:lang w:eastAsia="ar-SA"/>
        </w:rPr>
      </w:pPr>
      <w:r w:rsidRPr="00D10D21">
        <w:rPr>
          <w:rFonts w:ascii="Times New Roman" w:hAnsi="Times New Roman"/>
          <w:bCs/>
          <w:lang w:eastAsia="ar-SA"/>
        </w:rPr>
        <w:t>d) sprzedaży biletów osobom fizycznym bez wykorzystania kasy rejestrującej;</w:t>
      </w:r>
    </w:p>
    <w:p w:rsidR="00261DE3" w:rsidRPr="00D10D21" w:rsidRDefault="00261DE3" w:rsidP="00843456">
      <w:pPr>
        <w:tabs>
          <w:tab w:val="left" w:pos="16200"/>
        </w:tabs>
        <w:suppressAutoHyphens/>
        <w:spacing w:after="0" w:line="276" w:lineRule="auto"/>
        <w:jc w:val="both"/>
        <w:rPr>
          <w:rFonts w:ascii="Times New Roman" w:hAnsi="Times New Roman"/>
          <w:bCs/>
          <w:lang w:eastAsia="ar-SA"/>
        </w:rPr>
      </w:pPr>
      <w:r w:rsidRPr="00D10D21">
        <w:rPr>
          <w:rFonts w:ascii="Times New Roman" w:hAnsi="Times New Roman"/>
          <w:bCs/>
          <w:lang w:eastAsia="ar-SA"/>
        </w:rPr>
        <w:t>e) nierespektowania praw do ulg i przejazdu bezpłatnego;</w:t>
      </w:r>
    </w:p>
    <w:p w:rsidR="00261DE3" w:rsidRPr="00D10D21" w:rsidRDefault="00261DE3" w:rsidP="00843456">
      <w:pPr>
        <w:tabs>
          <w:tab w:val="left" w:pos="16200"/>
        </w:tabs>
        <w:suppressAutoHyphens/>
        <w:spacing w:after="0" w:line="276" w:lineRule="auto"/>
        <w:jc w:val="both"/>
        <w:rPr>
          <w:rFonts w:ascii="Times New Roman" w:hAnsi="Times New Roman"/>
          <w:bCs/>
          <w:lang w:eastAsia="ar-SA"/>
        </w:rPr>
      </w:pPr>
      <w:r w:rsidRPr="00D10D21">
        <w:rPr>
          <w:rFonts w:ascii="Times New Roman" w:hAnsi="Times New Roman"/>
          <w:bCs/>
          <w:lang w:eastAsia="ar-SA"/>
        </w:rPr>
        <w:t>f) przyznania nadmiernych obniżek cen biletów w ramach promocji;</w:t>
      </w:r>
    </w:p>
    <w:p w:rsidR="00261DE3" w:rsidRPr="00D10D21" w:rsidRDefault="00261DE3" w:rsidP="00843456">
      <w:pPr>
        <w:tabs>
          <w:tab w:val="left" w:pos="16200"/>
        </w:tabs>
        <w:suppressAutoHyphens/>
        <w:spacing w:after="0" w:line="276" w:lineRule="auto"/>
        <w:jc w:val="both"/>
        <w:rPr>
          <w:rFonts w:ascii="Times New Roman" w:hAnsi="Times New Roman"/>
          <w:bCs/>
          <w:lang w:eastAsia="ar-SA"/>
        </w:rPr>
      </w:pPr>
      <w:r w:rsidRPr="00D10D21">
        <w:rPr>
          <w:rFonts w:ascii="Times New Roman" w:hAnsi="Times New Roman"/>
          <w:bCs/>
          <w:lang w:eastAsia="ar-SA"/>
        </w:rPr>
        <w:t>g) braku lub nieprawdziwych informacji w portalu pasażera,</w:t>
      </w:r>
    </w:p>
    <w:p w:rsidR="00261DE3" w:rsidRPr="00D10D21" w:rsidRDefault="00261DE3" w:rsidP="00A9326B">
      <w:pPr>
        <w:tabs>
          <w:tab w:val="left" w:pos="16200"/>
        </w:tabs>
        <w:suppressAutoHyphens/>
        <w:spacing w:after="0" w:line="276" w:lineRule="auto"/>
        <w:ind w:left="1134" w:hanging="1134"/>
        <w:jc w:val="both"/>
        <w:rPr>
          <w:rFonts w:ascii="Times New Roman" w:hAnsi="Times New Roman"/>
          <w:bCs/>
          <w:lang w:eastAsia="ar-SA"/>
        </w:rPr>
      </w:pPr>
      <w:r w:rsidRPr="00D10D21">
        <w:rPr>
          <w:rFonts w:ascii="Times New Roman" w:hAnsi="Times New Roman"/>
          <w:bCs/>
          <w:lang w:eastAsia="ar-SA"/>
        </w:rPr>
        <w:t>w wysokości 200 zł za każde ujawnione naruszenie;</w:t>
      </w:r>
    </w:p>
    <w:p w:rsidR="00261DE3" w:rsidRPr="00D10D21" w:rsidRDefault="00261DE3" w:rsidP="009C4483">
      <w:pPr>
        <w:pStyle w:val="Akapitzlist"/>
        <w:numPr>
          <w:ilvl w:val="4"/>
          <w:numId w:val="10"/>
        </w:numPr>
        <w:tabs>
          <w:tab w:val="num" w:pos="3600"/>
          <w:tab w:val="left" w:pos="16200"/>
        </w:tabs>
        <w:spacing w:after="0"/>
        <w:jc w:val="both"/>
        <w:rPr>
          <w:rFonts w:ascii="Times New Roman" w:hAnsi="Times New Roman"/>
          <w:sz w:val="22"/>
          <w:szCs w:val="22"/>
        </w:rPr>
      </w:pPr>
      <w:r w:rsidRPr="00D10D21">
        <w:rPr>
          <w:rFonts w:ascii="Times New Roman" w:hAnsi="Times New Roman"/>
          <w:bCs/>
          <w:sz w:val="22"/>
          <w:szCs w:val="22"/>
        </w:rPr>
        <w:t>w przypadku utrudniania wykonywania kontroli, o której mowa w § 11 Umowy, w wysokości 500 zł za każdy ujawniony przypadek;</w:t>
      </w:r>
    </w:p>
    <w:p w:rsidR="00261DE3" w:rsidRPr="00D10D21" w:rsidRDefault="00261DE3" w:rsidP="009C4483">
      <w:pPr>
        <w:numPr>
          <w:ilvl w:val="0"/>
          <w:numId w:val="12"/>
        </w:numPr>
        <w:tabs>
          <w:tab w:val="left" w:pos="1003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Kary umowne nie są nakładane w przypadku wystąpienia obiektywnych, niezależnych od Operatora okoliczności, uniemożliwiających prawidłowe wykonywanie Umowy, w tym w przypadku wystąpienia siły wyższej. Za przyczynę obiektywną uznaje się także zdarzenie drogowe, w którym uczestniczy pojazd Operatora, niezależnie od tego, kto jest sprawcą takiego zdarzenia.</w:t>
      </w:r>
    </w:p>
    <w:p w:rsidR="00261DE3" w:rsidRPr="00D10D21" w:rsidRDefault="00261DE3" w:rsidP="009C4483">
      <w:pPr>
        <w:numPr>
          <w:ilvl w:val="0"/>
          <w:numId w:val="12"/>
        </w:numPr>
        <w:tabs>
          <w:tab w:val="left" w:pos="1003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W przypadku opóźnienia w przekazaniu Operatorowi przez Powiat dokumentów, o których mowa w Umowie, o ile takie są wymagane, terminy wykonania zadań dla Operatora ulegają odpowiedniemu wydłużeniu.</w:t>
      </w:r>
    </w:p>
    <w:p w:rsidR="00261DE3" w:rsidRPr="00D10D21" w:rsidRDefault="00261DE3" w:rsidP="009C4483">
      <w:pPr>
        <w:numPr>
          <w:ilvl w:val="0"/>
          <w:numId w:val="12"/>
        </w:numPr>
        <w:tabs>
          <w:tab w:val="left" w:pos="1003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W przypadku zaprzestania albo ograniczenia Przewozów z przyczyn, za które Operator ponosi odpowiedzialność, Operator zapłaci Powiatowi karę umowną w wysokości 50% kosztów poniesionych przez Powiat na uruchomienie i funkcjonowanie Przewozów zleconych zastępczo innemu podmiotowi. W takim przypadku w zakresie Przewozów zleconych innemu podmiotowi, kary za niewykonanie kursu, o których mowa w § 13 ust. 1 pkt. 1, nie będą naliczane.</w:t>
      </w:r>
    </w:p>
    <w:p w:rsidR="00261DE3" w:rsidRPr="00D10D21" w:rsidRDefault="00261DE3" w:rsidP="009C4483">
      <w:pPr>
        <w:numPr>
          <w:ilvl w:val="0"/>
          <w:numId w:val="12"/>
        </w:numPr>
        <w:tabs>
          <w:tab w:val="left" w:pos="1003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Operator zobowiązany jest do zapłaty kary umownej na podstawie noty obciążeniowej wystawionej przez Powiat raz w miesiącu w terminie do 14 dni od dnia jej doręczenia, przelewem na rachunek bankowy wskazany w nocie. Za dzień zapłaty uznaje się dzień uznania tego </w:t>
      </w:r>
      <w:r w:rsidRPr="00D10D21">
        <w:rPr>
          <w:rFonts w:ascii="Times New Roman" w:hAnsi="Times New Roman"/>
          <w:lang w:eastAsia="ar-SA"/>
        </w:rPr>
        <w:lastRenderedPageBreak/>
        <w:t>rachunku. W przypadku uchybienia przez Operatora temu terminowi, Powiat może potrącić kwotę wynikającą z noty obciążeniowej z najbliższej i kolejnych zapłat not księgowych, o których mowa w § 10 ust. 6 Umowy, aż do wyczerpania kary, a Operator na takie potrącenie wyraża zgodę.</w:t>
      </w:r>
    </w:p>
    <w:p w:rsidR="00261DE3" w:rsidRPr="00D10D21" w:rsidRDefault="00261DE3" w:rsidP="009C4483">
      <w:pPr>
        <w:numPr>
          <w:ilvl w:val="0"/>
          <w:numId w:val="12"/>
        </w:numPr>
        <w:tabs>
          <w:tab w:val="left" w:pos="1003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Powiat zastrzega sobie prawo do dochodzenia odszkodowania uzupełniającego, przewyższającego wysokość zastrzeżonych kar umownych do wysokości rzeczywiście poniesionej szkody.</w:t>
      </w:r>
    </w:p>
    <w:p w:rsidR="00261DE3" w:rsidRPr="00D10D21" w:rsidRDefault="00261DE3" w:rsidP="00685AB4">
      <w:pPr>
        <w:tabs>
          <w:tab w:val="left" w:pos="10030"/>
        </w:tabs>
        <w:suppressAutoHyphens/>
        <w:spacing w:after="0" w:line="276" w:lineRule="auto"/>
        <w:jc w:val="both"/>
        <w:rPr>
          <w:rFonts w:ascii="Times New Roman" w:hAnsi="Times New Roman"/>
          <w:color w:val="000000"/>
          <w:lang w:eastAsia="ar-SA"/>
        </w:rPr>
      </w:pPr>
    </w:p>
    <w:p w:rsidR="00261DE3" w:rsidRPr="00D10D21" w:rsidRDefault="00261DE3" w:rsidP="00EC14BA">
      <w:pPr>
        <w:suppressAutoHyphens/>
        <w:spacing w:after="0" w:line="276" w:lineRule="auto"/>
        <w:jc w:val="center"/>
        <w:rPr>
          <w:rFonts w:ascii="Times New Roman" w:hAnsi="Times New Roman"/>
          <w:b/>
          <w:color w:val="000000"/>
          <w:lang w:eastAsia="ar-SA"/>
        </w:rPr>
      </w:pPr>
      <w:r w:rsidRPr="00D10D21">
        <w:rPr>
          <w:rFonts w:ascii="Times New Roman" w:hAnsi="Times New Roman"/>
          <w:b/>
          <w:color w:val="000000"/>
          <w:lang w:eastAsia="ar-SA"/>
        </w:rPr>
        <w:t>§ 13</w:t>
      </w:r>
    </w:p>
    <w:p w:rsidR="00261DE3" w:rsidRPr="00D10D21" w:rsidRDefault="00261DE3" w:rsidP="009C4483">
      <w:pPr>
        <w:numPr>
          <w:ilvl w:val="0"/>
          <w:numId w:val="24"/>
        </w:numPr>
        <w:tabs>
          <w:tab w:val="clear" w:pos="720"/>
          <w:tab w:val="num" w:pos="360"/>
          <w:tab w:val="left" w:pos="10030"/>
        </w:tabs>
        <w:suppressAutoHyphens/>
        <w:spacing w:after="0" w:line="276" w:lineRule="auto"/>
        <w:ind w:left="426" w:hanging="426"/>
        <w:jc w:val="both"/>
        <w:rPr>
          <w:rFonts w:ascii="Times New Roman" w:hAnsi="Times New Roman"/>
          <w:bCs/>
          <w:lang w:eastAsia="ar-SA"/>
        </w:rPr>
      </w:pPr>
      <w:r w:rsidRPr="00D10D21">
        <w:rPr>
          <w:rFonts w:ascii="Times New Roman" w:hAnsi="Times New Roman"/>
          <w:bCs/>
          <w:lang w:eastAsia="ar-SA"/>
        </w:rPr>
        <w:t>Za uchybienia w świadczeniu Przewozów, Powiat może naliczyć Operatorowi kary w następujących przypadkach i w następującej wysokości:</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lang w:eastAsia="ar-SA"/>
        </w:rPr>
        <w:t xml:space="preserve">za niewykonanie kursu w całości – 200 zł za każdy zidentyfikowany przypadek, z zastrzeżeniem postanowień § 12 ust. 2; </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bCs/>
          <w:lang w:eastAsia="ar-SA"/>
        </w:rPr>
        <w:t xml:space="preserve">za niewykonanie kursu w części – 150 zł za każdy zidentyfikowany przypadek, z zastrzeżeniem postanowień § 12 ust. 2; </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bCs/>
          <w:lang w:eastAsia="ar-SA"/>
        </w:rPr>
        <w:t xml:space="preserve">za przyspieszenie odjazdu z przystanku początkowego – 100 zł za każdy zidentyfikowany przypadek; </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bCs/>
          <w:lang w:eastAsia="ar-SA"/>
        </w:rPr>
        <w:t xml:space="preserve">za odjazd z przystanku początkowego później niż 5 minut w stosunku do czasu rozkładowego – 100 zł za każdy zidentyfikowany przypadek; </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bCs/>
          <w:lang w:eastAsia="ar-SA"/>
        </w:rPr>
        <w:t xml:space="preserve">za ominięcie przystanku znajdującego się w rozkładzie jazdy pomimo wolnych miejsc w pojeździe – 300 zł za każdy przypadek; </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bCs/>
          <w:lang w:eastAsia="ar-SA"/>
        </w:rPr>
        <w:t xml:space="preserve">za naruszenie każdego z pozostałych standardów wymienionych w punkcie 3 załącznika nr 2 do Umowy – 100 zł za każdy stwierdzony przypadek; </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bCs/>
          <w:lang w:eastAsia="ar-SA"/>
        </w:rPr>
        <w:t xml:space="preserve">za naruszenie standardów, o których mowa w punktach 4 i 5 załącznika nr 2 do Umowy – 100 zł za każdy autobus, w którym stwierdzono jedno naruszenie i 300 zł za każdy autobus, w którym stwierdzono dwa lub więcej naruszeń; </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bCs/>
          <w:lang w:eastAsia="ar-SA"/>
        </w:rPr>
        <w:t xml:space="preserve">za stan techniczny wyposażenia wnętrza autobusu stanowiący zagrożenie dla pasażera, jego ubioru lub bagażu, np. odstające elementy konstrukcji, ruchome lub uszkodzone siedzenia, zabrudzenia smarami, olejami i innymi płynami, niezabezpieczone otwory – 500 zł za każdy stwierdzony przypadek; </w:t>
      </w:r>
    </w:p>
    <w:p w:rsidR="00261DE3" w:rsidRPr="00D10D21" w:rsidRDefault="00261DE3" w:rsidP="009C4483">
      <w:pPr>
        <w:numPr>
          <w:ilvl w:val="5"/>
          <w:numId w:val="10"/>
        </w:numPr>
        <w:tabs>
          <w:tab w:val="clear" w:pos="2160"/>
          <w:tab w:val="num" w:pos="993"/>
          <w:tab w:val="left" w:pos="16200"/>
        </w:tabs>
        <w:suppressAutoHyphens/>
        <w:spacing w:after="0" w:line="276" w:lineRule="auto"/>
        <w:ind w:left="709" w:firstLine="0"/>
        <w:jc w:val="both"/>
        <w:rPr>
          <w:rFonts w:ascii="Times New Roman" w:hAnsi="Times New Roman"/>
          <w:bCs/>
          <w:lang w:eastAsia="ar-SA"/>
        </w:rPr>
      </w:pPr>
      <w:r w:rsidRPr="00D10D21">
        <w:rPr>
          <w:rFonts w:ascii="Times New Roman" w:hAnsi="Times New Roman"/>
          <w:bCs/>
          <w:lang w:eastAsia="ar-SA"/>
        </w:rPr>
        <w:t>za świadczenie Przewozów taborem niespełniającym wymogów określonych w załączniku nr 3 do Umowy – 100 zł za każdy przypadek i każdy dzień.</w:t>
      </w:r>
    </w:p>
    <w:p w:rsidR="00261DE3" w:rsidRPr="00D10D21" w:rsidRDefault="00261DE3" w:rsidP="009C4483">
      <w:pPr>
        <w:numPr>
          <w:ilvl w:val="0"/>
          <w:numId w:val="24"/>
        </w:numPr>
        <w:tabs>
          <w:tab w:val="clear" w:pos="720"/>
          <w:tab w:val="num" w:pos="360"/>
          <w:tab w:val="left" w:pos="1003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Nie stanowi naruszenia standardów jakości zdarzenie, które doprowadziło do braku ich wypełnienia, a było wynikiem działania siły wyższej albo osoby trzeciej, za którą </w:t>
      </w:r>
      <w:r w:rsidRPr="00D10D21">
        <w:rPr>
          <w:rFonts w:ascii="Times New Roman" w:hAnsi="Times New Roman"/>
          <w:bCs/>
          <w:lang w:eastAsia="ar-SA"/>
        </w:rPr>
        <w:t xml:space="preserve">Operator nie ponosi odpowiedzialności. Nie stanowi naruszenia standardów jakości także naruszenie, które było wynikiem </w:t>
      </w:r>
      <w:r w:rsidRPr="00D10D21">
        <w:rPr>
          <w:rFonts w:ascii="Times New Roman" w:hAnsi="Times New Roman"/>
          <w:lang w:eastAsia="ar-SA"/>
        </w:rPr>
        <w:t>zdarzenia drogowego, w którym uczestniczył pojazd Operatora, niezależnie od tego, kto był sprawcą takiego zdarzenia.</w:t>
      </w:r>
    </w:p>
    <w:p w:rsidR="00261DE3" w:rsidRDefault="00261DE3" w:rsidP="002011F7">
      <w:pPr>
        <w:tabs>
          <w:tab w:val="left" w:pos="10030"/>
        </w:tabs>
        <w:suppressAutoHyphens/>
        <w:spacing w:after="0" w:line="276" w:lineRule="auto"/>
        <w:jc w:val="both"/>
        <w:rPr>
          <w:rFonts w:ascii="Times New Roman" w:hAnsi="Times New Roman"/>
          <w:color w:val="000000"/>
          <w:lang w:eastAsia="ar-SA"/>
        </w:rPr>
      </w:pPr>
    </w:p>
    <w:p w:rsidR="00C2427E" w:rsidRPr="00D10D21" w:rsidRDefault="00C2427E" w:rsidP="002011F7">
      <w:pPr>
        <w:tabs>
          <w:tab w:val="left" w:pos="10030"/>
        </w:tabs>
        <w:suppressAutoHyphens/>
        <w:spacing w:after="0" w:line="276" w:lineRule="auto"/>
        <w:jc w:val="both"/>
        <w:rPr>
          <w:rFonts w:ascii="Times New Roman" w:hAnsi="Times New Roman"/>
          <w:color w:val="000000"/>
          <w:lang w:eastAsia="ar-SA"/>
        </w:rPr>
      </w:pPr>
    </w:p>
    <w:p w:rsidR="00261DE3" w:rsidRPr="00D10D21" w:rsidRDefault="00261DE3" w:rsidP="002011F7">
      <w:pPr>
        <w:keepNext/>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 xml:space="preserve">Siła wyższa </w:t>
      </w:r>
    </w:p>
    <w:p w:rsidR="00261DE3" w:rsidRPr="00D10D21" w:rsidRDefault="00261DE3" w:rsidP="002011F7">
      <w:pPr>
        <w:keepNext/>
        <w:suppressAutoHyphens/>
        <w:spacing w:after="0" w:line="276" w:lineRule="auto"/>
        <w:jc w:val="center"/>
        <w:rPr>
          <w:rFonts w:ascii="Times New Roman" w:hAnsi="Times New Roman"/>
          <w:b/>
          <w:lang w:eastAsia="ar-SA"/>
        </w:rPr>
      </w:pPr>
      <w:r w:rsidRPr="00D10D21">
        <w:rPr>
          <w:rFonts w:ascii="Times New Roman" w:hAnsi="Times New Roman"/>
          <w:b/>
          <w:lang w:eastAsia="ar-SA"/>
        </w:rPr>
        <w:t>§ 14</w:t>
      </w:r>
    </w:p>
    <w:p w:rsidR="00261DE3" w:rsidRPr="00D10D21" w:rsidRDefault="00261DE3" w:rsidP="009C4483">
      <w:pPr>
        <w:numPr>
          <w:ilvl w:val="0"/>
          <w:numId w:val="13"/>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Przez siłę wyższą rozumie się zdarzenie zewnętrzne niezależne od Stron </w:t>
      </w:r>
      <w:r w:rsidRPr="00D10D21">
        <w:rPr>
          <w:rFonts w:ascii="Times New Roman" w:hAnsi="Times New Roman"/>
          <w:bCs/>
          <w:lang w:eastAsia="ar-SA"/>
        </w:rPr>
        <w:t>Umowy</w:t>
      </w:r>
      <w:r w:rsidRPr="00D10D21">
        <w:rPr>
          <w:rFonts w:ascii="Times New Roman" w:hAnsi="Times New Roman"/>
          <w:lang w:eastAsia="ar-SA"/>
        </w:rPr>
        <w:t>, niemożliwe do przewidzenia oraz do zapobieżenia przez Strony Umowy.</w:t>
      </w:r>
    </w:p>
    <w:p w:rsidR="00261DE3" w:rsidRPr="00D10D21" w:rsidRDefault="00261DE3" w:rsidP="009C4483">
      <w:pPr>
        <w:numPr>
          <w:ilvl w:val="0"/>
          <w:numId w:val="13"/>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Strony Umowy mają obowiązek niezwłocznie wzajemnie powiadomić się w przypadku naruszenia warunków niniejszej Umowy związanego z działaniem siły wyższej oraz o przyczynach naruszenia.</w:t>
      </w:r>
    </w:p>
    <w:p w:rsidR="00261DE3" w:rsidRPr="00D10D21" w:rsidRDefault="00261DE3" w:rsidP="009C4483">
      <w:pPr>
        <w:numPr>
          <w:ilvl w:val="0"/>
          <w:numId w:val="13"/>
        </w:numPr>
        <w:tabs>
          <w:tab w:val="num" w:pos="426"/>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Strona naruszająca warunki niniejszej Umowy w związku z działaniem siły wyższej, zobowiązana jest do niezwłocznego podjęcia wszelkich działań minimalizujących efekty </w:t>
      </w:r>
      <w:r w:rsidRPr="00D10D21">
        <w:rPr>
          <w:rFonts w:ascii="Times New Roman" w:hAnsi="Times New Roman"/>
          <w:lang w:eastAsia="ar-SA"/>
        </w:rPr>
        <w:lastRenderedPageBreak/>
        <w:t xml:space="preserve">naruszenia Umowy i z chwilą ustąpienia skutków wystąpienia siły wyższej, niezwłocznie przystąpienia do wykonywania </w:t>
      </w:r>
      <w:r w:rsidRPr="00D10D21">
        <w:rPr>
          <w:rFonts w:ascii="Times New Roman" w:hAnsi="Times New Roman"/>
          <w:bCs/>
          <w:lang w:eastAsia="ar-SA"/>
        </w:rPr>
        <w:t>Umowy zgodnie z jej postanowieniami</w:t>
      </w:r>
      <w:r w:rsidRPr="00D10D21">
        <w:rPr>
          <w:rFonts w:ascii="Times New Roman" w:hAnsi="Times New Roman"/>
          <w:lang w:eastAsia="ar-SA"/>
        </w:rPr>
        <w:t>.</w:t>
      </w:r>
    </w:p>
    <w:p w:rsidR="00261DE3" w:rsidRPr="00D10D21" w:rsidRDefault="00261DE3" w:rsidP="009C4483">
      <w:pPr>
        <w:numPr>
          <w:ilvl w:val="0"/>
          <w:numId w:val="13"/>
        </w:numPr>
        <w:tabs>
          <w:tab w:val="num" w:pos="426"/>
          <w:tab w:val="left" w:pos="10800"/>
        </w:tabs>
        <w:suppressAutoHyphens/>
        <w:spacing w:after="0" w:line="276" w:lineRule="auto"/>
        <w:ind w:left="425" w:hanging="425"/>
        <w:jc w:val="both"/>
        <w:rPr>
          <w:rFonts w:ascii="Times New Roman" w:hAnsi="Times New Roman"/>
          <w:bCs/>
          <w:lang w:eastAsia="ar-SA"/>
        </w:rPr>
      </w:pPr>
      <w:r w:rsidRPr="00D10D21">
        <w:rPr>
          <w:rFonts w:ascii="Times New Roman" w:hAnsi="Times New Roman"/>
          <w:lang w:eastAsia="ar-SA"/>
        </w:rPr>
        <w:t xml:space="preserve">Siłą wyższą w ramach niniejszej Umowy nie jest strajk lub inna akcja protestacyjna podjęta przez pracowników, współpracowników lub podwykonawców </w:t>
      </w:r>
      <w:r w:rsidRPr="00D10D21">
        <w:rPr>
          <w:rFonts w:ascii="Times New Roman" w:hAnsi="Times New Roman"/>
          <w:bCs/>
          <w:lang w:eastAsia="ar-SA"/>
        </w:rPr>
        <w:t xml:space="preserve">Operatora. </w:t>
      </w:r>
    </w:p>
    <w:p w:rsidR="00261DE3" w:rsidRDefault="00261DE3" w:rsidP="009C4483">
      <w:pPr>
        <w:numPr>
          <w:ilvl w:val="0"/>
          <w:numId w:val="13"/>
        </w:numPr>
        <w:tabs>
          <w:tab w:val="num" w:pos="426"/>
          <w:tab w:val="left" w:pos="10800"/>
        </w:tabs>
        <w:suppressAutoHyphens/>
        <w:spacing w:after="0" w:line="276" w:lineRule="auto"/>
        <w:ind w:left="425" w:hanging="425"/>
        <w:jc w:val="both"/>
        <w:rPr>
          <w:rFonts w:ascii="Times New Roman" w:hAnsi="Times New Roman"/>
          <w:bCs/>
          <w:lang w:eastAsia="ar-SA"/>
        </w:rPr>
      </w:pPr>
      <w:r w:rsidRPr="00D10D21">
        <w:rPr>
          <w:rFonts w:ascii="Times New Roman" w:hAnsi="Times New Roman"/>
          <w:bCs/>
          <w:lang w:eastAsia="ar-SA"/>
        </w:rPr>
        <w:t>Każda ze Stron będzie zwolniona od odpowiedzialności z tytułu niewykonania lub nienależytego wykonania obowiązków wynikających z niniejszej Umowy w przypadku wystąpienia siły wyższej.</w:t>
      </w:r>
    </w:p>
    <w:p w:rsidR="00C2427E" w:rsidRPr="00D10D21" w:rsidRDefault="00C2427E" w:rsidP="00C2427E">
      <w:pPr>
        <w:tabs>
          <w:tab w:val="left" w:pos="10800"/>
        </w:tabs>
        <w:suppressAutoHyphens/>
        <w:spacing w:after="0" w:line="276" w:lineRule="auto"/>
        <w:ind w:left="425"/>
        <w:jc w:val="both"/>
        <w:rPr>
          <w:rFonts w:ascii="Times New Roman" w:hAnsi="Times New Roman"/>
          <w:bCs/>
          <w:lang w:eastAsia="ar-SA"/>
        </w:rPr>
      </w:pPr>
    </w:p>
    <w:p w:rsidR="00261DE3" w:rsidRPr="00D10D21" w:rsidRDefault="00261DE3" w:rsidP="002011F7">
      <w:pPr>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Odpowiedzialność Operatora</w:t>
      </w:r>
    </w:p>
    <w:p w:rsidR="00261DE3" w:rsidRPr="00D10D21" w:rsidRDefault="00261DE3" w:rsidP="002011F7">
      <w:pPr>
        <w:suppressAutoHyphens/>
        <w:spacing w:after="0" w:line="276" w:lineRule="auto"/>
        <w:jc w:val="center"/>
        <w:rPr>
          <w:rFonts w:ascii="Times New Roman" w:hAnsi="Times New Roman"/>
          <w:b/>
          <w:lang w:eastAsia="ar-SA"/>
        </w:rPr>
      </w:pPr>
      <w:r w:rsidRPr="00D10D21">
        <w:rPr>
          <w:rFonts w:ascii="Times New Roman" w:hAnsi="Times New Roman"/>
          <w:b/>
          <w:lang w:eastAsia="ar-SA"/>
        </w:rPr>
        <w:t>§ 15</w:t>
      </w:r>
    </w:p>
    <w:p w:rsidR="00261DE3" w:rsidRPr="00D10D21" w:rsidRDefault="00261DE3" w:rsidP="009C4483">
      <w:pPr>
        <w:numPr>
          <w:ilvl w:val="0"/>
          <w:numId w:val="26"/>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 xml:space="preserve">Operator ponosi pełną odpowiedzialność wobec Powiatu, pasażerów oraz osób trzecich, za wszelkie szkody powstałe w związku z realizacją Przewozów, w tym za szkody komunikacyjne i rzeczowe. Operator oświadcza i zobowiązuje się, że w trakcie realizacji przedmiotu Umowy będzie ponosił odpowiedzialność za wszelkie swoje działania i zaniechania oraz za działania i zaniechania swoich pracowników i osób trzecich, którymi będzie się posługiwał przy realizacji niniejszej Umowy. </w:t>
      </w:r>
    </w:p>
    <w:p w:rsidR="00261DE3" w:rsidRPr="00D10D21" w:rsidRDefault="00261DE3" w:rsidP="009C4483">
      <w:pPr>
        <w:numPr>
          <w:ilvl w:val="0"/>
          <w:numId w:val="26"/>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 xml:space="preserve">Operator zobowiązuje się do posiadania w czasie obowiązywania niniejszej Umowy ubezpieczenia od odpowiedzialności związanej z jej realizacją w zakresie odpowiedzialności cywilnej (OC) z tytułu prowadzonej działalności gospodarczej, obejmującego swoim zakresem co najmniej szkody powstałe w związku z wykonywaniem usług objętych przedmiotem Umowy, na kwotę ubezpieczenia nie niższą niż 100 000 zł (słownie: sto tysięcy złotych) oraz do terminowego opłacania należnych składek ubezpieczeniowych. </w:t>
      </w:r>
      <w:r w:rsidRPr="00D10D21">
        <w:rPr>
          <w:rFonts w:ascii="Times New Roman" w:hAnsi="Times New Roman"/>
          <w:bCs/>
          <w:lang w:eastAsia="ar-SA"/>
        </w:rPr>
        <w:t xml:space="preserve">Ubezpieczenie powinno obejmować wszelkie ewentualne szkody doznane przez podróżujących pasażerów w ramach wykonywanych Przewozów, które nie nastąpiły wskutek działania siły wyższej albo wyłącznie z winy poszkodowanego lub osoby trzeciej, za którą Operator nie ponosi odpowiedzialności. </w:t>
      </w:r>
      <w:r w:rsidRPr="00D10D21">
        <w:rPr>
          <w:rFonts w:ascii="Times New Roman" w:hAnsi="Times New Roman"/>
          <w:iCs/>
          <w:lang w:eastAsia="ar-SA"/>
        </w:rPr>
        <w:t xml:space="preserve">Powyższy dokument nie wyłącza odpowiedzialności i zobowiązań Operatora wynikających z Rozporządzenia Parlamentu Europejskiego i Rady UE nr 181/2011 art. 7. </w:t>
      </w:r>
      <w:r w:rsidRPr="00D10D21">
        <w:rPr>
          <w:rFonts w:ascii="Times New Roman" w:hAnsi="Times New Roman"/>
          <w:lang w:eastAsia="ar-SA"/>
        </w:rPr>
        <w:t>Operator zobowiązuje się do posiadania nieprzerwanej ochrony ubezpieczeniowej w całym okresie obowiązywania Umowy.</w:t>
      </w:r>
    </w:p>
    <w:p w:rsidR="00261DE3" w:rsidRPr="00D10D21" w:rsidRDefault="00261DE3" w:rsidP="009C4483">
      <w:pPr>
        <w:numPr>
          <w:ilvl w:val="0"/>
          <w:numId w:val="26"/>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 xml:space="preserve">W przypadku, gdyby wobec Powiatu skierowane zostały jakiekolwiek roszczenia osób trzecich powstałe w związku ze świadczeniem Przewozów, Operator na żądanie Powiatu przejmie prowadzenie sprawy oraz wszelką odpowiedzialność z tego tytułu i we własnym zakresie zaspokoi takie roszczenia, jeśli będą one zasadne. O przejęciu prowadzenia sprawy Operator niezwłocznie powiadomi osobę trzecią. </w:t>
      </w:r>
    </w:p>
    <w:p w:rsidR="00261DE3" w:rsidRPr="00D10D21" w:rsidRDefault="00261DE3" w:rsidP="009C4483">
      <w:pPr>
        <w:numPr>
          <w:ilvl w:val="0"/>
          <w:numId w:val="26"/>
        </w:numPr>
        <w:tabs>
          <w:tab w:val="num" w:pos="360"/>
          <w:tab w:val="left" w:pos="10800"/>
        </w:tabs>
        <w:suppressAutoHyphens/>
        <w:spacing w:after="0" w:line="276" w:lineRule="auto"/>
        <w:ind w:left="426" w:hanging="426"/>
        <w:jc w:val="both"/>
        <w:rPr>
          <w:rFonts w:ascii="Times New Roman" w:hAnsi="Times New Roman"/>
          <w:color w:val="000000"/>
          <w:lang w:eastAsia="ar-SA"/>
        </w:rPr>
      </w:pPr>
      <w:r w:rsidRPr="00D10D21">
        <w:rPr>
          <w:rFonts w:ascii="Times New Roman" w:hAnsi="Times New Roman"/>
          <w:lang w:eastAsia="ar-SA"/>
        </w:rPr>
        <w:t>W</w:t>
      </w:r>
      <w:r w:rsidRPr="00D10D21">
        <w:rPr>
          <w:rFonts w:ascii="Times New Roman" w:hAnsi="Times New Roman"/>
          <w:bCs/>
          <w:lang w:eastAsia="ar-SA"/>
        </w:rPr>
        <w:t xml:space="preserve"> przypadku, gdy na mocy obowiązujących przepisów prawa, orzeczenia sądu albo innego uprawnionego organu, Powiat byłby zobowiązany do zaspokojenia roszczeń powstałych w związku z wykonywaniem Przewozów przez Operatora, kwota równą wysokości zaspokojonych roszczeń zostanie niezwłocznie przekazana Powiatowi przez Operatora. Powiat zobowiązuje się, że nie będzie bez zgody Operatora uznawał żadnych roszczeń osób trzecich skierowanych do Powiatu, co do których Powiatowi przysługiwałoby roszczenie regresowe wobec Operatora.</w:t>
      </w:r>
    </w:p>
    <w:p w:rsidR="00261DE3" w:rsidRDefault="00261DE3" w:rsidP="002011F7">
      <w:pPr>
        <w:tabs>
          <w:tab w:val="left" w:pos="10800"/>
        </w:tabs>
        <w:suppressAutoHyphens/>
        <w:spacing w:after="0" w:line="276" w:lineRule="auto"/>
        <w:jc w:val="both"/>
        <w:rPr>
          <w:rFonts w:ascii="Times New Roman" w:hAnsi="Times New Roman"/>
          <w:color w:val="000000"/>
          <w:lang w:eastAsia="ar-SA"/>
        </w:rPr>
      </w:pPr>
    </w:p>
    <w:p w:rsidR="004D235A" w:rsidRDefault="004D235A">
      <w:pPr>
        <w:spacing w:after="0" w:line="240" w:lineRule="auto"/>
        <w:rPr>
          <w:rFonts w:ascii="Times New Roman" w:hAnsi="Times New Roman"/>
          <w:b/>
          <w:lang w:eastAsia="ar-SA"/>
        </w:rPr>
      </w:pPr>
    </w:p>
    <w:p w:rsidR="00261DE3" w:rsidRPr="00D10D21" w:rsidRDefault="00261DE3" w:rsidP="002011F7">
      <w:pPr>
        <w:suppressAutoHyphens/>
        <w:spacing w:before="120" w:after="0" w:line="240" w:lineRule="auto"/>
        <w:jc w:val="center"/>
        <w:rPr>
          <w:rFonts w:ascii="Times New Roman" w:hAnsi="Times New Roman"/>
          <w:b/>
          <w:lang w:eastAsia="ar-SA"/>
        </w:rPr>
      </w:pPr>
      <w:r w:rsidRPr="00D10D21">
        <w:rPr>
          <w:rFonts w:ascii="Times New Roman" w:hAnsi="Times New Roman"/>
          <w:b/>
          <w:lang w:eastAsia="ar-SA"/>
        </w:rPr>
        <w:t>Obowiązywanie, zmiany i rozwiązywanie Umowy</w:t>
      </w:r>
    </w:p>
    <w:p w:rsidR="00261DE3" w:rsidRPr="00D10D21" w:rsidRDefault="00261DE3" w:rsidP="002011F7">
      <w:pPr>
        <w:suppressAutoHyphens/>
        <w:spacing w:after="0" w:line="276" w:lineRule="auto"/>
        <w:jc w:val="center"/>
        <w:rPr>
          <w:rFonts w:ascii="Times New Roman" w:hAnsi="Times New Roman"/>
          <w:b/>
          <w:lang w:eastAsia="ar-SA"/>
        </w:rPr>
      </w:pPr>
      <w:r w:rsidRPr="00D10D21">
        <w:rPr>
          <w:rFonts w:ascii="Times New Roman" w:hAnsi="Times New Roman"/>
          <w:b/>
          <w:lang w:eastAsia="ar-SA"/>
        </w:rPr>
        <w:t>§ 16</w:t>
      </w:r>
    </w:p>
    <w:p w:rsidR="00261DE3" w:rsidRPr="00D10D21" w:rsidRDefault="00261DE3" w:rsidP="009C4483">
      <w:pPr>
        <w:numPr>
          <w:ilvl w:val="0"/>
          <w:numId w:val="14"/>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 xml:space="preserve">Umowa zostaje zawarta na czas określony od dnia 01 </w:t>
      </w:r>
      <w:r w:rsidR="008F1419">
        <w:rPr>
          <w:rFonts w:ascii="Times New Roman" w:hAnsi="Times New Roman"/>
          <w:lang w:eastAsia="ar-SA"/>
        </w:rPr>
        <w:t>lutego</w:t>
      </w:r>
      <w:r w:rsidRPr="00D10D21">
        <w:rPr>
          <w:rFonts w:ascii="Times New Roman" w:hAnsi="Times New Roman"/>
          <w:lang w:eastAsia="ar-SA"/>
        </w:rPr>
        <w:t xml:space="preserve"> 2023 r. do </w:t>
      </w:r>
      <w:r w:rsidR="008F1419">
        <w:rPr>
          <w:rFonts w:ascii="Times New Roman" w:hAnsi="Times New Roman"/>
          <w:lang w:eastAsia="ar-SA"/>
        </w:rPr>
        <w:t>dnia 31</w:t>
      </w:r>
      <w:r w:rsidRPr="00D10D21">
        <w:rPr>
          <w:rFonts w:ascii="Times New Roman" w:hAnsi="Times New Roman"/>
          <w:lang w:eastAsia="ar-SA"/>
        </w:rPr>
        <w:t xml:space="preserve"> </w:t>
      </w:r>
      <w:r w:rsidR="008F1419">
        <w:rPr>
          <w:rFonts w:ascii="Times New Roman" w:hAnsi="Times New Roman"/>
          <w:lang w:eastAsia="ar-SA"/>
        </w:rPr>
        <w:t>grudnia</w:t>
      </w:r>
      <w:r w:rsidRPr="00D10D21">
        <w:rPr>
          <w:rFonts w:ascii="Times New Roman" w:hAnsi="Times New Roman"/>
          <w:lang w:eastAsia="ar-SA"/>
        </w:rPr>
        <w:t xml:space="preserve"> 2023 r. Ostateczne rozliczenie Umowy nastąpi w momencie zatwierdzenia sprawozdania przez Wojewodę Pomorskiego. </w:t>
      </w:r>
    </w:p>
    <w:p w:rsidR="00261DE3" w:rsidRPr="00D10D21" w:rsidRDefault="00261DE3" w:rsidP="009C4483">
      <w:pPr>
        <w:numPr>
          <w:ilvl w:val="0"/>
          <w:numId w:val="14"/>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lastRenderedPageBreak/>
        <w:t>Wszelkie zmiany i uzupełnienia niniejszej Umowy, w tym jej załączników, mogą być dokonane tylko w przypadkach w niej opisanych. Zmiany wymagają formy pisemnej pod rygorem nieważności. Strona inicjująca zmianę jest zobowiązana do przedstawienia propozycji zmiany wraz z jej uzasadnieniem.</w:t>
      </w:r>
    </w:p>
    <w:p w:rsidR="00261DE3" w:rsidRPr="00D10D21" w:rsidRDefault="00261DE3" w:rsidP="009C4483">
      <w:pPr>
        <w:numPr>
          <w:ilvl w:val="0"/>
          <w:numId w:val="14"/>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Strony dopuszczają możliwość zmiany postanowień niniejszej Umowy w przypadku wystąpienia okoliczności, których nie można było przewidzieć w chwili zawarcia Umowy w drodze porozumienia stron w każdym czasie.</w:t>
      </w:r>
    </w:p>
    <w:p w:rsidR="00261DE3" w:rsidRPr="00D10D21" w:rsidRDefault="00261DE3" w:rsidP="009C4483">
      <w:pPr>
        <w:numPr>
          <w:ilvl w:val="0"/>
          <w:numId w:val="14"/>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W przypadku, gdy Operator narusza w sposób istotny i uporczywy postanowienia Umowy, Powiat ma prawo wezwać Operatora do zaniechania naruszeń i wyznaczyć 7 dniowy termin na zaniechanie naruszeń lub przywrócenie stanu zgodnego z postanowieniami Umowy.</w:t>
      </w:r>
    </w:p>
    <w:p w:rsidR="00261DE3" w:rsidRPr="00D10D21" w:rsidRDefault="00261DE3" w:rsidP="009C4483">
      <w:pPr>
        <w:numPr>
          <w:ilvl w:val="0"/>
          <w:numId w:val="14"/>
        </w:numPr>
        <w:tabs>
          <w:tab w:val="clear" w:pos="720"/>
          <w:tab w:val="num" w:pos="360"/>
          <w:tab w:val="left" w:pos="10800"/>
        </w:tabs>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Powiatowi przysługuje prawo do odstąpienia od Umowy w następujących przypadkach:</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kiedy Operator utraci odpowiednie uprawnienia o charakterze publicznoprawnym (zaświadczenia, licencje itp.) niezbędne do świadczenia usług;</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naruszania przez Operatora postanowień Umowy lub nieprzywrócenia w wyznaczonym w wezwaniu terminie 7 dni stanu zgodnego z postanowieniami Umowy;</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Operator bez uzasadnionych przyczyn nie rozpoczął w terminie realizacji Przewozów oraz ich nie podejmuje, pomimo wezwania przez Powiat złożonego na piśmie, w terminie 7 dni od upływu wyznaczonego dodatkowego terminu rozpoczęcia świadczenia Przewozów;</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Operator z własnej woli przerwał świadczenie Przewozów i przerwa ta trwa dłużej niż 7 dni, po wyznaczeniu dodatkowego terminu do wznowienia realizacji Przewozów, w terminie 3 dni od upływu tego terminu;</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Operator wykorzystał rekompensatę do sfinansowania innej działalności niż zleconej niniejszą Umową;</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Operator nie zrealizował w ciągu miesiąca kalendarzowego ponad 5% zaplanowanych wozokilometrów, z przyczyn od niego zależnych;</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ogłoszenia upadłości likwidacyjnej lub gdy Operator złożył wniosek o upadłość likwidacyjną;</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Operator powierzył wykonywanie zadań osobom trzecim niezgodnie z postanowieniami niniejszej Umowy;</w:t>
      </w:r>
    </w:p>
    <w:p w:rsidR="00261DE3" w:rsidRPr="00D10D21" w:rsidRDefault="00261DE3" w:rsidP="002011F7">
      <w:pPr>
        <w:tabs>
          <w:tab w:val="left" w:pos="10800"/>
        </w:tabs>
        <w:suppressAutoHyphens/>
        <w:spacing w:after="0" w:line="276" w:lineRule="auto"/>
        <w:ind w:left="425"/>
        <w:jc w:val="both"/>
        <w:rPr>
          <w:rFonts w:ascii="Times New Roman" w:hAnsi="Times New Roman"/>
          <w:lang w:eastAsia="ar-SA"/>
        </w:rPr>
      </w:pPr>
      <w:r w:rsidRPr="00D10D21">
        <w:rPr>
          <w:rFonts w:ascii="Times New Roman" w:hAnsi="Times New Roman"/>
          <w:lang w:eastAsia="ar-SA"/>
        </w:rPr>
        <w:t>przy czym Powiat ma prawo zobowiązać Operatora do świadczenia usług na podstawie niniejszej Umowy do czasu zatrudnienia innego Operatora, nie dłużej niż przez okres jednego miesiąca, z prawem Powiatu do naliczania kar umownych.</w:t>
      </w:r>
    </w:p>
    <w:p w:rsidR="00261DE3" w:rsidRPr="00D10D21" w:rsidRDefault="00261DE3" w:rsidP="009C4483">
      <w:pPr>
        <w:numPr>
          <w:ilvl w:val="0"/>
          <w:numId w:val="36"/>
        </w:numPr>
        <w:tabs>
          <w:tab w:val="clear" w:pos="1701"/>
          <w:tab w:val="num" w:pos="1080"/>
          <w:tab w:val="left" w:pos="10800"/>
        </w:tabs>
        <w:suppressAutoHyphens/>
        <w:spacing w:after="0" w:line="276" w:lineRule="auto"/>
        <w:jc w:val="both"/>
        <w:rPr>
          <w:rFonts w:ascii="Times New Roman" w:hAnsi="Times New Roman"/>
          <w:lang w:eastAsia="ar-SA"/>
        </w:rPr>
      </w:pPr>
      <w:r w:rsidRPr="00D10D21">
        <w:rPr>
          <w:rFonts w:ascii="Times New Roman" w:hAnsi="Times New Roman"/>
          <w:lang w:eastAsia="ar-SA"/>
        </w:rPr>
        <w:t>Powiat może odstąpić od Umowy w przypadku zaistnienia okoliczności powodującej, że wykonanie Umowy nie leży w interesie publicznym, czego nie można było przewidzieć w dniu jej zawarcia, w terminie 30 dni od powzięcia o tym wiadomości. W takim przypadku Operator może żądać jedynie rekompensaty należnej mu z tytułu wykonania dotychczasowej części Umowy.</w:t>
      </w:r>
    </w:p>
    <w:p w:rsidR="00261DE3" w:rsidRPr="00D10D21" w:rsidRDefault="00261DE3" w:rsidP="009C4483">
      <w:pPr>
        <w:pStyle w:val="Akapitzlist"/>
        <w:numPr>
          <w:ilvl w:val="0"/>
          <w:numId w:val="14"/>
        </w:numPr>
        <w:tabs>
          <w:tab w:val="clear" w:pos="720"/>
          <w:tab w:val="num" w:pos="426"/>
          <w:tab w:val="left" w:pos="10800"/>
        </w:tabs>
        <w:spacing w:after="0"/>
        <w:ind w:left="426" w:hanging="426"/>
        <w:jc w:val="both"/>
        <w:rPr>
          <w:rFonts w:ascii="Times New Roman" w:hAnsi="Times New Roman"/>
          <w:sz w:val="22"/>
          <w:szCs w:val="22"/>
        </w:rPr>
      </w:pPr>
      <w:r w:rsidRPr="00D10D21">
        <w:rPr>
          <w:rFonts w:ascii="Times New Roman" w:hAnsi="Times New Roman"/>
          <w:sz w:val="22"/>
          <w:szCs w:val="22"/>
        </w:rPr>
        <w:t>Operatorowi przysługuje prawo do odstąpienia od Umowy gdy Powiat nie wywiązuje się z obowiązku zapłaty not księgowych, pomimo wyznaczenia dodatkowego 14 – dniowego terminu do zapłaty należności, w terminie 14 dni od upływu wyznaczonego terminu.</w:t>
      </w:r>
    </w:p>
    <w:p w:rsidR="00261DE3" w:rsidRPr="00D10D21" w:rsidRDefault="00261DE3" w:rsidP="009C4483">
      <w:pPr>
        <w:pStyle w:val="Akapitzlist"/>
        <w:numPr>
          <w:ilvl w:val="0"/>
          <w:numId w:val="14"/>
        </w:numPr>
        <w:tabs>
          <w:tab w:val="clear" w:pos="720"/>
          <w:tab w:val="num" w:pos="426"/>
          <w:tab w:val="left" w:pos="10800"/>
        </w:tabs>
        <w:spacing w:after="0"/>
        <w:ind w:left="426" w:hanging="426"/>
        <w:jc w:val="both"/>
        <w:rPr>
          <w:rFonts w:ascii="Times New Roman" w:hAnsi="Times New Roman"/>
          <w:sz w:val="22"/>
          <w:szCs w:val="22"/>
        </w:rPr>
      </w:pPr>
      <w:r w:rsidRPr="00D10D21">
        <w:rPr>
          <w:rFonts w:ascii="Times New Roman" w:hAnsi="Times New Roman"/>
          <w:sz w:val="22"/>
          <w:szCs w:val="22"/>
        </w:rPr>
        <w:t>Odstąpienie od Umowy powinno nastąpić w formie pisemnej, pod rygorem jego nieważności i powinno zawierać uzasadnienie.</w:t>
      </w:r>
    </w:p>
    <w:p w:rsidR="00261DE3" w:rsidRPr="00D10D21" w:rsidRDefault="00261DE3" w:rsidP="002011F7">
      <w:pPr>
        <w:keepNext/>
        <w:suppressAutoHyphens/>
        <w:spacing w:before="120" w:after="0" w:line="276" w:lineRule="auto"/>
        <w:jc w:val="center"/>
        <w:rPr>
          <w:rFonts w:ascii="Times New Roman" w:hAnsi="Times New Roman"/>
          <w:b/>
          <w:lang w:eastAsia="ar-SA"/>
        </w:rPr>
      </w:pPr>
      <w:r w:rsidRPr="00D10D21">
        <w:rPr>
          <w:rFonts w:ascii="Times New Roman" w:hAnsi="Times New Roman"/>
          <w:b/>
          <w:lang w:eastAsia="ar-SA"/>
        </w:rPr>
        <w:t>Postanowienia końcowe</w:t>
      </w:r>
    </w:p>
    <w:p w:rsidR="00261DE3" w:rsidRPr="00D10D21" w:rsidRDefault="00261DE3" w:rsidP="002011F7">
      <w:pPr>
        <w:keepNext/>
        <w:suppressAutoHyphens/>
        <w:spacing w:after="0" w:line="276" w:lineRule="auto"/>
        <w:jc w:val="center"/>
        <w:rPr>
          <w:rFonts w:ascii="Times New Roman" w:hAnsi="Times New Roman"/>
          <w:b/>
          <w:lang w:eastAsia="ar-SA"/>
        </w:rPr>
      </w:pPr>
      <w:r w:rsidRPr="00D10D21">
        <w:rPr>
          <w:rFonts w:ascii="Times New Roman" w:hAnsi="Times New Roman"/>
          <w:b/>
          <w:lang w:eastAsia="ar-SA"/>
        </w:rPr>
        <w:t>§ 17</w:t>
      </w:r>
    </w:p>
    <w:p w:rsidR="00261DE3" w:rsidRPr="00D10D21" w:rsidRDefault="00261DE3" w:rsidP="009C4483">
      <w:pPr>
        <w:numPr>
          <w:ilvl w:val="0"/>
          <w:numId w:val="15"/>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Strony Umowy deklarują wolę polubownego rozwiązywania sporów wynikłych w trakcie realizacji Umowy.</w:t>
      </w:r>
    </w:p>
    <w:p w:rsidR="00261DE3" w:rsidRPr="00D10D21" w:rsidRDefault="00261DE3" w:rsidP="009C4483">
      <w:pPr>
        <w:numPr>
          <w:ilvl w:val="0"/>
          <w:numId w:val="15"/>
        </w:numPr>
        <w:tabs>
          <w:tab w:val="num" w:pos="360"/>
          <w:tab w:val="left" w:pos="10800"/>
        </w:tabs>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W przypadku braku możliwości polubownego rozstrzygnięcia sporu, sądem właściwym do rozpatrywania sporu będzie sąd właściwy dla siedziby Powiatu.</w:t>
      </w:r>
    </w:p>
    <w:p w:rsidR="00261DE3" w:rsidRPr="00D10D21" w:rsidRDefault="00261DE3" w:rsidP="002011F7">
      <w:pPr>
        <w:tabs>
          <w:tab w:val="left" w:pos="10800"/>
        </w:tabs>
        <w:suppressAutoHyphens/>
        <w:spacing w:after="0" w:line="276" w:lineRule="auto"/>
        <w:jc w:val="both"/>
        <w:rPr>
          <w:rFonts w:ascii="Times New Roman" w:hAnsi="Times New Roman"/>
          <w:lang w:eastAsia="ar-SA"/>
        </w:rPr>
      </w:pPr>
    </w:p>
    <w:p w:rsidR="00261DE3" w:rsidRPr="00D10D21" w:rsidRDefault="00261DE3" w:rsidP="002011F7">
      <w:pPr>
        <w:spacing w:after="0" w:line="240" w:lineRule="auto"/>
        <w:jc w:val="center"/>
        <w:rPr>
          <w:rFonts w:ascii="Times New Roman" w:hAnsi="Times New Roman"/>
          <w:b/>
          <w:lang w:eastAsia="ar-SA"/>
        </w:rPr>
      </w:pPr>
      <w:r w:rsidRPr="00D10D21">
        <w:rPr>
          <w:rFonts w:ascii="Times New Roman" w:hAnsi="Times New Roman"/>
          <w:b/>
          <w:lang w:eastAsia="ar-SA"/>
        </w:rPr>
        <w:t>§ 18</w:t>
      </w:r>
    </w:p>
    <w:p w:rsidR="00261DE3" w:rsidRPr="00D10D21" w:rsidRDefault="00261DE3" w:rsidP="00F04EE2">
      <w:pPr>
        <w:numPr>
          <w:ilvl w:val="1"/>
          <w:numId w:val="14"/>
        </w:numPr>
        <w:tabs>
          <w:tab w:val="clear" w:pos="1080"/>
          <w:tab w:val="num" w:pos="360"/>
        </w:tabs>
        <w:spacing w:after="0" w:line="276" w:lineRule="auto"/>
        <w:ind w:left="360"/>
        <w:jc w:val="both"/>
        <w:rPr>
          <w:rFonts w:ascii="Times New Roman" w:hAnsi="Times New Roman"/>
          <w:lang w:eastAsia="ar-SA"/>
        </w:rPr>
      </w:pPr>
      <w:r w:rsidRPr="00D10D21">
        <w:rPr>
          <w:rFonts w:ascii="Times New Roman" w:hAnsi="Times New Roman"/>
          <w:lang w:eastAsia="ar-SA"/>
        </w:rPr>
        <w:t>W granicach wyznaczonych przez bezwzględnie obowiązujące przepisy prawa, nieważność lub prawna bezskuteczność któregokolwiek z postanowień Umowy, nie wpływa na ważność pozostałych ich postanowień. W takiej sytuacji Powiat i Operator będą wspólnie dążyć do zastąpienia nieważnych lub prawnie bezskutecznych postanowień innymi postanowieniami wywołującymi taki sam lub możliwie najbardziej zbliżony skutek gospodarczy, jaki wywołałyby postanowienia nieważne lub bezskuteczne.</w:t>
      </w:r>
    </w:p>
    <w:p w:rsidR="00261DE3" w:rsidRPr="00D10D21" w:rsidRDefault="00261DE3" w:rsidP="00F04EE2">
      <w:pPr>
        <w:numPr>
          <w:ilvl w:val="1"/>
          <w:numId w:val="14"/>
        </w:numPr>
        <w:tabs>
          <w:tab w:val="clear" w:pos="1080"/>
          <w:tab w:val="num" w:pos="360"/>
        </w:tabs>
        <w:spacing w:after="0" w:line="276" w:lineRule="auto"/>
        <w:ind w:left="360"/>
        <w:jc w:val="both"/>
        <w:rPr>
          <w:rFonts w:ascii="Times New Roman" w:hAnsi="Times New Roman"/>
          <w:lang w:eastAsia="ar-SA"/>
        </w:rPr>
      </w:pPr>
      <w:r w:rsidRPr="00D10D21">
        <w:rPr>
          <w:rFonts w:ascii="Times New Roman" w:hAnsi="Times New Roman"/>
          <w:lang w:eastAsia="ar-SA"/>
        </w:rPr>
        <w:t>W sprawach nieunormowanych Umową zastosowanie mają odpowiednie przepisy powszechnie obowiązującego prawa wspólnotowego oraz polskiego, w szczególności ustawy o publicznym transporcie zbiorowym, ustawy o Funduszu  rozwoju przewozów autobusowych o charakterze użyteczności publicznej, kodeksu cywilnego oraz Rozporządzenia.</w:t>
      </w:r>
    </w:p>
    <w:p w:rsidR="00261DE3" w:rsidRPr="00D10D21" w:rsidRDefault="00261DE3" w:rsidP="00F04EE2">
      <w:pPr>
        <w:numPr>
          <w:ilvl w:val="1"/>
          <w:numId w:val="14"/>
        </w:numPr>
        <w:tabs>
          <w:tab w:val="clear" w:pos="1080"/>
          <w:tab w:val="num" w:pos="360"/>
        </w:tabs>
        <w:spacing w:after="0" w:line="276" w:lineRule="auto"/>
        <w:ind w:left="360"/>
        <w:jc w:val="both"/>
        <w:rPr>
          <w:rFonts w:ascii="Times New Roman" w:hAnsi="Times New Roman"/>
          <w:lang w:eastAsia="ar-SA"/>
        </w:rPr>
      </w:pPr>
      <w:r w:rsidRPr="00D10D21">
        <w:rPr>
          <w:rFonts w:ascii="Times New Roman" w:hAnsi="Times New Roman"/>
          <w:lang w:eastAsia="ar-SA"/>
        </w:rPr>
        <w:t>Korespondencja pomiędzy stronami, związana z realizacją niniejszej Umowy, będzie prowadzona za pomocą przesyłek poleconych, faksem, osobiście lub e – mailem za potwierdzeniem odbioru, na adresy:</w:t>
      </w:r>
    </w:p>
    <w:p w:rsidR="00261DE3" w:rsidRPr="00D10D21" w:rsidRDefault="00261DE3" w:rsidP="00F04EE2">
      <w:pPr>
        <w:pStyle w:val="Akapitzlist"/>
        <w:tabs>
          <w:tab w:val="left" w:pos="10800"/>
        </w:tabs>
        <w:spacing w:after="0"/>
        <w:ind w:left="0"/>
        <w:jc w:val="both"/>
        <w:rPr>
          <w:rFonts w:ascii="Times New Roman" w:hAnsi="Times New Roman"/>
          <w:sz w:val="22"/>
          <w:szCs w:val="22"/>
        </w:rPr>
      </w:pPr>
      <w:r w:rsidRPr="00D10D21">
        <w:rPr>
          <w:rFonts w:ascii="Times New Roman" w:hAnsi="Times New Roman"/>
          <w:sz w:val="22"/>
          <w:szCs w:val="22"/>
        </w:rPr>
        <w:t xml:space="preserve">a) Powiatu: </w:t>
      </w:r>
    </w:p>
    <w:p w:rsidR="00261DE3" w:rsidRPr="00D10D21" w:rsidRDefault="00261DE3" w:rsidP="00F04EE2">
      <w:pPr>
        <w:pStyle w:val="Akapitzlist"/>
        <w:tabs>
          <w:tab w:val="left" w:pos="10800"/>
        </w:tabs>
        <w:spacing w:after="0"/>
        <w:jc w:val="both"/>
        <w:rPr>
          <w:rFonts w:ascii="Times New Roman" w:hAnsi="Times New Roman"/>
          <w:sz w:val="22"/>
          <w:szCs w:val="22"/>
        </w:rPr>
      </w:pPr>
      <w:r w:rsidRPr="00D10D21">
        <w:rPr>
          <w:rFonts w:ascii="Times New Roman" w:hAnsi="Times New Roman"/>
          <w:sz w:val="22"/>
          <w:szCs w:val="22"/>
        </w:rPr>
        <w:t>Starostwo Powiatowe w Lęborku, ul. Czołgistów 5, 84 – 300 Lębork, fax (59) 863 28 47,</w:t>
      </w:r>
    </w:p>
    <w:p w:rsidR="00261DE3" w:rsidRPr="00261DE3" w:rsidRDefault="00DE5C48" w:rsidP="00F04EE2">
      <w:pPr>
        <w:pStyle w:val="Akapitzlist"/>
        <w:tabs>
          <w:tab w:val="left" w:pos="10800"/>
        </w:tabs>
        <w:spacing w:after="0"/>
        <w:jc w:val="both"/>
        <w:rPr>
          <w:rFonts w:ascii="Times New Roman" w:hAnsi="Times New Roman"/>
          <w:sz w:val="22"/>
          <w:szCs w:val="22"/>
        </w:rPr>
      </w:pPr>
      <w:r w:rsidRPr="008F1419">
        <w:rPr>
          <w:rFonts w:ascii="Times New Roman" w:hAnsi="Times New Roman"/>
          <w:sz w:val="22"/>
          <w:szCs w:val="22"/>
          <w:lang w:val="en-US" w:eastAsia="en-US"/>
        </w:rPr>
        <w:t xml:space="preserve">e </w:t>
      </w:r>
      <w:r w:rsidR="00261DE3" w:rsidRPr="00D10D21">
        <w:rPr>
          <w:rFonts w:ascii="Times New Roman" w:hAnsi="Times New Roman"/>
          <w:sz w:val="22"/>
          <w:szCs w:val="22"/>
        </w:rPr>
        <w:t>–</w:t>
      </w:r>
      <w:r w:rsidRPr="00DE5C48">
        <w:rPr>
          <w:rFonts w:ascii="Times New Roman" w:hAnsi="Times New Roman"/>
          <w:sz w:val="22"/>
          <w:szCs w:val="22"/>
        </w:rPr>
        <w:t xml:space="preserve"> mail: </w:t>
      </w:r>
      <w:r w:rsidRPr="00DE5C48">
        <w:rPr>
          <w:rFonts w:ascii="Times New Roman" w:hAnsi="Times New Roman"/>
          <w:sz w:val="22"/>
          <w:szCs w:val="22"/>
          <w:u w:val="single"/>
        </w:rPr>
        <w:t>komunikacja@starostwolebork.pl</w:t>
      </w:r>
      <w:r w:rsidRPr="00DE5C48">
        <w:rPr>
          <w:rFonts w:ascii="Times New Roman" w:hAnsi="Times New Roman"/>
          <w:sz w:val="22"/>
          <w:szCs w:val="22"/>
        </w:rPr>
        <w:t xml:space="preserve">; </w:t>
      </w:r>
    </w:p>
    <w:p w:rsidR="00261DE3" w:rsidRPr="00D10D21" w:rsidRDefault="00261DE3" w:rsidP="00F04EE2">
      <w:pPr>
        <w:pStyle w:val="Akapitzlist"/>
        <w:tabs>
          <w:tab w:val="left" w:pos="10800"/>
        </w:tabs>
        <w:spacing w:after="0"/>
        <w:ind w:left="0"/>
        <w:jc w:val="both"/>
        <w:rPr>
          <w:rFonts w:ascii="Times New Roman" w:hAnsi="Times New Roman"/>
          <w:sz w:val="22"/>
          <w:szCs w:val="22"/>
        </w:rPr>
      </w:pPr>
      <w:r w:rsidRPr="00D10D21">
        <w:rPr>
          <w:rFonts w:ascii="Times New Roman" w:hAnsi="Times New Roman"/>
          <w:sz w:val="22"/>
          <w:szCs w:val="22"/>
        </w:rPr>
        <w:t xml:space="preserve">b) Operatora: </w:t>
      </w:r>
    </w:p>
    <w:p w:rsidR="00261DE3" w:rsidRPr="00D10D21" w:rsidRDefault="008F1419" w:rsidP="00F04EE2">
      <w:pPr>
        <w:tabs>
          <w:tab w:val="left" w:pos="10800"/>
        </w:tabs>
        <w:suppressAutoHyphens/>
        <w:spacing w:after="0" w:line="276" w:lineRule="auto"/>
        <w:ind w:left="720"/>
        <w:rPr>
          <w:rFonts w:ascii="Times New Roman" w:hAnsi="Times New Roman"/>
          <w:bCs/>
          <w:lang w:eastAsia="ar-SA"/>
        </w:rPr>
      </w:pPr>
      <w:r>
        <w:rPr>
          <w:rFonts w:ascii="Times New Roman" w:hAnsi="Times New Roman"/>
          <w:lang w:eastAsia="ar-SA"/>
        </w:rPr>
        <w:t>………………………………………………………………………………………….</w:t>
      </w:r>
    </w:p>
    <w:p w:rsidR="00261DE3" w:rsidRPr="00D10D21" w:rsidRDefault="00261DE3" w:rsidP="00F04EE2">
      <w:pPr>
        <w:pStyle w:val="Akapitzlist"/>
        <w:tabs>
          <w:tab w:val="left" w:pos="10800"/>
        </w:tabs>
        <w:spacing w:after="0"/>
        <w:ind w:left="0"/>
        <w:jc w:val="both"/>
        <w:rPr>
          <w:rFonts w:ascii="Times New Roman" w:hAnsi="Times New Roman"/>
          <w:sz w:val="22"/>
          <w:szCs w:val="22"/>
        </w:rPr>
      </w:pPr>
      <w:r w:rsidRPr="00D10D21">
        <w:rPr>
          <w:rFonts w:ascii="Times New Roman" w:hAnsi="Times New Roman"/>
          <w:sz w:val="22"/>
          <w:szCs w:val="22"/>
        </w:rPr>
        <w:t>c) Datą doręczenia będzie dzień roboczy, w którym nastąpiło potwierdzenie odbioru pisma/faksu/e – maila, a jeśli potwierdzenie odbioru nastąpiło po godzinie 15 albo w dniu wolnym od pracy, to najbliższy dzień roboczy po tym dniu.</w:t>
      </w:r>
    </w:p>
    <w:p w:rsidR="00261DE3" w:rsidRPr="00D10D21" w:rsidRDefault="00261DE3" w:rsidP="00F04EE2">
      <w:pPr>
        <w:pStyle w:val="Akapitzlist"/>
        <w:numPr>
          <w:ilvl w:val="1"/>
          <w:numId w:val="14"/>
        </w:numPr>
        <w:tabs>
          <w:tab w:val="clear" w:pos="1080"/>
          <w:tab w:val="num" w:pos="360"/>
          <w:tab w:val="left" w:pos="10800"/>
        </w:tabs>
        <w:spacing w:after="0"/>
        <w:ind w:left="360"/>
        <w:jc w:val="both"/>
        <w:rPr>
          <w:rFonts w:ascii="Times New Roman" w:hAnsi="Times New Roman"/>
          <w:sz w:val="22"/>
          <w:szCs w:val="22"/>
        </w:rPr>
      </w:pPr>
      <w:r w:rsidRPr="00D10D21">
        <w:rPr>
          <w:rFonts w:ascii="Times New Roman" w:hAnsi="Times New Roman"/>
          <w:sz w:val="22"/>
          <w:szCs w:val="22"/>
        </w:rPr>
        <w:t>Umowę sporządzono w dwóch jednobrzmiących egzemplarzach po jednej dla każdej ze Stron Umowy.</w:t>
      </w:r>
    </w:p>
    <w:p w:rsidR="00261DE3" w:rsidRPr="00D10D21" w:rsidRDefault="00261DE3" w:rsidP="00F04EE2">
      <w:pPr>
        <w:pStyle w:val="Akapitzlist"/>
        <w:numPr>
          <w:ilvl w:val="1"/>
          <w:numId w:val="14"/>
        </w:numPr>
        <w:tabs>
          <w:tab w:val="clear" w:pos="1080"/>
          <w:tab w:val="num" w:pos="360"/>
          <w:tab w:val="left" w:pos="10800"/>
        </w:tabs>
        <w:spacing w:after="0"/>
        <w:ind w:left="360"/>
        <w:jc w:val="both"/>
        <w:rPr>
          <w:rFonts w:ascii="Times New Roman" w:hAnsi="Times New Roman"/>
          <w:sz w:val="22"/>
          <w:szCs w:val="22"/>
        </w:rPr>
      </w:pPr>
      <w:r w:rsidRPr="00D10D21">
        <w:rPr>
          <w:rFonts w:ascii="Times New Roman" w:hAnsi="Times New Roman"/>
          <w:sz w:val="22"/>
          <w:szCs w:val="22"/>
        </w:rPr>
        <w:t>Załączniki nr 1, 2, 3, 4 i 5 stanowią integralną część Umowy.</w:t>
      </w:r>
    </w:p>
    <w:p w:rsidR="00261DE3" w:rsidRPr="00D10D21" w:rsidRDefault="00261DE3" w:rsidP="00345345">
      <w:pPr>
        <w:tabs>
          <w:tab w:val="left" w:pos="10800"/>
        </w:tabs>
        <w:suppressAutoHyphens/>
        <w:spacing w:after="0" w:line="276" w:lineRule="auto"/>
        <w:jc w:val="both"/>
        <w:rPr>
          <w:rFonts w:ascii="Times New Roman" w:hAnsi="Times New Roman"/>
          <w:color w:val="000000"/>
          <w:lang w:eastAsia="ar-SA"/>
        </w:rPr>
      </w:pPr>
    </w:p>
    <w:p w:rsidR="00261DE3" w:rsidRPr="00D10D21" w:rsidRDefault="00261DE3" w:rsidP="00EC14BA">
      <w:pPr>
        <w:tabs>
          <w:tab w:val="left" w:pos="10800"/>
        </w:tabs>
        <w:suppressAutoHyphens/>
        <w:spacing w:after="0" w:line="276" w:lineRule="auto"/>
        <w:jc w:val="both"/>
        <w:rPr>
          <w:rFonts w:ascii="Times New Roman" w:hAnsi="Times New Roman"/>
          <w:color w:val="000000"/>
          <w:lang w:eastAsia="ar-SA"/>
        </w:rPr>
      </w:pPr>
    </w:p>
    <w:p w:rsidR="00261DE3" w:rsidRPr="00D10D21" w:rsidRDefault="00261DE3" w:rsidP="00EC14BA">
      <w:pPr>
        <w:tabs>
          <w:tab w:val="left" w:pos="10800"/>
        </w:tabs>
        <w:suppressAutoHyphens/>
        <w:spacing w:after="0" w:line="276" w:lineRule="auto"/>
        <w:ind w:left="426"/>
        <w:jc w:val="both"/>
        <w:rPr>
          <w:rFonts w:ascii="Times New Roman" w:hAnsi="Times New Roman"/>
          <w:color w:val="000000"/>
          <w:lang w:eastAsia="ar-SA"/>
        </w:rPr>
      </w:pPr>
    </w:p>
    <w:tbl>
      <w:tblPr>
        <w:tblW w:w="9072" w:type="dxa"/>
        <w:tblLayout w:type="fixed"/>
        <w:tblLook w:val="00A0"/>
      </w:tblPr>
      <w:tblGrid>
        <w:gridCol w:w="4536"/>
        <w:gridCol w:w="4536"/>
      </w:tblGrid>
      <w:tr w:rsidR="00261DE3" w:rsidRPr="00D10D21" w:rsidTr="00567FE8">
        <w:tc>
          <w:tcPr>
            <w:tcW w:w="4605" w:type="dxa"/>
          </w:tcPr>
          <w:p w:rsidR="00261DE3" w:rsidRPr="00D10D21" w:rsidRDefault="00261DE3" w:rsidP="00567FE8">
            <w:pPr>
              <w:spacing w:after="200" w:line="360" w:lineRule="auto"/>
              <w:ind w:left="357"/>
              <w:rPr>
                <w:rFonts w:ascii="Times New Roman" w:hAnsi="Times New Roman"/>
                <w:b/>
                <w:color w:val="000000"/>
                <w:lang w:eastAsia="ar-SA"/>
              </w:rPr>
            </w:pPr>
          </w:p>
          <w:p w:rsidR="00261DE3" w:rsidRPr="00D10D21" w:rsidRDefault="00261DE3" w:rsidP="00345345">
            <w:pPr>
              <w:suppressAutoHyphens/>
              <w:spacing w:after="200" w:line="360" w:lineRule="auto"/>
              <w:rPr>
                <w:rFonts w:ascii="Times New Roman" w:hAnsi="Times New Roman"/>
                <w:b/>
                <w:color w:val="000000"/>
                <w:lang w:eastAsia="ar-SA"/>
              </w:rPr>
            </w:pPr>
            <w:r w:rsidRPr="00D10D21">
              <w:rPr>
                <w:rFonts w:ascii="Times New Roman" w:hAnsi="Times New Roman"/>
                <w:b/>
                <w:color w:val="000000"/>
                <w:lang w:eastAsia="ar-SA"/>
              </w:rPr>
              <w:t>1. ……………………………….</w:t>
            </w:r>
          </w:p>
          <w:p w:rsidR="00261DE3" w:rsidRPr="00D10D21" w:rsidRDefault="00261DE3" w:rsidP="00567FE8">
            <w:pPr>
              <w:spacing w:after="200" w:line="360" w:lineRule="auto"/>
              <w:ind w:left="851"/>
              <w:rPr>
                <w:rFonts w:ascii="Times New Roman" w:hAnsi="Times New Roman"/>
                <w:b/>
                <w:color w:val="000000"/>
                <w:lang w:eastAsia="ar-SA"/>
              </w:rPr>
            </w:pPr>
          </w:p>
          <w:p w:rsidR="00261DE3" w:rsidRPr="00D10D21" w:rsidRDefault="00261DE3" w:rsidP="00567FE8">
            <w:pPr>
              <w:spacing w:after="200" w:line="360" w:lineRule="auto"/>
              <w:ind w:left="851"/>
              <w:rPr>
                <w:rFonts w:ascii="Times New Roman" w:hAnsi="Times New Roman"/>
                <w:b/>
                <w:color w:val="000000"/>
                <w:lang w:eastAsia="ar-SA"/>
              </w:rPr>
            </w:pPr>
          </w:p>
          <w:p w:rsidR="00261DE3" w:rsidRPr="00D10D21" w:rsidRDefault="00261DE3" w:rsidP="00345345">
            <w:pPr>
              <w:suppressAutoHyphens/>
              <w:spacing w:after="200" w:line="360" w:lineRule="auto"/>
              <w:rPr>
                <w:rFonts w:ascii="Times New Roman" w:hAnsi="Times New Roman"/>
                <w:b/>
                <w:color w:val="000000"/>
                <w:lang w:eastAsia="ar-SA"/>
              </w:rPr>
            </w:pPr>
            <w:r w:rsidRPr="00D10D21">
              <w:rPr>
                <w:rFonts w:ascii="Times New Roman" w:hAnsi="Times New Roman"/>
                <w:b/>
                <w:color w:val="000000"/>
                <w:lang w:eastAsia="ar-SA"/>
              </w:rPr>
              <w:t>2. ……………………………….</w:t>
            </w:r>
          </w:p>
          <w:p w:rsidR="00261DE3" w:rsidRPr="00D10D21" w:rsidRDefault="008F1419" w:rsidP="008F1419">
            <w:pPr>
              <w:spacing w:after="200" w:line="360" w:lineRule="auto"/>
              <w:rPr>
                <w:rFonts w:ascii="Times New Roman" w:hAnsi="Times New Roman"/>
                <w:b/>
                <w:color w:val="000000"/>
                <w:lang w:eastAsia="ar-SA"/>
              </w:rPr>
            </w:pPr>
            <w:r>
              <w:rPr>
                <w:rFonts w:ascii="Times New Roman" w:hAnsi="Times New Roman"/>
                <w:b/>
                <w:color w:val="000000"/>
                <w:lang w:eastAsia="ar-SA"/>
              </w:rPr>
              <w:t xml:space="preserve">          </w:t>
            </w:r>
            <w:r w:rsidR="00261DE3" w:rsidRPr="00D10D21">
              <w:rPr>
                <w:rFonts w:ascii="Times New Roman" w:hAnsi="Times New Roman"/>
                <w:b/>
                <w:color w:val="000000"/>
                <w:lang w:eastAsia="ar-SA"/>
              </w:rPr>
              <w:t>Powiat Lęborski</w:t>
            </w:r>
          </w:p>
        </w:tc>
        <w:tc>
          <w:tcPr>
            <w:tcW w:w="4606" w:type="dxa"/>
          </w:tcPr>
          <w:p w:rsidR="00261DE3" w:rsidRPr="00D10D21" w:rsidRDefault="00261DE3" w:rsidP="00567FE8">
            <w:pPr>
              <w:spacing w:after="200" w:line="360" w:lineRule="auto"/>
              <w:ind w:left="357"/>
              <w:rPr>
                <w:rFonts w:ascii="Times New Roman" w:hAnsi="Times New Roman"/>
                <w:b/>
                <w:color w:val="000000"/>
                <w:lang w:eastAsia="ar-SA"/>
              </w:rPr>
            </w:pPr>
          </w:p>
          <w:p w:rsidR="00261DE3" w:rsidRPr="00D10D21" w:rsidRDefault="00261DE3" w:rsidP="00345345">
            <w:pPr>
              <w:suppressAutoHyphens/>
              <w:spacing w:after="200" w:line="360" w:lineRule="auto"/>
              <w:ind w:left="494"/>
              <w:rPr>
                <w:rFonts w:ascii="Times New Roman" w:hAnsi="Times New Roman"/>
                <w:b/>
                <w:color w:val="000000"/>
                <w:lang w:eastAsia="ar-SA"/>
              </w:rPr>
            </w:pPr>
            <w:r w:rsidRPr="00D10D21">
              <w:rPr>
                <w:rFonts w:ascii="Times New Roman" w:hAnsi="Times New Roman"/>
                <w:b/>
                <w:color w:val="000000"/>
                <w:lang w:eastAsia="ar-SA"/>
              </w:rPr>
              <w:t>1. ……………………………….</w:t>
            </w:r>
          </w:p>
          <w:p w:rsidR="00261DE3" w:rsidRPr="00D10D21" w:rsidRDefault="00261DE3" w:rsidP="00567FE8">
            <w:pPr>
              <w:spacing w:after="200" w:line="360" w:lineRule="auto"/>
              <w:ind w:left="851"/>
              <w:rPr>
                <w:rFonts w:ascii="Times New Roman" w:hAnsi="Times New Roman"/>
                <w:b/>
                <w:color w:val="000000"/>
                <w:lang w:eastAsia="ar-SA"/>
              </w:rPr>
            </w:pPr>
          </w:p>
          <w:p w:rsidR="00261DE3" w:rsidRPr="00D10D21" w:rsidRDefault="00261DE3" w:rsidP="00567FE8">
            <w:pPr>
              <w:spacing w:after="200" w:line="360" w:lineRule="auto"/>
              <w:ind w:left="851"/>
              <w:rPr>
                <w:rFonts w:ascii="Times New Roman" w:hAnsi="Times New Roman"/>
                <w:b/>
                <w:color w:val="000000"/>
                <w:lang w:eastAsia="ar-SA"/>
              </w:rPr>
            </w:pPr>
          </w:p>
          <w:p w:rsidR="00261DE3" w:rsidRPr="00D10D21" w:rsidRDefault="00261DE3" w:rsidP="00345345">
            <w:pPr>
              <w:suppressAutoHyphens/>
              <w:spacing w:after="200" w:line="360" w:lineRule="auto"/>
              <w:ind w:left="494"/>
              <w:rPr>
                <w:rFonts w:ascii="Times New Roman" w:hAnsi="Times New Roman"/>
                <w:b/>
                <w:color w:val="000000"/>
                <w:lang w:eastAsia="ar-SA"/>
              </w:rPr>
            </w:pPr>
            <w:r w:rsidRPr="00D10D21">
              <w:rPr>
                <w:rFonts w:ascii="Times New Roman" w:hAnsi="Times New Roman"/>
                <w:b/>
                <w:color w:val="000000"/>
                <w:lang w:eastAsia="ar-SA"/>
              </w:rPr>
              <w:t>2. ……………………………….</w:t>
            </w:r>
          </w:p>
          <w:p w:rsidR="00261DE3" w:rsidRPr="00D10D21" w:rsidRDefault="00261DE3" w:rsidP="00567FE8">
            <w:pPr>
              <w:spacing w:after="0" w:line="360" w:lineRule="auto"/>
              <w:jc w:val="center"/>
              <w:rPr>
                <w:rFonts w:ascii="Times New Roman" w:hAnsi="Times New Roman"/>
                <w:b/>
                <w:color w:val="000000"/>
                <w:lang w:eastAsia="ar-SA"/>
              </w:rPr>
            </w:pPr>
            <w:r w:rsidRPr="00D10D21">
              <w:rPr>
                <w:rFonts w:ascii="Times New Roman" w:hAnsi="Times New Roman"/>
                <w:b/>
                <w:color w:val="000000"/>
                <w:lang w:eastAsia="ar-SA"/>
              </w:rPr>
              <w:t>Operator</w:t>
            </w:r>
          </w:p>
        </w:tc>
      </w:tr>
    </w:tbl>
    <w:p w:rsidR="00261DE3" w:rsidRPr="00D10D21" w:rsidRDefault="00261DE3" w:rsidP="00EC14BA">
      <w:pPr>
        <w:spacing w:after="0" w:line="360" w:lineRule="auto"/>
        <w:rPr>
          <w:rFonts w:ascii="Times New Roman" w:hAnsi="Times New Roman"/>
          <w:b/>
          <w:bCs/>
          <w:color w:val="000000"/>
          <w:lang w:eastAsia="ar-SA"/>
        </w:rPr>
      </w:pPr>
    </w:p>
    <w:p w:rsidR="00261DE3" w:rsidRPr="00D10D21" w:rsidRDefault="00261DE3" w:rsidP="007D1451">
      <w:pPr>
        <w:tabs>
          <w:tab w:val="left" w:pos="8100"/>
        </w:tabs>
        <w:spacing w:after="0" w:line="360" w:lineRule="auto"/>
        <w:ind w:left="540" w:hanging="540"/>
        <w:rPr>
          <w:rFonts w:ascii="Times New Roman" w:hAnsi="Times New Roman"/>
          <w:b/>
          <w:bCs/>
          <w:color w:val="000000"/>
          <w:u w:val="single"/>
          <w:lang w:eastAsia="ar-SA"/>
        </w:rPr>
      </w:pPr>
      <w:r w:rsidRPr="00D10D21">
        <w:rPr>
          <w:rFonts w:ascii="Times New Roman" w:hAnsi="Times New Roman"/>
          <w:b/>
          <w:color w:val="000000"/>
          <w:lang w:eastAsia="ar-SA"/>
        </w:rPr>
        <w:t>Kontrasygnata Skarbnika ….....................................</w:t>
      </w:r>
    </w:p>
    <w:p w:rsidR="00261DE3" w:rsidRPr="00D10D21" w:rsidRDefault="00261DE3" w:rsidP="00EC14BA">
      <w:pPr>
        <w:tabs>
          <w:tab w:val="left" w:pos="8100"/>
        </w:tabs>
        <w:suppressAutoHyphens/>
        <w:spacing w:after="0" w:line="276" w:lineRule="auto"/>
        <w:rPr>
          <w:rFonts w:ascii="Times New Roman" w:hAnsi="Times New Roman"/>
          <w:b/>
          <w:bCs/>
          <w:color w:val="000000"/>
          <w:u w:val="single"/>
          <w:lang w:eastAsia="ar-SA"/>
        </w:rPr>
      </w:pPr>
    </w:p>
    <w:p w:rsidR="00261DE3" w:rsidRPr="00D10D21" w:rsidRDefault="00261DE3" w:rsidP="00EC14BA">
      <w:pPr>
        <w:tabs>
          <w:tab w:val="left" w:pos="8100"/>
        </w:tabs>
        <w:suppressAutoHyphens/>
        <w:spacing w:after="0" w:line="276" w:lineRule="auto"/>
        <w:rPr>
          <w:rFonts w:ascii="Times New Roman" w:hAnsi="Times New Roman"/>
          <w:b/>
          <w:bCs/>
          <w:color w:val="000000"/>
          <w:u w:val="single"/>
          <w:lang w:eastAsia="ar-SA"/>
        </w:rPr>
      </w:pPr>
    </w:p>
    <w:p w:rsidR="00261DE3" w:rsidRPr="00D10D21" w:rsidRDefault="00261DE3" w:rsidP="00EC14BA">
      <w:pPr>
        <w:tabs>
          <w:tab w:val="left" w:pos="8100"/>
        </w:tabs>
        <w:suppressAutoHyphens/>
        <w:spacing w:after="0" w:line="276" w:lineRule="auto"/>
        <w:rPr>
          <w:rFonts w:ascii="Times New Roman" w:hAnsi="Times New Roman"/>
          <w:b/>
          <w:bCs/>
          <w:color w:val="000000"/>
          <w:u w:val="single"/>
          <w:lang w:eastAsia="ar-SA"/>
        </w:rPr>
      </w:pPr>
    </w:p>
    <w:p w:rsidR="00261DE3" w:rsidRPr="00D10D21" w:rsidRDefault="00261DE3" w:rsidP="00EC14BA">
      <w:pPr>
        <w:tabs>
          <w:tab w:val="left" w:pos="8100"/>
        </w:tabs>
        <w:suppressAutoHyphens/>
        <w:spacing w:after="0" w:line="276" w:lineRule="auto"/>
        <w:rPr>
          <w:rFonts w:ascii="Times New Roman" w:hAnsi="Times New Roman"/>
          <w:b/>
          <w:bCs/>
          <w:color w:val="000000"/>
          <w:u w:val="single"/>
          <w:lang w:eastAsia="ar-SA"/>
        </w:rPr>
      </w:pPr>
    </w:p>
    <w:p w:rsidR="00261DE3" w:rsidRPr="00D10D21" w:rsidRDefault="00261DE3" w:rsidP="00EC14BA">
      <w:pPr>
        <w:tabs>
          <w:tab w:val="left" w:pos="8100"/>
        </w:tabs>
        <w:suppressAutoHyphens/>
        <w:spacing w:after="0" w:line="276" w:lineRule="auto"/>
        <w:rPr>
          <w:rFonts w:ascii="Times New Roman" w:hAnsi="Times New Roman"/>
          <w:b/>
          <w:bCs/>
          <w:color w:val="000000"/>
          <w:u w:val="single"/>
          <w:lang w:eastAsia="ar-SA"/>
        </w:rPr>
      </w:pPr>
    </w:p>
    <w:p w:rsidR="00261DE3" w:rsidRPr="00D10D21" w:rsidRDefault="00675ED3" w:rsidP="00345345">
      <w:pPr>
        <w:tabs>
          <w:tab w:val="left" w:pos="8100"/>
        </w:tabs>
        <w:suppressAutoHyphens/>
        <w:spacing w:after="0" w:line="276" w:lineRule="auto"/>
        <w:rPr>
          <w:rFonts w:ascii="Times New Roman" w:hAnsi="Times New Roman"/>
          <w:b/>
          <w:bCs/>
          <w:u w:val="single"/>
          <w:lang w:eastAsia="ar-SA"/>
        </w:rPr>
      </w:pPr>
      <w:r>
        <w:rPr>
          <w:rFonts w:ascii="Times New Roman" w:hAnsi="Times New Roman"/>
          <w:b/>
          <w:bCs/>
          <w:u w:val="single"/>
          <w:lang w:eastAsia="ar-SA"/>
        </w:rPr>
        <w:br w:type="page"/>
      </w:r>
      <w:r w:rsidR="00261DE3" w:rsidRPr="00D10D21">
        <w:rPr>
          <w:rFonts w:ascii="Times New Roman" w:hAnsi="Times New Roman"/>
          <w:b/>
          <w:bCs/>
          <w:u w:val="single"/>
          <w:lang w:eastAsia="ar-SA"/>
        </w:rPr>
        <w:lastRenderedPageBreak/>
        <w:t>Wykaz załączników:</w:t>
      </w:r>
    </w:p>
    <w:p w:rsidR="00261DE3" w:rsidRPr="00D10D21" w:rsidRDefault="00261DE3" w:rsidP="00345345">
      <w:pPr>
        <w:tabs>
          <w:tab w:val="left" w:pos="8100"/>
        </w:tabs>
        <w:suppressAutoHyphens/>
        <w:spacing w:after="0" w:line="276" w:lineRule="auto"/>
        <w:rPr>
          <w:rFonts w:ascii="Times New Roman" w:hAnsi="Times New Roman"/>
          <w:bCs/>
          <w:lang w:eastAsia="ar-SA"/>
        </w:rPr>
      </w:pPr>
    </w:p>
    <w:p w:rsidR="00261DE3" w:rsidRPr="00D10D21" w:rsidRDefault="00261DE3" w:rsidP="009C4483">
      <w:pPr>
        <w:numPr>
          <w:ilvl w:val="0"/>
          <w:numId w:val="7"/>
        </w:numPr>
        <w:tabs>
          <w:tab w:val="num" w:pos="6804"/>
          <w:tab w:val="left" w:pos="10080"/>
        </w:tabs>
        <w:suppressAutoHyphens/>
        <w:spacing w:after="0" w:line="276" w:lineRule="auto"/>
        <w:ind w:left="426"/>
        <w:rPr>
          <w:rFonts w:ascii="Times New Roman" w:hAnsi="Times New Roman"/>
          <w:lang w:eastAsia="ar-SA"/>
        </w:rPr>
      </w:pPr>
      <w:r w:rsidRPr="00D10D21">
        <w:rPr>
          <w:rFonts w:ascii="Times New Roman" w:hAnsi="Times New Roman"/>
          <w:lang w:eastAsia="ar-SA"/>
        </w:rPr>
        <w:t xml:space="preserve">Rozkłady Jazdy </w:t>
      </w:r>
      <w:r w:rsidRPr="00D10D21">
        <w:rPr>
          <w:rFonts w:ascii="Times New Roman" w:hAnsi="Times New Roman"/>
          <w:lang w:eastAsia="ar-SA"/>
        </w:rPr>
        <w:tab/>
        <w:t>– załącznik nr 1.</w:t>
      </w:r>
    </w:p>
    <w:p w:rsidR="00261DE3" w:rsidRPr="00D10D21" w:rsidRDefault="00261DE3" w:rsidP="009C4483">
      <w:pPr>
        <w:numPr>
          <w:ilvl w:val="0"/>
          <w:numId w:val="7"/>
        </w:numPr>
        <w:tabs>
          <w:tab w:val="num" w:pos="6804"/>
          <w:tab w:val="left" w:pos="10080"/>
        </w:tabs>
        <w:suppressAutoHyphens/>
        <w:spacing w:after="0" w:line="276" w:lineRule="auto"/>
        <w:ind w:left="426"/>
        <w:rPr>
          <w:rFonts w:ascii="Times New Roman" w:hAnsi="Times New Roman"/>
          <w:lang w:eastAsia="ar-SA"/>
        </w:rPr>
      </w:pPr>
      <w:r w:rsidRPr="00D10D21">
        <w:rPr>
          <w:rFonts w:ascii="Times New Roman" w:hAnsi="Times New Roman"/>
          <w:lang w:eastAsia="ar-SA"/>
        </w:rPr>
        <w:t xml:space="preserve">Standardy Jakości </w:t>
      </w:r>
      <w:r w:rsidRPr="00D10D21">
        <w:rPr>
          <w:rFonts w:ascii="Times New Roman" w:hAnsi="Times New Roman"/>
          <w:lang w:eastAsia="ar-SA"/>
        </w:rPr>
        <w:tab/>
        <w:t>– załącznik nr 2.</w:t>
      </w:r>
    </w:p>
    <w:p w:rsidR="00261DE3" w:rsidRPr="00D10D21" w:rsidRDefault="00261DE3" w:rsidP="009C4483">
      <w:pPr>
        <w:numPr>
          <w:ilvl w:val="0"/>
          <w:numId w:val="7"/>
        </w:numPr>
        <w:tabs>
          <w:tab w:val="num" w:pos="6804"/>
          <w:tab w:val="left" w:pos="10080"/>
        </w:tabs>
        <w:suppressAutoHyphens/>
        <w:spacing w:after="0" w:line="276" w:lineRule="auto"/>
        <w:ind w:left="426"/>
        <w:rPr>
          <w:rFonts w:ascii="Times New Roman" w:hAnsi="Times New Roman"/>
          <w:lang w:eastAsia="ar-SA"/>
        </w:rPr>
      </w:pPr>
      <w:r w:rsidRPr="00D10D21">
        <w:rPr>
          <w:rFonts w:ascii="Times New Roman" w:hAnsi="Times New Roman"/>
          <w:lang w:eastAsia="ar-SA"/>
        </w:rPr>
        <w:t xml:space="preserve">Parametry techniczno – użytkowe  </w:t>
      </w:r>
      <w:r w:rsidRPr="00D10D21">
        <w:rPr>
          <w:rFonts w:ascii="Times New Roman" w:hAnsi="Times New Roman"/>
          <w:lang w:eastAsia="ar-SA"/>
        </w:rPr>
        <w:tab/>
        <w:t>– załącznik nr 3.</w:t>
      </w:r>
    </w:p>
    <w:p w:rsidR="00261DE3" w:rsidRPr="00D10D21" w:rsidRDefault="00261DE3" w:rsidP="009C4483">
      <w:pPr>
        <w:numPr>
          <w:ilvl w:val="0"/>
          <w:numId w:val="7"/>
        </w:numPr>
        <w:tabs>
          <w:tab w:val="num" w:pos="6804"/>
          <w:tab w:val="left" w:pos="10080"/>
        </w:tabs>
        <w:suppressAutoHyphens/>
        <w:spacing w:after="0" w:line="276" w:lineRule="auto"/>
        <w:ind w:left="426"/>
        <w:rPr>
          <w:rFonts w:ascii="Times New Roman" w:hAnsi="Times New Roman"/>
          <w:lang w:eastAsia="ar-SA"/>
        </w:rPr>
      </w:pPr>
      <w:r w:rsidRPr="00D10D21">
        <w:rPr>
          <w:rFonts w:ascii="Times New Roman" w:hAnsi="Times New Roman"/>
          <w:lang w:eastAsia="ar-SA"/>
        </w:rPr>
        <w:t xml:space="preserve">Podstawowe taryfy opłat </w:t>
      </w:r>
      <w:r w:rsidRPr="00D10D21">
        <w:rPr>
          <w:rFonts w:ascii="Times New Roman" w:hAnsi="Times New Roman"/>
          <w:lang w:eastAsia="ar-SA"/>
        </w:rPr>
        <w:tab/>
        <w:t>– załącznik nr 4.</w:t>
      </w:r>
    </w:p>
    <w:p w:rsidR="00261DE3" w:rsidRPr="00D10D21" w:rsidRDefault="00261DE3" w:rsidP="009C4483">
      <w:pPr>
        <w:numPr>
          <w:ilvl w:val="0"/>
          <w:numId w:val="7"/>
        </w:numPr>
        <w:tabs>
          <w:tab w:val="num" w:pos="6804"/>
          <w:tab w:val="left" w:pos="10080"/>
        </w:tabs>
        <w:suppressAutoHyphens/>
        <w:spacing w:after="0" w:line="276" w:lineRule="auto"/>
        <w:ind w:left="426"/>
        <w:rPr>
          <w:rFonts w:ascii="Times New Roman" w:hAnsi="Times New Roman"/>
          <w:color w:val="000000"/>
          <w:lang w:eastAsia="ar-SA"/>
        </w:rPr>
        <w:sectPr w:rsidR="00261DE3" w:rsidRPr="00D10D21" w:rsidSect="002F4F31">
          <w:footerReference w:type="default" r:id="rId8"/>
          <w:footnotePr>
            <w:pos w:val="beneathText"/>
          </w:footnotePr>
          <w:pgSz w:w="11905" w:h="16837"/>
          <w:pgMar w:top="1560" w:right="1417" w:bottom="993" w:left="1417" w:header="708" w:footer="667" w:gutter="0"/>
          <w:cols w:space="708"/>
          <w:docGrid w:linePitch="400" w:charSpace="32768"/>
        </w:sectPr>
      </w:pPr>
      <w:r w:rsidRPr="00D10D21">
        <w:rPr>
          <w:rFonts w:ascii="Times New Roman" w:hAnsi="Times New Roman"/>
          <w:lang w:eastAsia="ar-SA"/>
        </w:rPr>
        <w:t>Informacja miesięczna z wykonania Umowy</w:t>
      </w:r>
      <w:r w:rsidRPr="00D10D21">
        <w:rPr>
          <w:rFonts w:ascii="Times New Roman" w:hAnsi="Times New Roman"/>
          <w:lang w:eastAsia="ar-SA"/>
        </w:rPr>
        <w:tab/>
        <w:t>– załącznik nr 5.</w:t>
      </w:r>
    </w:p>
    <w:p w:rsidR="00261DE3" w:rsidRPr="00D10D21" w:rsidRDefault="00261DE3" w:rsidP="00EC14BA">
      <w:pPr>
        <w:spacing w:after="0" w:line="276" w:lineRule="auto"/>
        <w:ind w:left="426"/>
        <w:jc w:val="right"/>
        <w:rPr>
          <w:rFonts w:ascii="Times New Roman" w:hAnsi="Times New Roman"/>
          <w:color w:val="000000"/>
          <w:lang w:eastAsia="ar-SA"/>
        </w:rPr>
      </w:pPr>
      <w:r w:rsidRPr="00D10D21">
        <w:rPr>
          <w:rFonts w:ascii="Times New Roman" w:hAnsi="Times New Roman"/>
          <w:color w:val="000000"/>
          <w:lang w:eastAsia="ar-SA"/>
        </w:rPr>
        <w:lastRenderedPageBreak/>
        <w:t>Załącznik nr 1</w:t>
      </w:r>
    </w:p>
    <w:p w:rsidR="00261DE3" w:rsidRPr="00D10D21" w:rsidRDefault="00261DE3" w:rsidP="00EC14BA">
      <w:pPr>
        <w:spacing w:after="0" w:line="276" w:lineRule="auto"/>
        <w:ind w:left="426"/>
        <w:jc w:val="right"/>
        <w:rPr>
          <w:rFonts w:ascii="Times New Roman" w:hAnsi="Times New Roman"/>
          <w:color w:val="000000"/>
          <w:lang w:eastAsia="ar-SA"/>
        </w:rPr>
      </w:pPr>
      <w:r w:rsidRPr="00D10D21">
        <w:rPr>
          <w:rFonts w:ascii="Times New Roman" w:hAnsi="Times New Roman"/>
          <w:color w:val="000000"/>
          <w:lang w:eastAsia="ar-SA"/>
        </w:rPr>
        <w:t>do Umowy nr</w:t>
      </w:r>
      <w:r w:rsidRPr="00D10D21">
        <w:rPr>
          <w:rFonts w:ascii="Times New Roman" w:hAnsi="Times New Roman"/>
          <w:b/>
          <w:bCs/>
          <w:color w:val="000000"/>
          <w:lang w:eastAsia="ar-SA"/>
        </w:rPr>
        <w:t xml:space="preserve"> </w:t>
      </w:r>
      <w:r w:rsidR="008F1419">
        <w:rPr>
          <w:rFonts w:ascii="Times New Roman" w:hAnsi="Times New Roman"/>
          <w:b/>
          <w:bCs/>
          <w:color w:val="000000"/>
          <w:lang w:eastAsia="ar-SA"/>
        </w:rPr>
        <w:t>………………………………..</w:t>
      </w:r>
      <w:r w:rsidR="00675ED3">
        <w:rPr>
          <w:rFonts w:ascii="Times New Roman" w:hAnsi="Times New Roman"/>
          <w:bCs/>
          <w:lang w:eastAsia="ar-SA"/>
        </w:rPr>
        <w:t xml:space="preserve"> </w:t>
      </w:r>
      <w:r w:rsidRPr="00D10D21">
        <w:rPr>
          <w:rFonts w:ascii="Times New Roman" w:hAnsi="Times New Roman"/>
          <w:color w:val="000000"/>
          <w:lang w:eastAsia="ar-SA"/>
        </w:rPr>
        <w:t xml:space="preserve">z dnia </w:t>
      </w:r>
      <w:r w:rsidR="008F1419">
        <w:rPr>
          <w:rFonts w:ascii="Times New Roman" w:hAnsi="Times New Roman"/>
          <w:color w:val="000000"/>
          <w:lang w:eastAsia="ar-SA"/>
        </w:rPr>
        <w:t>……..</w:t>
      </w:r>
      <w:r w:rsidRPr="00D10D21">
        <w:rPr>
          <w:rFonts w:ascii="Times New Roman" w:hAnsi="Times New Roman"/>
          <w:color w:val="000000"/>
          <w:lang w:eastAsia="ar-SA"/>
        </w:rPr>
        <w:t xml:space="preserve"> </w:t>
      </w:r>
      <w:r w:rsidR="008F1419">
        <w:rPr>
          <w:rFonts w:ascii="Times New Roman" w:hAnsi="Times New Roman"/>
          <w:color w:val="000000"/>
          <w:lang w:eastAsia="ar-SA"/>
        </w:rPr>
        <w:t xml:space="preserve"> stycznia </w:t>
      </w:r>
      <w:r w:rsidRPr="00D10D21">
        <w:rPr>
          <w:rFonts w:ascii="Times New Roman" w:hAnsi="Times New Roman"/>
          <w:color w:val="000000"/>
          <w:lang w:eastAsia="ar-SA"/>
        </w:rPr>
        <w:t>202</w:t>
      </w:r>
      <w:r w:rsidR="008F1419">
        <w:rPr>
          <w:rFonts w:ascii="Times New Roman" w:hAnsi="Times New Roman"/>
          <w:color w:val="000000"/>
          <w:lang w:eastAsia="ar-SA"/>
        </w:rPr>
        <w:t>3</w:t>
      </w:r>
      <w:r w:rsidRPr="00D10D21">
        <w:rPr>
          <w:rFonts w:ascii="Times New Roman" w:hAnsi="Times New Roman"/>
          <w:color w:val="000000"/>
          <w:lang w:eastAsia="ar-SA"/>
        </w:rPr>
        <w:t xml:space="preserve"> r.</w:t>
      </w:r>
    </w:p>
    <w:p w:rsidR="00261DE3" w:rsidRPr="00D10D21" w:rsidRDefault="00261DE3" w:rsidP="00EC14BA">
      <w:pPr>
        <w:tabs>
          <w:tab w:val="num" w:pos="851"/>
          <w:tab w:val="left" w:pos="10800"/>
        </w:tabs>
        <w:spacing w:after="0" w:line="276" w:lineRule="auto"/>
        <w:ind w:left="426"/>
        <w:jc w:val="center"/>
        <w:rPr>
          <w:rFonts w:ascii="Times New Roman" w:hAnsi="Times New Roman"/>
          <w:b/>
          <w:bCs/>
          <w:color w:val="000000"/>
          <w:lang w:eastAsia="ar-SA"/>
        </w:rPr>
      </w:pPr>
      <w:r w:rsidRPr="00D10D21">
        <w:rPr>
          <w:rFonts w:ascii="Times New Roman" w:hAnsi="Times New Roman"/>
          <w:b/>
          <w:bCs/>
          <w:color w:val="000000"/>
          <w:lang w:eastAsia="ar-SA"/>
        </w:rPr>
        <w:t xml:space="preserve">Rozkłady Jazdy </w:t>
      </w:r>
    </w:p>
    <w:p w:rsidR="00261DE3" w:rsidRDefault="00261DE3" w:rsidP="00F37101">
      <w:pPr>
        <w:tabs>
          <w:tab w:val="num" w:pos="851"/>
          <w:tab w:val="left" w:pos="10800"/>
        </w:tabs>
        <w:spacing w:after="0" w:line="276" w:lineRule="auto"/>
        <w:rPr>
          <w:rFonts w:ascii="Times New Roman" w:hAnsi="Times New Roman"/>
          <w:color w:val="000000"/>
          <w:lang w:eastAsia="pl-PL"/>
        </w:rPr>
      </w:pPr>
      <w:r w:rsidRPr="00D10D21">
        <w:rPr>
          <w:rFonts w:ascii="Times New Roman" w:hAnsi="Times New Roman"/>
          <w:color w:val="000000"/>
          <w:lang w:eastAsia="pl-PL"/>
        </w:rPr>
        <w:t xml:space="preserve">Rozkład jazdy dla relacji: </w:t>
      </w:r>
      <w:r w:rsidR="008F1419">
        <w:rPr>
          <w:rFonts w:ascii="Times New Roman" w:hAnsi="Times New Roman"/>
          <w:color w:val="000000"/>
          <w:lang w:eastAsia="pl-PL"/>
        </w:rPr>
        <w:t>……………………………………….</w:t>
      </w:r>
      <w:r w:rsidRPr="00D10D21">
        <w:rPr>
          <w:rFonts w:ascii="Times New Roman" w:hAnsi="Times New Roman"/>
          <w:b/>
          <w:bCs/>
          <w:color w:val="000000"/>
          <w:lang w:eastAsia="pl-PL"/>
        </w:rPr>
        <w:t xml:space="preserve"> </w:t>
      </w:r>
      <w:r w:rsidRPr="00D10D21">
        <w:rPr>
          <w:rFonts w:ascii="Times New Roman" w:hAnsi="Times New Roman"/>
          <w:b/>
          <w:bCs/>
          <w:color w:val="000000"/>
          <w:sz w:val="28"/>
          <w:szCs w:val="28"/>
          <w:lang w:eastAsia="pl-PL"/>
        </w:rPr>
        <w:tab/>
      </w:r>
      <w:r w:rsidRPr="00D10D21">
        <w:rPr>
          <w:rFonts w:ascii="Times New Roman" w:hAnsi="Times New Roman"/>
          <w:color w:val="000000"/>
          <w:lang w:eastAsia="pl-PL"/>
        </w:rPr>
        <w:t>Ważny od 01.0</w:t>
      </w:r>
      <w:r w:rsidR="008F1419">
        <w:rPr>
          <w:rFonts w:ascii="Times New Roman" w:hAnsi="Times New Roman"/>
          <w:color w:val="000000"/>
          <w:lang w:eastAsia="pl-PL"/>
        </w:rPr>
        <w:t>2</w:t>
      </w:r>
      <w:r w:rsidRPr="00D10D21">
        <w:rPr>
          <w:rFonts w:ascii="Times New Roman" w:hAnsi="Times New Roman"/>
          <w:color w:val="000000"/>
          <w:lang w:eastAsia="pl-PL"/>
        </w:rPr>
        <w:t>.2023 r.</w:t>
      </w:r>
    </w:p>
    <w:p w:rsidR="008F1419" w:rsidRDefault="008F1419" w:rsidP="00F37101">
      <w:pPr>
        <w:tabs>
          <w:tab w:val="num" w:pos="851"/>
          <w:tab w:val="left" w:pos="10800"/>
        </w:tabs>
        <w:spacing w:after="0" w:line="276" w:lineRule="auto"/>
        <w:rPr>
          <w:rFonts w:ascii="Times New Roman" w:hAnsi="Times New Roman"/>
          <w:color w:val="000000"/>
          <w:lang w:eastAsia="pl-PL"/>
        </w:rPr>
      </w:pPr>
    </w:p>
    <w:tbl>
      <w:tblPr>
        <w:tblpPr w:leftFromText="141" w:rightFromText="141" w:vertAnchor="text" w:horzAnchor="margin" w:tblpY="-14"/>
        <w:tblW w:w="8700" w:type="dxa"/>
        <w:tblCellMar>
          <w:left w:w="70" w:type="dxa"/>
          <w:right w:w="70" w:type="dxa"/>
        </w:tblCellMar>
        <w:tblLook w:val="04A0"/>
      </w:tblPr>
      <w:tblGrid>
        <w:gridCol w:w="960"/>
        <w:gridCol w:w="960"/>
        <w:gridCol w:w="960"/>
        <w:gridCol w:w="3900"/>
        <w:gridCol w:w="960"/>
        <w:gridCol w:w="960"/>
      </w:tblGrid>
      <w:tr w:rsidR="008F1419" w:rsidRPr="008F1419" w:rsidTr="008F1419">
        <w:trPr>
          <w:trHeight w:val="203"/>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w:t>
            </w:r>
          </w:p>
        </w:tc>
        <w:tc>
          <w:tcPr>
            <w:tcW w:w="960" w:type="dxa"/>
            <w:tcBorders>
              <w:top w:val="single" w:sz="8" w:space="0" w:color="auto"/>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w:t>
            </w:r>
          </w:p>
        </w:tc>
        <w:tc>
          <w:tcPr>
            <w:tcW w:w="960" w:type="dxa"/>
            <w:tcBorders>
              <w:top w:val="single" w:sz="8" w:space="0" w:color="auto"/>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w:t>
            </w:r>
          </w:p>
        </w:tc>
        <w:tc>
          <w:tcPr>
            <w:tcW w:w="3900" w:type="dxa"/>
            <w:tcBorders>
              <w:top w:val="single" w:sz="8" w:space="0" w:color="auto"/>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Numer kursu</w:t>
            </w:r>
          </w:p>
        </w:tc>
        <w:tc>
          <w:tcPr>
            <w:tcW w:w="960" w:type="dxa"/>
            <w:tcBorders>
              <w:top w:val="single" w:sz="8" w:space="0" w:color="auto"/>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w:t>
            </w:r>
          </w:p>
        </w:tc>
        <w:tc>
          <w:tcPr>
            <w:tcW w:w="960" w:type="dxa"/>
            <w:tcBorders>
              <w:top w:val="single" w:sz="8" w:space="0" w:color="auto"/>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w:t>
            </w:r>
          </w:p>
        </w:tc>
      </w:tr>
      <w:tr w:rsidR="008F1419" w:rsidRPr="008F1419" w:rsidTr="008F1419">
        <w:trPr>
          <w:trHeight w:val="7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S</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D</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p>
        </w:tc>
        <w:tc>
          <w:tcPr>
            <w:tcW w:w="390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Oznaczenie kursu</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S</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D</w:t>
            </w:r>
          </w:p>
        </w:tc>
      </w:tr>
      <w:tr w:rsidR="008F1419" w:rsidRPr="008F1419" w:rsidTr="008F1419">
        <w:trPr>
          <w:trHeight w:val="18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Zw</w:t>
            </w:r>
          </w:p>
        </w:tc>
        <w:tc>
          <w:tcPr>
            <w:tcW w:w="960" w:type="dxa"/>
            <w:tcBorders>
              <w:top w:val="nil"/>
              <w:left w:val="nil"/>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Zw</w:t>
            </w:r>
          </w:p>
        </w:tc>
        <w:tc>
          <w:tcPr>
            <w:tcW w:w="960" w:type="dxa"/>
            <w:tcBorders>
              <w:top w:val="nil"/>
              <w:left w:val="nil"/>
              <w:bottom w:val="single" w:sz="8" w:space="0" w:color="auto"/>
              <w:right w:val="nil"/>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 </w:t>
            </w:r>
          </w:p>
        </w:tc>
        <w:tc>
          <w:tcPr>
            <w:tcW w:w="3900" w:type="dxa"/>
            <w:tcBorders>
              <w:top w:val="nil"/>
              <w:left w:val="single" w:sz="8" w:space="0" w:color="auto"/>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Rodzaj kursu</w:t>
            </w:r>
          </w:p>
        </w:tc>
        <w:tc>
          <w:tcPr>
            <w:tcW w:w="960" w:type="dxa"/>
            <w:tcBorders>
              <w:top w:val="nil"/>
              <w:left w:val="nil"/>
              <w:bottom w:val="single" w:sz="8" w:space="0" w:color="auto"/>
              <w:right w:val="nil"/>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Zw</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Zw</w:t>
            </w:r>
          </w:p>
        </w:tc>
      </w:tr>
      <w:tr w:rsidR="008F1419" w:rsidRPr="008F1419" w:rsidTr="008F1419">
        <w:trPr>
          <w:trHeight w:val="1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 </w:t>
            </w:r>
          </w:p>
        </w:tc>
        <w:tc>
          <w:tcPr>
            <w:tcW w:w="960" w:type="dxa"/>
            <w:tcBorders>
              <w:top w:val="nil"/>
              <w:left w:val="nil"/>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 </w:t>
            </w:r>
          </w:p>
        </w:tc>
        <w:tc>
          <w:tcPr>
            <w:tcW w:w="960" w:type="dxa"/>
            <w:tcBorders>
              <w:top w:val="nil"/>
              <w:left w:val="nil"/>
              <w:bottom w:val="single" w:sz="8" w:space="0" w:color="auto"/>
              <w:right w:val="nil"/>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km</w:t>
            </w:r>
          </w:p>
        </w:tc>
        <w:tc>
          <w:tcPr>
            <w:tcW w:w="3900" w:type="dxa"/>
            <w:tcBorders>
              <w:top w:val="nil"/>
              <w:left w:val="single" w:sz="8" w:space="0" w:color="auto"/>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b/>
                <w:bCs/>
                <w:color w:val="000000"/>
                <w:sz w:val="20"/>
                <w:szCs w:val="20"/>
                <w:lang w:eastAsia="pl-PL"/>
              </w:rPr>
            </w:pPr>
            <w:r w:rsidRPr="008F1419">
              <w:rPr>
                <w:rFonts w:ascii="Times New Roman" w:eastAsia="Times New Roman" w:hAnsi="Times New Roman"/>
                <w:b/>
                <w:bCs/>
                <w:color w:val="000000"/>
                <w:sz w:val="20"/>
                <w:szCs w:val="20"/>
                <w:lang w:eastAsia="pl-PL"/>
              </w:rPr>
              <w:t>Dworce i przystanki</w:t>
            </w:r>
          </w:p>
        </w:tc>
        <w:tc>
          <w:tcPr>
            <w:tcW w:w="960" w:type="dxa"/>
            <w:tcBorders>
              <w:top w:val="nil"/>
              <w:left w:val="nil"/>
              <w:bottom w:val="single" w:sz="8" w:space="0" w:color="auto"/>
              <w:right w:val="nil"/>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 </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 </w:t>
            </w:r>
          </w:p>
        </w:tc>
      </w:tr>
      <w:tr w:rsidR="008F1419" w:rsidRPr="008F1419" w:rsidTr="008F1419">
        <w:trPr>
          <w:trHeight w:val="5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06:15</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07:50</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Dworzec nr 1</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07:25</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08:55</w:t>
            </w:r>
          </w:p>
        </w:tc>
      </w:tr>
      <w:tr w:rsidR="008F1419" w:rsidRPr="008F1419" w:rsidTr="008F1419">
        <w:trPr>
          <w:trHeight w:val="17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06:16</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07:51</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07:24</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08:54</w:t>
            </w:r>
          </w:p>
        </w:tc>
      </w:tr>
      <w:tr w:rsidR="008F1419" w:rsidRPr="008F1419" w:rsidTr="008F1419">
        <w:trPr>
          <w:trHeight w:val="174"/>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06:17</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07:52</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2</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07:23</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08:53</w:t>
            </w:r>
          </w:p>
        </w:tc>
      </w:tr>
      <w:tr w:rsidR="008F1419" w:rsidRPr="008F1419" w:rsidTr="008F1419">
        <w:trPr>
          <w:trHeight w:val="164"/>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06:18</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07:53</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3</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07:22</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08:52</w:t>
            </w:r>
          </w:p>
        </w:tc>
      </w:tr>
      <w:tr w:rsidR="008F1419" w:rsidRPr="008F1419" w:rsidTr="008F1419">
        <w:trPr>
          <w:trHeight w:val="182"/>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06:19</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07:54</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1,80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4</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07:21</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08:51</w:t>
            </w:r>
          </w:p>
        </w:tc>
      </w:tr>
      <w:tr w:rsidR="008F1419" w:rsidRPr="008F1419" w:rsidTr="008F1419">
        <w:trPr>
          <w:trHeight w:val="186"/>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06:20</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07:55</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2,50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5</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07:20</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08:50</w:t>
            </w:r>
          </w:p>
        </w:tc>
      </w:tr>
      <w:tr w:rsidR="008F1419" w:rsidRPr="008F1419" w:rsidTr="008F1419">
        <w:trPr>
          <w:trHeight w:val="19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06:21</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07:56</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3,90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6</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07:19</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08:49</w:t>
            </w:r>
          </w:p>
        </w:tc>
      </w:tr>
      <w:tr w:rsidR="008F1419" w:rsidRPr="008F1419" w:rsidTr="008F1419">
        <w:trPr>
          <w:trHeight w:val="194"/>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06:22</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07:57</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4,50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7</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07:18</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08:48</w:t>
            </w:r>
          </w:p>
        </w:tc>
      </w:tr>
      <w:tr w:rsidR="008F1419" w:rsidRPr="008F1419" w:rsidTr="008F1419">
        <w:trPr>
          <w:trHeight w:val="7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06:23</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07:58</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5,00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8</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07:17</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08:47</w:t>
            </w:r>
          </w:p>
        </w:tc>
      </w:tr>
      <w:tr w:rsidR="008F1419" w:rsidRPr="008F1419" w:rsidTr="008F1419">
        <w:trPr>
          <w:trHeight w:val="216"/>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06:24</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07:59</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5,50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9</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07:16</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08:46</w:t>
            </w:r>
          </w:p>
        </w:tc>
      </w:tr>
      <w:tr w:rsidR="008F1419" w:rsidRPr="008F1419" w:rsidTr="008F1419">
        <w:trPr>
          <w:trHeight w:val="22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06:25</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08:00</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6,00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10</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07:15</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08:45</w:t>
            </w:r>
          </w:p>
        </w:tc>
      </w:tr>
      <w:tr w:rsidR="008F1419" w:rsidRPr="008F1419" w:rsidTr="008F1419">
        <w:trPr>
          <w:trHeight w:val="97"/>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06:26</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08:01</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6,50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11</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07:14</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08:44</w:t>
            </w:r>
          </w:p>
        </w:tc>
      </w:tr>
      <w:tr w:rsidR="008F1419" w:rsidRPr="008F1419" w:rsidTr="008F1419">
        <w:trPr>
          <w:trHeight w:val="10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06:28</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08:03</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8,00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12</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07:10</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08:40</w:t>
            </w:r>
          </w:p>
        </w:tc>
      </w:tr>
      <w:tr w:rsidR="008F1419" w:rsidRPr="008F1419" w:rsidTr="008F1419">
        <w:trPr>
          <w:trHeight w:val="104"/>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06:29</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08:04</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8,50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13</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07:07</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08:37</w:t>
            </w:r>
          </w:p>
        </w:tc>
      </w:tr>
      <w:tr w:rsidR="008F1419" w:rsidRPr="008F1419" w:rsidTr="008F1419">
        <w:trPr>
          <w:trHeight w:val="108"/>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06:30</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08:05</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9,00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14</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07:04</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08:34</w:t>
            </w:r>
          </w:p>
        </w:tc>
      </w:tr>
      <w:tr w:rsidR="008F1419" w:rsidRPr="008F1419" w:rsidTr="008F1419">
        <w:trPr>
          <w:trHeight w:val="7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06:32</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08:07</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10,00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15</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07:01</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08:31</w:t>
            </w:r>
          </w:p>
        </w:tc>
      </w:tr>
      <w:tr w:rsidR="008F1419" w:rsidRPr="008F1419" w:rsidTr="008F1419">
        <w:trPr>
          <w:trHeight w:val="13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06:34</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08:09</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11,00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16</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07:00</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08:30</w:t>
            </w:r>
          </w:p>
        </w:tc>
      </w:tr>
      <w:tr w:rsidR="008F1419" w:rsidRPr="008F1419" w:rsidTr="008F1419">
        <w:trPr>
          <w:trHeight w:val="7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06:35</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08:10</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11,50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17</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06:59</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08:29</w:t>
            </w:r>
          </w:p>
        </w:tc>
      </w:tr>
      <w:tr w:rsidR="008F1419" w:rsidRPr="008F1419" w:rsidTr="008F1419">
        <w:trPr>
          <w:trHeight w:val="70"/>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06:36</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08:11</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12,00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18</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06:58</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08:28</w:t>
            </w:r>
          </w:p>
        </w:tc>
      </w:tr>
      <w:tr w:rsidR="008F1419" w:rsidRPr="008F1419" w:rsidTr="008F1419">
        <w:trPr>
          <w:trHeight w:val="186"/>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06:37</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08:12</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12,50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19</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06:57</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08:27</w:t>
            </w:r>
          </w:p>
        </w:tc>
      </w:tr>
      <w:tr w:rsidR="008F1419" w:rsidRPr="008F1419" w:rsidTr="008F1419">
        <w:trPr>
          <w:trHeight w:val="89"/>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06:38</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08:13</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13,00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20</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06:56</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08:26</w:t>
            </w:r>
          </w:p>
        </w:tc>
      </w:tr>
      <w:tr w:rsidR="008F1419" w:rsidRPr="008F1419" w:rsidTr="008F1419">
        <w:trPr>
          <w:trHeight w:val="151"/>
        </w:trPr>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06:39</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08:14</w:t>
            </w:r>
          </w:p>
        </w:tc>
        <w:tc>
          <w:tcPr>
            <w:tcW w:w="96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13,50</w:t>
            </w:r>
          </w:p>
        </w:tc>
        <w:tc>
          <w:tcPr>
            <w:tcW w:w="3900" w:type="dxa"/>
            <w:tcBorders>
              <w:top w:val="nil"/>
              <w:left w:val="nil"/>
              <w:bottom w:val="nil"/>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21</w:t>
            </w:r>
          </w:p>
        </w:tc>
        <w:tc>
          <w:tcPr>
            <w:tcW w:w="960" w:type="dxa"/>
            <w:tcBorders>
              <w:top w:val="nil"/>
              <w:left w:val="nil"/>
              <w:bottom w:val="nil"/>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06:55</w:t>
            </w:r>
          </w:p>
        </w:tc>
        <w:tc>
          <w:tcPr>
            <w:tcW w:w="960" w:type="dxa"/>
            <w:tcBorders>
              <w:top w:val="nil"/>
              <w:left w:val="single" w:sz="8" w:space="0" w:color="auto"/>
              <w:bottom w:val="nil"/>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08:25</w:t>
            </w:r>
          </w:p>
        </w:tc>
      </w:tr>
      <w:tr w:rsidR="008F1419" w:rsidRPr="008F1419" w:rsidTr="008F1419">
        <w:trPr>
          <w:trHeight w:val="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06:44</w:t>
            </w:r>
          </w:p>
        </w:tc>
        <w:tc>
          <w:tcPr>
            <w:tcW w:w="960" w:type="dxa"/>
            <w:tcBorders>
              <w:top w:val="nil"/>
              <w:left w:val="nil"/>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08:19</w:t>
            </w:r>
          </w:p>
        </w:tc>
        <w:tc>
          <w:tcPr>
            <w:tcW w:w="960" w:type="dxa"/>
            <w:tcBorders>
              <w:top w:val="nil"/>
              <w:left w:val="nil"/>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16,00</w:t>
            </w:r>
          </w:p>
        </w:tc>
        <w:tc>
          <w:tcPr>
            <w:tcW w:w="3900" w:type="dxa"/>
            <w:tcBorders>
              <w:top w:val="nil"/>
              <w:left w:val="nil"/>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Przystanek nr 22</w:t>
            </w:r>
          </w:p>
        </w:tc>
        <w:tc>
          <w:tcPr>
            <w:tcW w:w="960" w:type="dxa"/>
            <w:tcBorders>
              <w:top w:val="nil"/>
              <w:left w:val="nil"/>
              <w:bottom w:val="single" w:sz="8" w:space="0" w:color="auto"/>
              <w:right w:val="nil"/>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06:50</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F1419" w:rsidRPr="008F1419" w:rsidRDefault="008F1419" w:rsidP="008F1419">
            <w:pPr>
              <w:spacing w:after="0" w:line="240" w:lineRule="auto"/>
              <w:jc w:val="center"/>
              <w:rPr>
                <w:rFonts w:ascii="Times New Roman" w:eastAsia="Times New Roman" w:hAnsi="Times New Roman"/>
                <w:color w:val="000000"/>
                <w:sz w:val="20"/>
                <w:szCs w:val="20"/>
                <w:lang w:eastAsia="pl-PL"/>
              </w:rPr>
            </w:pPr>
            <w:r w:rsidRPr="008F1419">
              <w:rPr>
                <w:rFonts w:ascii="Times New Roman" w:eastAsia="Times New Roman" w:hAnsi="Times New Roman"/>
                <w:color w:val="000000"/>
                <w:sz w:val="20"/>
                <w:szCs w:val="20"/>
                <w:lang w:eastAsia="pl-PL"/>
              </w:rPr>
              <w:t>08:20</w:t>
            </w:r>
          </w:p>
        </w:tc>
      </w:tr>
    </w:tbl>
    <w:p w:rsidR="008F1419" w:rsidRDefault="008F1419" w:rsidP="00F37101">
      <w:pPr>
        <w:tabs>
          <w:tab w:val="num" w:pos="851"/>
          <w:tab w:val="left" w:pos="10800"/>
        </w:tabs>
        <w:spacing w:after="0" w:line="276" w:lineRule="auto"/>
        <w:rPr>
          <w:rFonts w:ascii="Times New Roman" w:hAnsi="Times New Roman"/>
          <w:color w:val="000000"/>
          <w:lang w:eastAsia="pl-PL"/>
        </w:rPr>
      </w:pPr>
    </w:p>
    <w:p w:rsidR="008F1419" w:rsidRDefault="008F1419" w:rsidP="00F37101">
      <w:pPr>
        <w:tabs>
          <w:tab w:val="num" w:pos="851"/>
          <w:tab w:val="left" w:pos="10800"/>
        </w:tabs>
        <w:spacing w:after="0" w:line="276" w:lineRule="auto"/>
        <w:rPr>
          <w:rFonts w:ascii="Times New Roman" w:hAnsi="Times New Roman"/>
          <w:color w:val="000000"/>
          <w:lang w:eastAsia="pl-PL"/>
        </w:rPr>
      </w:pPr>
    </w:p>
    <w:p w:rsidR="008F1419" w:rsidRPr="00D10D21" w:rsidRDefault="008F1419" w:rsidP="00F37101">
      <w:pPr>
        <w:tabs>
          <w:tab w:val="num" w:pos="851"/>
          <w:tab w:val="left" w:pos="10800"/>
        </w:tabs>
        <w:spacing w:after="0" w:line="276" w:lineRule="auto"/>
        <w:rPr>
          <w:rFonts w:ascii="Times New Roman" w:hAnsi="Times New Roman"/>
          <w:b/>
          <w:bCs/>
          <w:color w:val="000000"/>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8F1419" w:rsidRDefault="008F1419" w:rsidP="00B826D2">
      <w:pPr>
        <w:spacing w:after="0" w:line="240" w:lineRule="auto"/>
        <w:rPr>
          <w:rFonts w:ascii="Times New Roman" w:hAnsi="Times New Roman"/>
          <w:b/>
          <w:bCs/>
          <w:color w:val="000000"/>
          <w:sz w:val="15"/>
          <w:szCs w:val="15"/>
          <w:lang w:eastAsia="ar-SA"/>
        </w:rPr>
      </w:pPr>
    </w:p>
    <w:p w:rsidR="00261DE3" w:rsidRPr="00D10D21" w:rsidRDefault="00261DE3" w:rsidP="00B826D2">
      <w:pPr>
        <w:spacing w:after="0" w:line="240" w:lineRule="auto"/>
        <w:rPr>
          <w:rFonts w:ascii="Times New Roman" w:hAnsi="Times New Roman"/>
          <w:b/>
          <w:bCs/>
          <w:color w:val="000000"/>
          <w:sz w:val="15"/>
          <w:szCs w:val="15"/>
          <w:lang w:eastAsia="ar-SA"/>
        </w:rPr>
      </w:pPr>
      <w:r w:rsidRPr="00D10D21">
        <w:rPr>
          <w:rFonts w:ascii="Times New Roman" w:hAnsi="Times New Roman"/>
          <w:b/>
          <w:bCs/>
          <w:color w:val="000000"/>
          <w:sz w:val="15"/>
          <w:szCs w:val="15"/>
          <w:lang w:eastAsia="ar-SA"/>
        </w:rPr>
        <w:t>Oznaczenie:</w:t>
      </w:r>
    </w:p>
    <w:p w:rsidR="00261DE3" w:rsidRPr="00D10D21" w:rsidRDefault="00261DE3" w:rsidP="00B826D2">
      <w:pPr>
        <w:spacing w:after="0" w:line="240" w:lineRule="auto"/>
        <w:rPr>
          <w:rFonts w:ascii="Times New Roman" w:hAnsi="Times New Roman"/>
          <w:b/>
          <w:bCs/>
          <w:color w:val="000000"/>
          <w:sz w:val="15"/>
          <w:szCs w:val="15"/>
          <w:lang w:eastAsia="ar-SA"/>
        </w:rPr>
      </w:pPr>
      <w:r w:rsidRPr="00D10D21">
        <w:rPr>
          <w:rFonts w:ascii="Times New Roman" w:hAnsi="Times New Roman"/>
          <w:bCs/>
          <w:color w:val="000000"/>
          <w:sz w:val="15"/>
          <w:szCs w:val="15"/>
          <w:lang w:eastAsia="ar-SA"/>
        </w:rPr>
        <w:t>D – kursuje od poniedziałku do piątku (oprócz świąt)</w:t>
      </w:r>
      <w:r w:rsidRPr="00D10D21">
        <w:rPr>
          <w:rFonts w:ascii="Times New Roman" w:hAnsi="Times New Roman"/>
          <w:bCs/>
          <w:color w:val="000000"/>
          <w:sz w:val="15"/>
          <w:szCs w:val="15"/>
          <w:lang w:eastAsia="ar-SA"/>
        </w:rPr>
        <w:br/>
      </w:r>
      <w:r w:rsidRPr="00D10D21">
        <w:rPr>
          <w:rFonts w:ascii="Times New Roman" w:hAnsi="Times New Roman"/>
          <w:b/>
          <w:bCs/>
          <w:color w:val="000000"/>
          <w:sz w:val="15"/>
          <w:szCs w:val="15"/>
          <w:lang w:eastAsia="ar-SA"/>
        </w:rPr>
        <w:t>Rodzaj kursów:</w:t>
      </w:r>
    </w:p>
    <w:p w:rsidR="00261DE3" w:rsidRDefault="00261DE3" w:rsidP="00CF1E97">
      <w:pPr>
        <w:spacing w:after="0" w:line="240" w:lineRule="auto"/>
        <w:rPr>
          <w:rFonts w:ascii="Times New Roman" w:hAnsi="Times New Roman"/>
          <w:color w:val="000000"/>
        </w:rPr>
      </w:pPr>
      <w:r w:rsidRPr="00D10D21">
        <w:rPr>
          <w:rFonts w:ascii="Times New Roman" w:hAnsi="Times New Roman"/>
          <w:bCs/>
          <w:color w:val="000000"/>
          <w:sz w:val="15"/>
          <w:szCs w:val="15"/>
          <w:lang w:eastAsia="ar-SA"/>
        </w:rPr>
        <w:t>Zw – kurs zwykły</w:t>
      </w:r>
    </w:p>
    <w:p w:rsidR="00261DE3" w:rsidRDefault="00261DE3" w:rsidP="00CF1E97">
      <w:pPr>
        <w:spacing w:after="0" w:line="240" w:lineRule="auto"/>
        <w:rPr>
          <w:rFonts w:ascii="Times New Roman" w:hAnsi="Times New Roman"/>
          <w:color w:val="000000"/>
        </w:rPr>
      </w:pPr>
    </w:p>
    <w:p w:rsidR="00261DE3" w:rsidRPr="008F1419" w:rsidRDefault="00261DE3" w:rsidP="00CF1E97">
      <w:pPr>
        <w:spacing w:after="0" w:line="240" w:lineRule="auto"/>
        <w:rPr>
          <w:rFonts w:ascii="Times New Roman" w:hAnsi="Times New Roman"/>
          <w:b/>
          <w:color w:val="000000"/>
        </w:rPr>
        <w:sectPr w:rsidR="00261DE3" w:rsidRPr="008F1419" w:rsidSect="009C6099">
          <w:footnotePr>
            <w:pos w:val="beneathText"/>
          </w:footnotePr>
          <w:pgSz w:w="16837" w:h="11905" w:orient="landscape"/>
          <w:pgMar w:top="1417" w:right="1560" w:bottom="1276" w:left="993" w:header="708" w:footer="667" w:gutter="0"/>
          <w:cols w:space="708"/>
          <w:docGrid w:linePitch="400" w:charSpace="32768"/>
        </w:sectPr>
      </w:pPr>
    </w:p>
    <w:p w:rsidR="00261DE3" w:rsidRPr="00D10D21" w:rsidRDefault="00261DE3" w:rsidP="00B42913">
      <w:pPr>
        <w:tabs>
          <w:tab w:val="left" w:pos="10800"/>
        </w:tabs>
        <w:spacing w:after="0" w:line="276" w:lineRule="auto"/>
        <w:jc w:val="right"/>
        <w:rPr>
          <w:rFonts w:ascii="Times New Roman" w:hAnsi="Times New Roman"/>
          <w:lang w:eastAsia="ar-SA"/>
        </w:rPr>
      </w:pPr>
      <w:r w:rsidRPr="00D10D21">
        <w:rPr>
          <w:rFonts w:ascii="Times New Roman" w:hAnsi="Times New Roman"/>
          <w:lang w:eastAsia="ar-SA"/>
        </w:rPr>
        <w:lastRenderedPageBreak/>
        <w:t>Załącznik nr 2</w:t>
      </w:r>
    </w:p>
    <w:p w:rsidR="00261DE3" w:rsidRPr="00D10D21" w:rsidRDefault="00261DE3" w:rsidP="00B42913">
      <w:pPr>
        <w:tabs>
          <w:tab w:val="left" w:pos="10800"/>
        </w:tabs>
        <w:spacing w:after="0" w:line="276" w:lineRule="auto"/>
        <w:jc w:val="right"/>
        <w:rPr>
          <w:rFonts w:ascii="Times New Roman" w:hAnsi="Times New Roman"/>
          <w:lang w:eastAsia="ar-SA"/>
        </w:rPr>
      </w:pPr>
      <w:r w:rsidRPr="00D10D21">
        <w:rPr>
          <w:rFonts w:ascii="Times New Roman" w:hAnsi="Times New Roman"/>
          <w:lang w:eastAsia="ar-SA"/>
        </w:rPr>
        <w:t xml:space="preserve">do </w:t>
      </w:r>
      <w:r w:rsidRPr="00D10D21">
        <w:rPr>
          <w:rFonts w:ascii="Times New Roman" w:hAnsi="Times New Roman"/>
          <w:color w:val="000000"/>
          <w:lang w:eastAsia="ar-SA"/>
        </w:rPr>
        <w:t>Umowy nr</w:t>
      </w:r>
      <w:r w:rsidRPr="00D10D21">
        <w:rPr>
          <w:rFonts w:ascii="Times New Roman" w:hAnsi="Times New Roman"/>
          <w:b/>
          <w:bCs/>
          <w:color w:val="000000"/>
          <w:lang w:eastAsia="ar-SA"/>
        </w:rPr>
        <w:t xml:space="preserve"> </w:t>
      </w:r>
      <w:r w:rsidR="003E7C6B">
        <w:rPr>
          <w:rFonts w:ascii="Times New Roman" w:hAnsi="Times New Roman"/>
          <w:bCs/>
          <w:lang w:eastAsia="ar-SA"/>
        </w:rPr>
        <w:t>………………………</w:t>
      </w:r>
      <w:r w:rsidR="00675ED3">
        <w:rPr>
          <w:rFonts w:ascii="Times New Roman" w:hAnsi="Times New Roman"/>
          <w:bCs/>
          <w:lang w:eastAsia="ar-SA"/>
        </w:rPr>
        <w:t xml:space="preserve"> </w:t>
      </w:r>
      <w:r w:rsidRPr="00D10D21">
        <w:rPr>
          <w:rFonts w:ascii="Times New Roman" w:hAnsi="Times New Roman"/>
          <w:color w:val="000000"/>
          <w:lang w:eastAsia="ar-SA"/>
        </w:rPr>
        <w:t xml:space="preserve">z dnia </w:t>
      </w:r>
      <w:r w:rsidR="003E7C6B">
        <w:rPr>
          <w:rFonts w:ascii="Times New Roman" w:hAnsi="Times New Roman"/>
          <w:color w:val="000000"/>
          <w:lang w:eastAsia="ar-SA"/>
        </w:rPr>
        <w:t>…………</w:t>
      </w:r>
      <w:r w:rsidR="00675ED3">
        <w:rPr>
          <w:rFonts w:ascii="Times New Roman" w:hAnsi="Times New Roman"/>
          <w:color w:val="000000"/>
          <w:lang w:eastAsia="ar-SA"/>
        </w:rPr>
        <w:t xml:space="preserve"> </w:t>
      </w:r>
      <w:r w:rsidR="00170BB6">
        <w:rPr>
          <w:rFonts w:ascii="Times New Roman" w:hAnsi="Times New Roman"/>
          <w:color w:val="000000"/>
          <w:lang w:eastAsia="ar-SA"/>
        </w:rPr>
        <w:t xml:space="preserve">styczeń </w:t>
      </w:r>
      <w:r w:rsidRPr="00D10D21">
        <w:rPr>
          <w:rFonts w:ascii="Times New Roman" w:hAnsi="Times New Roman"/>
          <w:color w:val="000000"/>
          <w:lang w:eastAsia="ar-SA"/>
        </w:rPr>
        <w:t>202</w:t>
      </w:r>
      <w:r w:rsidR="00170BB6">
        <w:rPr>
          <w:rFonts w:ascii="Times New Roman" w:hAnsi="Times New Roman"/>
          <w:color w:val="000000"/>
          <w:lang w:eastAsia="ar-SA"/>
        </w:rPr>
        <w:t>3</w:t>
      </w:r>
      <w:r w:rsidRPr="00D10D21">
        <w:rPr>
          <w:rFonts w:ascii="Times New Roman" w:hAnsi="Times New Roman"/>
          <w:color w:val="000000"/>
          <w:lang w:eastAsia="ar-SA"/>
        </w:rPr>
        <w:t xml:space="preserve">  </w:t>
      </w:r>
      <w:r w:rsidRPr="00D10D21">
        <w:rPr>
          <w:rFonts w:ascii="Times New Roman" w:hAnsi="Times New Roman"/>
          <w:lang w:eastAsia="ar-SA"/>
        </w:rPr>
        <w:t>r.</w:t>
      </w:r>
    </w:p>
    <w:p w:rsidR="00261DE3" w:rsidRPr="00D10D21" w:rsidRDefault="00261DE3" w:rsidP="00B42913">
      <w:pPr>
        <w:tabs>
          <w:tab w:val="left" w:pos="10800"/>
        </w:tabs>
        <w:spacing w:after="0" w:line="276" w:lineRule="auto"/>
        <w:jc w:val="right"/>
        <w:rPr>
          <w:rFonts w:ascii="Times New Roman" w:hAnsi="Times New Roman"/>
          <w:lang w:eastAsia="ar-SA"/>
        </w:rPr>
      </w:pPr>
    </w:p>
    <w:p w:rsidR="00261DE3" w:rsidRPr="00D10D21" w:rsidRDefault="00261DE3" w:rsidP="00B42913">
      <w:pPr>
        <w:tabs>
          <w:tab w:val="left" w:pos="10800"/>
        </w:tabs>
        <w:spacing w:after="0" w:line="276" w:lineRule="auto"/>
        <w:jc w:val="center"/>
        <w:rPr>
          <w:rFonts w:ascii="Times New Roman" w:hAnsi="Times New Roman"/>
          <w:b/>
          <w:lang w:eastAsia="ar-SA"/>
        </w:rPr>
      </w:pPr>
      <w:r w:rsidRPr="00D10D21">
        <w:rPr>
          <w:rFonts w:ascii="Times New Roman" w:hAnsi="Times New Roman"/>
          <w:b/>
          <w:lang w:eastAsia="ar-SA"/>
        </w:rPr>
        <w:t>Standardy Jakości</w:t>
      </w:r>
    </w:p>
    <w:p w:rsidR="00261DE3" w:rsidRPr="00D10D21" w:rsidRDefault="00261DE3" w:rsidP="009C4483">
      <w:pPr>
        <w:numPr>
          <w:ilvl w:val="0"/>
          <w:numId w:val="2"/>
        </w:numPr>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Jakość świadczonych Przewozów będzie rozliczana przy zastosowaniu następujących wskaźników:</w:t>
      </w:r>
    </w:p>
    <w:p w:rsidR="00261DE3" w:rsidRPr="00D10D21" w:rsidRDefault="00261DE3" w:rsidP="009C4483">
      <w:pPr>
        <w:numPr>
          <w:ilvl w:val="1"/>
          <w:numId w:val="17"/>
        </w:numPr>
        <w:suppressAutoHyphens/>
        <w:spacing w:after="0" w:line="276" w:lineRule="auto"/>
        <w:jc w:val="both"/>
        <w:rPr>
          <w:rFonts w:ascii="Times New Roman" w:hAnsi="Times New Roman"/>
          <w:lang w:eastAsia="ar-SA"/>
        </w:rPr>
      </w:pPr>
      <w:r w:rsidRPr="00D10D21">
        <w:rPr>
          <w:rFonts w:ascii="Times New Roman" w:hAnsi="Times New Roman"/>
          <w:lang w:eastAsia="ar-SA"/>
        </w:rPr>
        <w:t>punktualność kursowania pojazdów na danej linii komunikacyjnej;</w:t>
      </w:r>
    </w:p>
    <w:p w:rsidR="00261DE3" w:rsidRPr="00D10D21" w:rsidRDefault="00261DE3" w:rsidP="009C4483">
      <w:pPr>
        <w:numPr>
          <w:ilvl w:val="1"/>
          <w:numId w:val="17"/>
        </w:numPr>
        <w:suppressAutoHyphens/>
        <w:spacing w:after="0" w:line="276" w:lineRule="auto"/>
        <w:jc w:val="both"/>
        <w:rPr>
          <w:rFonts w:ascii="Times New Roman" w:hAnsi="Times New Roman"/>
          <w:lang w:eastAsia="ar-SA"/>
        </w:rPr>
      </w:pPr>
      <w:r w:rsidRPr="00D10D21">
        <w:rPr>
          <w:rFonts w:ascii="Times New Roman" w:hAnsi="Times New Roman"/>
          <w:lang w:eastAsia="ar-SA"/>
        </w:rPr>
        <w:t>stopień realizacji planowych kursów;</w:t>
      </w:r>
    </w:p>
    <w:p w:rsidR="00261DE3" w:rsidRPr="00D10D21" w:rsidRDefault="00261DE3" w:rsidP="009C4483">
      <w:pPr>
        <w:numPr>
          <w:ilvl w:val="1"/>
          <w:numId w:val="17"/>
        </w:numPr>
        <w:suppressAutoHyphens/>
        <w:spacing w:after="0" w:line="276" w:lineRule="auto"/>
        <w:jc w:val="both"/>
        <w:rPr>
          <w:rFonts w:ascii="Times New Roman" w:hAnsi="Times New Roman"/>
          <w:lang w:eastAsia="ar-SA"/>
        </w:rPr>
      </w:pPr>
      <w:r w:rsidRPr="00D10D21">
        <w:rPr>
          <w:rFonts w:ascii="Times New Roman" w:hAnsi="Times New Roman"/>
          <w:lang w:eastAsia="ar-SA"/>
        </w:rPr>
        <w:t>zatrzymywanie się na przystankach;</w:t>
      </w:r>
    </w:p>
    <w:p w:rsidR="00261DE3" w:rsidRPr="00D10D21" w:rsidRDefault="00261DE3" w:rsidP="009C4483">
      <w:pPr>
        <w:numPr>
          <w:ilvl w:val="1"/>
          <w:numId w:val="17"/>
        </w:numPr>
        <w:suppressAutoHyphens/>
        <w:spacing w:after="0" w:line="276" w:lineRule="auto"/>
        <w:jc w:val="both"/>
        <w:rPr>
          <w:rFonts w:ascii="Times New Roman" w:hAnsi="Times New Roman"/>
          <w:lang w:eastAsia="ar-SA"/>
        </w:rPr>
      </w:pPr>
      <w:r w:rsidRPr="00D10D21">
        <w:rPr>
          <w:rFonts w:ascii="Times New Roman" w:hAnsi="Times New Roman"/>
          <w:lang w:eastAsia="ar-SA"/>
        </w:rPr>
        <w:t>prawidłowość oznakowania pojazdów;</w:t>
      </w:r>
    </w:p>
    <w:p w:rsidR="00261DE3" w:rsidRPr="00D10D21" w:rsidRDefault="00261DE3" w:rsidP="009C4483">
      <w:pPr>
        <w:numPr>
          <w:ilvl w:val="1"/>
          <w:numId w:val="17"/>
        </w:numPr>
        <w:suppressAutoHyphens/>
        <w:spacing w:after="0" w:line="276" w:lineRule="auto"/>
        <w:jc w:val="both"/>
        <w:rPr>
          <w:rFonts w:ascii="Times New Roman" w:hAnsi="Times New Roman"/>
          <w:lang w:eastAsia="ar-SA"/>
        </w:rPr>
      </w:pPr>
      <w:r w:rsidRPr="00D10D21">
        <w:rPr>
          <w:rFonts w:ascii="Times New Roman" w:hAnsi="Times New Roman"/>
          <w:lang w:eastAsia="ar-SA"/>
        </w:rPr>
        <w:t>prawidłowość i stan techniczny wyposażenia pojazdów;</w:t>
      </w:r>
    </w:p>
    <w:p w:rsidR="00261DE3" w:rsidRPr="00D10D21" w:rsidRDefault="00261DE3" w:rsidP="009C4483">
      <w:pPr>
        <w:numPr>
          <w:ilvl w:val="1"/>
          <w:numId w:val="17"/>
        </w:numPr>
        <w:suppressAutoHyphens/>
        <w:spacing w:after="0" w:line="276" w:lineRule="auto"/>
        <w:jc w:val="both"/>
        <w:rPr>
          <w:rFonts w:ascii="Times New Roman" w:hAnsi="Times New Roman"/>
          <w:lang w:eastAsia="ar-SA"/>
        </w:rPr>
      </w:pPr>
      <w:r w:rsidRPr="00D10D21">
        <w:rPr>
          <w:rFonts w:ascii="Times New Roman" w:hAnsi="Times New Roman"/>
          <w:lang w:eastAsia="ar-SA"/>
        </w:rPr>
        <w:t>czystość zewnętrzna i wewnętrzna pojazdów;</w:t>
      </w:r>
    </w:p>
    <w:p w:rsidR="00261DE3" w:rsidRPr="00D10D21" w:rsidRDefault="00261DE3" w:rsidP="009C4483">
      <w:pPr>
        <w:numPr>
          <w:ilvl w:val="1"/>
          <w:numId w:val="17"/>
        </w:numPr>
        <w:suppressAutoHyphens/>
        <w:spacing w:after="0" w:line="276" w:lineRule="auto"/>
        <w:jc w:val="both"/>
        <w:rPr>
          <w:rFonts w:ascii="Times New Roman" w:hAnsi="Times New Roman"/>
          <w:lang w:eastAsia="ar-SA"/>
        </w:rPr>
      </w:pPr>
      <w:r w:rsidRPr="00D10D21">
        <w:rPr>
          <w:rFonts w:ascii="Times New Roman" w:hAnsi="Times New Roman"/>
          <w:lang w:eastAsia="ar-SA"/>
        </w:rPr>
        <w:t>sposób odnoszenia się kierowcy do pasażera, wygląd i kultura prowadzącego pojazd oraz prowadzenie sprzedaży biletów dla pasażerów.</w:t>
      </w:r>
    </w:p>
    <w:p w:rsidR="00261DE3" w:rsidRPr="00D10D21" w:rsidRDefault="00261DE3" w:rsidP="009C4483">
      <w:pPr>
        <w:numPr>
          <w:ilvl w:val="0"/>
          <w:numId w:val="2"/>
        </w:numPr>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Za standard wykonania Przewozów w zakresie pkt. 1 lit. a i b rozumie się:</w:t>
      </w:r>
    </w:p>
    <w:p w:rsidR="00261DE3" w:rsidRPr="00D10D21" w:rsidRDefault="00261DE3" w:rsidP="009C4483">
      <w:pPr>
        <w:numPr>
          <w:ilvl w:val="1"/>
          <w:numId w:val="18"/>
        </w:numPr>
        <w:suppressAutoHyphens/>
        <w:spacing w:after="0" w:line="276" w:lineRule="auto"/>
        <w:ind w:left="720" w:hanging="360"/>
        <w:jc w:val="both"/>
        <w:rPr>
          <w:rFonts w:ascii="Times New Roman" w:hAnsi="Times New Roman"/>
          <w:lang w:eastAsia="ar-SA"/>
        </w:rPr>
      </w:pPr>
      <w:bookmarkStart w:id="2" w:name="_Hlk516038791"/>
      <w:r w:rsidRPr="00D10D21">
        <w:rPr>
          <w:rFonts w:ascii="Times New Roman" w:hAnsi="Times New Roman"/>
          <w:lang w:eastAsia="ar-SA"/>
        </w:rPr>
        <w:t>odjazd z przystanku początkowego nie wcześniej niż o 3 minuty i nie później niż o 5 minut w stosunku do czasu rozkładowego;</w:t>
      </w:r>
    </w:p>
    <w:p w:rsidR="00261DE3" w:rsidRPr="00D10D21" w:rsidRDefault="00261DE3" w:rsidP="009C4483">
      <w:pPr>
        <w:numPr>
          <w:ilvl w:val="1"/>
          <w:numId w:val="18"/>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odjazd z przystanków pośrednich nie wcześniej niż 3 minuty w porównaniu z rozkładem jazdy;</w:t>
      </w:r>
      <w:bookmarkEnd w:id="2"/>
    </w:p>
    <w:p w:rsidR="00261DE3" w:rsidRPr="00D10D21" w:rsidRDefault="00261DE3" w:rsidP="009C4483">
      <w:pPr>
        <w:numPr>
          <w:ilvl w:val="1"/>
          <w:numId w:val="18"/>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wykonanie w całości wszystkich planowanych kursów.</w:t>
      </w:r>
    </w:p>
    <w:p w:rsidR="00261DE3" w:rsidRPr="00D10D21" w:rsidRDefault="00261DE3" w:rsidP="009C4483">
      <w:pPr>
        <w:numPr>
          <w:ilvl w:val="0"/>
          <w:numId w:val="2"/>
        </w:numPr>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Za standard wykonania Przewozów w zakresie pkt. 1 lit. c rozumie się:</w:t>
      </w:r>
    </w:p>
    <w:p w:rsidR="00261DE3" w:rsidRPr="00D10D21" w:rsidRDefault="00261DE3" w:rsidP="009C4483">
      <w:pPr>
        <w:numPr>
          <w:ilvl w:val="1"/>
          <w:numId w:val="19"/>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zatrzymywanie się pojazdu na wszystkich przystankach wymienionych w rozkładzie jazdy dla określonej linii komunikacyjnej;</w:t>
      </w:r>
    </w:p>
    <w:p w:rsidR="00261DE3" w:rsidRPr="00D10D21" w:rsidRDefault="00261DE3" w:rsidP="009C4483">
      <w:pPr>
        <w:numPr>
          <w:ilvl w:val="1"/>
          <w:numId w:val="19"/>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podjeżdżanie pojazdu jak najbliżej peronu przystankowego (nie dalej niż 30 cm), a w przypadku braku peronu, jak najbliżej prawej krawędzi zewnętrznego pasa ruchu;</w:t>
      </w:r>
    </w:p>
    <w:p w:rsidR="00261DE3" w:rsidRPr="00D10D21" w:rsidRDefault="00261DE3" w:rsidP="009C4483">
      <w:pPr>
        <w:numPr>
          <w:ilvl w:val="1"/>
          <w:numId w:val="19"/>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zatrzymanie się na przystanku na żądanie na wyraźny sygnał pasażera, z wyjątkiem przypadku, gdy przy sygnalizacji pasażera oczekującego na przystanku wszystkie miejsca są zajęte i żaden z pasażerów nie wysiada;</w:t>
      </w:r>
    </w:p>
    <w:p w:rsidR="00261DE3" w:rsidRPr="00D10D21" w:rsidRDefault="00261DE3" w:rsidP="009C4483">
      <w:pPr>
        <w:numPr>
          <w:ilvl w:val="1"/>
          <w:numId w:val="19"/>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zapewnienie miejsc w pojeździe dla pasażerów posiadających bilety miesięczne;</w:t>
      </w:r>
    </w:p>
    <w:p w:rsidR="00261DE3" w:rsidRPr="00D10D21" w:rsidRDefault="00261DE3" w:rsidP="009C4483">
      <w:pPr>
        <w:numPr>
          <w:ilvl w:val="1"/>
          <w:numId w:val="19"/>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pomoc w wejściu i wyjściu z pojazdu osobom niepełnosprawnym;</w:t>
      </w:r>
    </w:p>
    <w:p w:rsidR="00261DE3" w:rsidRPr="00D10D21" w:rsidRDefault="00261DE3" w:rsidP="009C4483">
      <w:pPr>
        <w:numPr>
          <w:ilvl w:val="1"/>
          <w:numId w:val="19"/>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podjeżdżanie na przystanek początkowy z odpowiednim wyprzedzeniem umożliwiającym zakup biletu i zajęcie miejsc wszystkim pasażerom przed rozkładowym czasem odjazdu.</w:t>
      </w:r>
    </w:p>
    <w:p w:rsidR="00261DE3" w:rsidRPr="00D10D21" w:rsidRDefault="00261DE3" w:rsidP="009C4483">
      <w:pPr>
        <w:keepNext/>
        <w:numPr>
          <w:ilvl w:val="0"/>
          <w:numId w:val="2"/>
        </w:numPr>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Za standard wykonania Przewozów w zakresie pkt. 1 lit. d rozumie się:</w:t>
      </w:r>
    </w:p>
    <w:p w:rsidR="00261DE3" w:rsidRPr="00D10D21" w:rsidRDefault="00261DE3" w:rsidP="009C4483">
      <w:pPr>
        <w:keepNext/>
        <w:numPr>
          <w:ilvl w:val="1"/>
          <w:numId w:val="20"/>
        </w:numPr>
        <w:suppressAutoHyphens/>
        <w:spacing w:after="0" w:line="276" w:lineRule="auto"/>
        <w:jc w:val="both"/>
        <w:rPr>
          <w:rFonts w:ascii="Times New Roman" w:hAnsi="Times New Roman"/>
          <w:lang w:eastAsia="ar-SA"/>
        </w:rPr>
      </w:pPr>
      <w:r w:rsidRPr="00D10D21">
        <w:rPr>
          <w:rFonts w:ascii="Times New Roman" w:hAnsi="Times New Roman"/>
          <w:lang w:eastAsia="ar-SA"/>
        </w:rPr>
        <w:t>oznaczenie pojazdu w sposób określony w załączniku nr 3 do Umowy;</w:t>
      </w:r>
    </w:p>
    <w:p w:rsidR="00261DE3" w:rsidRPr="00D10D21" w:rsidRDefault="00261DE3" w:rsidP="009C4483">
      <w:pPr>
        <w:numPr>
          <w:ilvl w:val="1"/>
          <w:numId w:val="20"/>
        </w:numPr>
        <w:suppressAutoHyphens/>
        <w:spacing w:after="0" w:line="276" w:lineRule="auto"/>
        <w:jc w:val="both"/>
        <w:rPr>
          <w:rFonts w:ascii="Times New Roman" w:hAnsi="Times New Roman"/>
          <w:lang w:eastAsia="ar-SA"/>
        </w:rPr>
      </w:pPr>
      <w:r w:rsidRPr="00D10D21">
        <w:rPr>
          <w:rFonts w:ascii="Times New Roman" w:hAnsi="Times New Roman"/>
          <w:lang w:eastAsia="ar-SA"/>
        </w:rPr>
        <w:t>oznaczenie piktogramami miejsc dla osób uprzywilejowanych;</w:t>
      </w:r>
    </w:p>
    <w:p w:rsidR="00261DE3" w:rsidRPr="00D10D21" w:rsidRDefault="00261DE3" w:rsidP="009C4483">
      <w:pPr>
        <w:numPr>
          <w:ilvl w:val="1"/>
          <w:numId w:val="20"/>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zamieszczenie wewnątrz pojazdu w miejscu uzgodnionym z Powiatem wyciągu przepisów porządkowych, taryfy opłat wraz z wykazem ulg i uprawnień do nich oraz informacji dodatkowych określonych przez Powiat;</w:t>
      </w:r>
    </w:p>
    <w:p w:rsidR="00261DE3" w:rsidRPr="00D10D21" w:rsidRDefault="00261DE3" w:rsidP="009C4483">
      <w:pPr>
        <w:numPr>
          <w:ilvl w:val="1"/>
          <w:numId w:val="20"/>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umieszczanie reklam wyłącznie w dozwolonych miejscach, rodzaj reklam spełniający wymogi określone w załączniku nr 3 do Umowy.</w:t>
      </w:r>
    </w:p>
    <w:p w:rsidR="00261DE3" w:rsidRPr="00D10D21" w:rsidRDefault="00261DE3" w:rsidP="009C4483">
      <w:pPr>
        <w:numPr>
          <w:ilvl w:val="0"/>
          <w:numId w:val="2"/>
        </w:numPr>
        <w:suppressAutoHyphens/>
        <w:spacing w:after="0" w:line="276" w:lineRule="auto"/>
        <w:ind w:left="425" w:hanging="425"/>
        <w:jc w:val="both"/>
        <w:rPr>
          <w:rFonts w:ascii="Times New Roman" w:hAnsi="Times New Roman"/>
          <w:lang w:eastAsia="ar-SA"/>
        </w:rPr>
      </w:pPr>
      <w:r w:rsidRPr="00D10D21">
        <w:rPr>
          <w:rFonts w:ascii="Times New Roman" w:hAnsi="Times New Roman"/>
          <w:lang w:eastAsia="ar-SA"/>
        </w:rPr>
        <w:t>Za standard wykonania Przewozów w zakresie pkt. 1 lit. e rozumie się:</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wyposażenie pojazdu we wszystkie elementy wyposażenia i dokumenty przewidziane przepisami prawa;</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 xml:space="preserve">stan techniczny autobusu niebudzący zastrzeżeń, zapewnione bezpieczeństwo pasażerów, brak elementów mogących spowodować szkody w ubiorze i bagażu pasażera; </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sprawna i poprawnie drukująca bilety kasa rejestrująca;</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sprawne oświetlenie wewnątrz i na zewnątrz pojazdu, umożliwiające przeczytanie przepisów porządkowych, taryf i komunikatów;</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lastRenderedPageBreak/>
        <w:t>sprawne funkcjonowanie klimatyzacji w pojeździe, o ile pojazd jest w nią wyposażony;</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sprawna naturalna oraz mechaniczna z ogrzewaniem wentylacja przestrzeni pasażerskiej;</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wyznaczone miejsce dla osób niepełnosprawnych, oznaczone piktogramem, zlokalizowane możliwie jak najbliżej drzwi;</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wyposażenie w wyświetlacze elektroniczne lub tablice przedstawiające kierunek jazdy (przystanek końcowy) umieszczone nad przednią szybą pojazdu lub za przednią szybą pojazdu; kierunek jazdy wyświetlany lub wydrukowany możliwie jak największym rozmiarem czcionki;</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podłoga antypoślizgowa;</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jednolite wymalowanie, brak uszkodzeń powierzchni lakieru, rdzy, widocznych napraw;</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usunięte napisy obcojęzyczne;</w:t>
      </w:r>
    </w:p>
    <w:p w:rsidR="00261DE3" w:rsidRPr="00D10D21" w:rsidRDefault="00261DE3" w:rsidP="009C4483">
      <w:pPr>
        <w:numPr>
          <w:ilvl w:val="1"/>
          <w:numId w:val="21"/>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reklamy na powierzchni szyb tylko z folii typu "one way vision", zapewniające widoczność pasażerom.</w:t>
      </w:r>
    </w:p>
    <w:p w:rsidR="00261DE3" w:rsidRPr="00D10D21" w:rsidRDefault="00261DE3" w:rsidP="009C4483">
      <w:pPr>
        <w:numPr>
          <w:ilvl w:val="0"/>
          <w:numId w:val="2"/>
        </w:numPr>
        <w:suppressAutoHyphens/>
        <w:spacing w:after="0" w:line="276" w:lineRule="auto"/>
        <w:ind w:left="426" w:hanging="426"/>
        <w:jc w:val="both"/>
        <w:rPr>
          <w:rFonts w:ascii="Times New Roman" w:hAnsi="Times New Roman"/>
          <w:lang w:eastAsia="ar-SA"/>
        </w:rPr>
      </w:pPr>
      <w:r w:rsidRPr="00D10D21">
        <w:rPr>
          <w:rFonts w:ascii="Times New Roman" w:hAnsi="Times New Roman"/>
          <w:lang w:eastAsia="ar-SA"/>
        </w:rPr>
        <w:t>Za standard wykonania Przewozów w zakresie pkt. 1 lit. f rozumie się:</w:t>
      </w:r>
    </w:p>
    <w:p w:rsidR="00261DE3" w:rsidRPr="00D10D21" w:rsidRDefault="00261DE3" w:rsidP="002515B9">
      <w:pPr>
        <w:numPr>
          <w:ilvl w:val="1"/>
          <w:numId w:val="16"/>
        </w:numPr>
        <w:suppressAutoHyphens/>
        <w:spacing w:after="0" w:line="276" w:lineRule="auto"/>
        <w:ind w:left="709" w:hanging="349"/>
        <w:jc w:val="both"/>
        <w:rPr>
          <w:rFonts w:ascii="Times New Roman" w:hAnsi="Times New Roman"/>
          <w:lang w:eastAsia="ar-SA"/>
        </w:rPr>
      </w:pPr>
      <w:r w:rsidRPr="00D10D21">
        <w:rPr>
          <w:rFonts w:ascii="Times New Roman" w:hAnsi="Times New Roman"/>
          <w:lang w:eastAsia="ar-SA"/>
        </w:rPr>
        <w:t>codzienne uprzątnięcie pojazdu przed wyjazdem na pierwszy kurs danego dnia;</w:t>
      </w:r>
    </w:p>
    <w:p w:rsidR="00261DE3" w:rsidRPr="00D10D21" w:rsidRDefault="00261DE3" w:rsidP="009C4483">
      <w:pPr>
        <w:numPr>
          <w:ilvl w:val="1"/>
          <w:numId w:val="16"/>
        </w:numPr>
        <w:suppressAutoHyphens/>
        <w:spacing w:after="0" w:line="276" w:lineRule="auto"/>
        <w:ind w:left="720" w:hanging="360"/>
        <w:jc w:val="both"/>
        <w:rPr>
          <w:rFonts w:ascii="Times New Roman" w:hAnsi="Times New Roman"/>
          <w:lang w:eastAsia="ar-SA"/>
        </w:rPr>
      </w:pPr>
      <w:r w:rsidRPr="00D10D21">
        <w:rPr>
          <w:rFonts w:ascii="Times New Roman" w:hAnsi="Times New Roman"/>
          <w:lang w:eastAsia="ar-SA"/>
        </w:rPr>
        <w:t>przy rozpoczęciu pierwszego kursu każdego dnia – czyste szyby, niezabrudzone oznaczenia pojazdu, czysta tapicerka;</w:t>
      </w:r>
    </w:p>
    <w:p w:rsidR="00261DE3" w:rsidRPr="00D10D21" w:rsidRDefault="00261DE3" w:rsidP="002515B9">
      <w:pPr>
        <w:numPr>
          <w:ilvl w:val="1"/>
          <w:numId w:val="16"/>
        </w:numPr>
        <w:suppressAutoHyphens/>
        <w:spacing w:after="0" w:line="276" w:lineRule="auto"/>
        <w:ind w:left="709" w:hanging="349"/>
        <w:jc w:val="both"/>
        <w:rPr>
          <w:rFonts w:ascii="Times New Roman" w:hAnsi="Times New Roman"/>
          <w:lang w:eastAsia="ar-SA"/>
        </w:rPr>
      </w:pPr>
      <w:r w:rsidRPr="00D10D21">
        <w:rPr>
          <w:rFonts w:ascii="Times New Roman" w:hAnsi="Times New Roman"/>
          <w:lang w:eastAsia="ar-SA"/>
        </w:rPr>
        <w:t>usunięcie z pojazdu śmieci przed każdym kursem.</w:t>
      </w:r>
    </w:p>
    <w:p w:rsidR="00261DE3" w:rsidRPr="00D10D21" w:rsidRDefault="00261DE3" w:rsidP="009C4483">
      <w:pPr>
        <w:numPr>
          <w:ilvl w:val="0"/>
          <w:numId w:val="2"/>
        </w:numPr>
        <w:suppressAutoHyphens/>
        <w:spacing w:after="0" w:line="276" w:lineRule="auto"/>
        <w:jc w:val="both"/>
        <w:rPr>
          <w:rFonts w:ascii="Times New Roman" w:hAnsi="Times New Roman"/>
          <w:lang w:eastAsia="ar-SA"/>
        </w:rPr>
      </w:pPr>
      <w:r w:rsidRPr="00D10D21">
        <w:rPr>
          <w:rFonts w:ascii="Times New Roman" w:hAnsi="Times New Roman"/>
          <w:lang w:eastAsia="ar-SA"/>
        </w:rPr>
        <w:t>Za standard wykonania Przewozów w zakresie pkt. 1 lit. g rozumie się:</w:t>
      </w:r>
    </w:p>
    <w:p w:rsidR="00261DE3" w:rsidRPr="00D10D21" w:rsidRDefault="00261DE3" w:rsidP="009C4483">
      <w:pPr>
        <w:numPr>
          <w:ilvl w:val="1"/>
          <w:numId w:val="32"/>
        </w:numPr>
        <w:tabs>
          <w:tab w:val="clear" w:pos="1080"/>
          <w:tab w:val="num" w:pos="720"/>
          <w:tab w:val="num" w:pos="3402"/>
        </w:tabs>
        <w:suppressAutoHyphens/>
        <w:spacing w:after="0" w:line="276" w:lineRule="auto"/>
        <w:ind w:left="794" w:hanging="368"/>
        <w:jc w:val="both"/>
        <w:rPr>
          <w:rFonts w:ascii="Times New Roman" w:hAnsi="Times New Roman"/>
          <w:lang w:eastAsia="ar-SA"/>
        </w:rPr>
      </w:pPr>
      <w:r w:rsidRPr="00D10D21">
        <w:rPr>
          <w:rFonts w:ascii="Times New Roman" w:hAnsi="Times New Roman"/>
          <w:lang w:eastAsia="ar-SA"/>
        </w:rPr>
        <w:t>prowadzenie sprzedaży biletów dla pasażerów, zgodnie z aktualną taryfą opłat;</w:t>
      </w:r>
    </w:p>
    <w:p w:rsidR="00261DE3" w:rsidRPr="00D10D21" w:rsidRDefault="00261DE3" w:rsidP="009C4483">
      <w:pPr>
        <w:numPr>
          <w:ilvl w:val="1"/>
          <w:numId w:val="32"/>
        </w:numPr>
        <w:tabs>
          <w:tab w:val="clear" w:pos="1080"/>
          <w:tab w:val="num" w:pos="720"/>
          <w:tab w:val="num" w:pos="3402"/>
        </w:tabs>
        <w:suppressAutoHyphens/>
        <w:spacing w:after="0" w:line="276" w:lineRule="auto"/>
        <w:ind w:left="794" w:hanging="368"/>
        <w:jc w:val="both"/>
        <w:rPr>
          <w:rFonts w:ascii="Times New Roman" w:hAnsi="Times New Roman"/>
          <w:lang w:eastAsia="ar-SA"/>
        </w:rPr>
      </w:pPr>
      <w:r w:rsidRPr="00D10D21">
        <w:rPr>
          <w:rFonts w:ascii="Times New Roman" w:hAnsi="Times New Roman"/>
          <w:lang w:eastAsia="ar-SA"/>
        </w:rPr>
        <w:t>kompletny ubiór i schludny wygląd prowadzącego pojazd;</w:t>
      </w:r>
    </w:p>
    <w:p w:rsidR="00261DE3" w:rsidRPr="00D10D21" w:rsidRDefault="00261DE3" w:rsidP="009C4483">
      <w:pPr>
        <w:numPr>
          <w:ilvl w:val="1"/>
          <w:numId w:val="32"/>
        </w:numPr>
        <w:tabs>
          <w:tab w:val="clear" w:pos="1080"/>
          <w:tab w:val="num" w:pos="720"/>
          <w:tab w:val="num" w:pos="3402"/>
        </w:tabs>
        <w:suppressAutoHyphens/>
        <w:spacing w:after="0" w:line="276" w:lineRule="auto"/>
        <w:ind w:left="794" w:hanging="368"/>
        <w:jc w:val="both"/>
        <w:rPr>
          <w:rFonts w:ascii="Times New Roman" w:hAnsi="Times New Roman"/>
          <w:lang w:eastAsia="ar-SA"/>
        </w:rPr>
      </w:pPr>
      <w:r w:rsidRPr="00D10D21">
        <w:rPr>
          <w:rFonts w:ascii="Times New Roman" w:hAnsi="Times New Roman"/>
          <w:lang w:eastAsia="ar-SA"/>
        </w:rPr>
        <w:t>grzeczne i miłe zachowanie prowadzącego pojazd;</w:t>
      </w:r>
    </w:p>
    <w:p w:rsidR="00261DE3" w:rsidRPr="00D10D21" w:rsidRDefault="00261DE3" w:rsidP="009C4483">
      <w:pPr>
        <w:numPr>
          <w:ilvl w:val="1"/>
          <w:numId w:val="32"/>
        </w:numPr>
        <w:tabs>
          <w:tab w:val="clear" w:pos="1080"/>
          <w:tab w:val="num" w:pos="720"/>
          <w:tab w:val="num" w:pos="3402"/>
        </w:tabs>
        <w:suppressAutoHyphens/>
        <w:spacing w:after="0" w:line="276" w:lineRule="auto"/>
        <w:ind w:left="794" w:hanging="368"/>
        <w:jc w:val="both"/>
        <w:rPr>
          <w:rFonts w:ascii="Times New Roman" w:hAnsi="Times New Roman"/>
          <w:lang w:eastAsia="ar-SA"/>
        </w:rPr>
      </w:pPr>
      <w:r w:rsidRPr="00D10D21">
        <w:rPr>
          <w:rFonts w:ascii="Times New Roman" w:hAnsi="Times New Roman"/>
          <w:lang w:eastAsia="ar-SA"/>
        </w:rPr>
        <w:t>udzielanie informacji na pytania pasażerów dotyczące funkcjonowania linii komunikacyjnych podczas postoju pojazdu na przystanku;</w:t>
      </w:r>
    </w:p>
    <w:p w:rsidR="00261DE3" w:rsidRPr="00D10D21" w:rsidRDefault="00261DE3" w:rsidP="009C4483">
      <w:pPr>
        <w:numPr>
          <w:ilvl w:val="1"/>
          <w:numId w:val="32"/>
        </w:numPr>
        <w:tabs>
          <w:tab w:val="clear" w:pos="1080"/>
          <w:tab w:val="num" w:pos="720"/>
          <w:tab w:val="num" w:pos="3402"/>
        </w:tabs>
        <w:suppressAutoHyphens/>
        <w:spacing w:after="0" w:line="276" w:lineRule="auto"/>
        <w:ind w:left="794" w:hanging="368"/>
        <w:jc w:val="both"/>
        <w:rPr>
          <w:rFonts w:ascii="Times New Roman" w:hAnsi="Times New Roman"/>
          <w:lang w:eastAsia="ar-SA"/>
        </w:rPr>
      </w:pPr>
      <w:r w:rsidRPr="00D10D21">
        <w:rPr>
          <w:rFonts w:ascii="Times New Roman" w:hAnsi="Times New Roman"/>
          <w:lang w:eastAsia="ar-SA"/>
        </w:rPr>
        <w:t>nieprowadzenie przez kierowcę rozmów z pasażerami w czasie jazdy oraz prowadzenie przez kierowcę w czasie jazdy ewentualnych rozmów przez telefon komórkowy wyłącznie z wykorzystaniem zestawu głośnomówiącego;</w:t>
      </w:r>
    </w:p>
    <w:p w:rsidR="00261DE3" w:rsidRPr="00D10D21" w:rsidRDefault="00261DE3" w:rsidP="009C4483">
      <w:pPr>
        <w:numPr>
          <w:ilvl w:val="1"/>
          <w:numId w:val="32"/>
        </w:numPr>
        <w:tabs>
          <w:tab w:val="clear" w:pos="1080"/>
          <w:tab w:val="num" w:pos="720"/>
          <w:tab w:val="num" w:pos="3402"/>
        </w:tabs>
        <w:suppressAutoHyphens/>
        <w:spacing w:after="0" w:line="276" w:lineRule="auto"/>
        <w:ind w:left="794" w:hanging="368"/>
        <w:jc w:val="both"/>
        <w:rPr>
          <w:rFonts w:ascii="Times New Roman" w:hAnsi="Times New Roman"/>
          <w:lang w:eastAsia="ar-SA"/>
        </w:rPr>
      </w:pPr>
      <w:r w:rsidRPr="00D10D21">
        <w:rPr>
          <w:rFonts w:ascii="Times New Roman" w:hAnsi="Times New Roman"/>
          <w:lang w:eastAsia="ar-SA"/>
        </w:rPr>
        <w:t>niepalenie tytoniu i nieużywanie papierosów elektronicznych oraz innych substancji zapachowych i odurzających przez kierowcę w autobusie.</w:t>
      </w:r>
    </w:p>
    <w:p w:rsidR="00261DE3" w:rsidRPr="00D10D21" w:rsidRDefault="00261DE3" w:rsidP="00B42913">
      <w:pPr>
        <w:suppressAutoHyphens/>
        <w:spacing w:after="0" w:line="276" w:lineRule="auto"/>
        <w:ind w:left="720"/>
        <w:jc w:val="both"/>
        <w:rPr>
          <w:rFonts w:ascii="Times New Roman" w:hAnsi="Times New Roman"/>
          <w:color w:val="000000"/>
          <w:lang w:eastAsia="ar-SA"/>
        </w:rPr>
      </w:pPr>
    </w:p>
    <w:p w:rsidR="00261DE3" w:rsidRPr="00D10D21" w:rsidRDefault="00261DE3" w:rsidP="00EC14BA">
      <w:pPr>
        <w:tabs>
          <w:tab w:val="left" w:pos="10800"/>
        </w:tabs>
        <w:spacing w:after="0" w:line="276" w:lineRule="auto"/>
        <w:rPr>
          <w:rFonts w:ascii="Times New Roman" w:hAnsi="Times New Roman"/>
          <w:color w:val="000000"/>
          <w:lang w:eastAsia="ar-SA"/>
        </w:rPr>
      </w:pPr>
    </w:p>
    <w:p w:rsidR="00261DE3" w:rsidRPr="00D10D21" w:rsidRDefault="00261DE3" w:rsidP="00C2427E">
      <w:pPr>
        <w:spacing w:after="0" w:line="276" w:lineRule="auto"/>
        <w:jc w:val="right"/>
        <w:rPr>
          <w:rFonts w:ascii="Times New Roman" w:hAnsi="Times New Roman"/>
          <w:lang w:eastAsia="ar-SA"/>
        </w:rPr>
      </w:pPr>
      <w:r w:rsidRPr="00D10D21">
        <w:rPr>
          <w:rFonts w:ascii="Times New Roman" w:hAnsi="Times New Roman"/>
          <w:color w:val="000000"/>
          <w:lang w:eastAsia="ar-SA"/>
        </w:rPr>
        <w:br w:type="page"/>
      </w:r>
      <w:r w:rsidRPr="00D10D21">
        <w:rPr>
          <w:rFonts w:ascii="Times New Roman" w:hAnsi="Times New Roman"/>
          <w:lang w:eastAsia="ar-SA"/>
        </w:rPr>
        <w:lastRenderedPageBreak/>
        <w:t>Załącznik nr 3</w:t>
      </w:r>
    </w:p>
    <w:p w:rsidR="00261DE3" w:rsidRPr="00D10D21" w:rsidRDefault="00261DE3" w:rsidP="00B42913">
      <w:pPr>
        <w:tabs>
          <w:tab w:val="left" w:pos="10800"/>
        </w:tabs>
        <w:spacing w:after="0" w:line="276" w:lineRule="auto"/>
        <w:jc w:val="right"/>
        <w:rPr>
          <w:rFonts w:ascii="Times New Roman" w:hAnsi="Times New Roman"/>
          <w:lang w:eastAsia="ar-SA"/>
        </w:rPr>
      </w:pPr>
      <w:r w:rsidRPr="00D10D21">
        <w:rPr>
          <w:rFonts w:ascii="Times New Roman" w:hAnsi="Times New Roman"/>
          <w:lang w:eastAsia="ar-SA"/>
        </w:rPr>
        <w:t>do U</w:t>
      </w:r>
      <w:r w:rsidRPr="00D10D21">
        <w:rPr>
          <w:rFonts w:ascii="Times New Roman" w:hAnsi="Times New Roman"/>
          <w:color w:val="000000"/>
          <w:lang w:eastAsia="ar-SA"/>
        </w:rPr>
        <w:t>mowy nr</w:t>
      </w:r>
      <w:r w:rsidRPr="00D10D21">
        <w:rPr>
          <w:rFonts w:ascii="Times New Roman" w:hAnsi="Times New Roman"/>
          <w:b/>
          <w:bCs/>
          <w:color w:val="000000"/>
          <w:lang w:eastAsia="ar-SA"/>
        </w:rPr>
        <w:t xml:space="preserve"> </w:t>
      </w:r>
      <w:r w:rsidR="00170BB6">
        <w:rPr>
          <w:rFonts w:ascii="Times New Roman" w:hAnsi="Times New Roman"/>
          <w:bCs/>
          <w:lang w:eastAsia="ar-SA"/>
        </w:rPr>
        <w:t>………………………..</w:t>
      </w:r>
      <w:r w:rsidR="00675ED3">
        <w:rPr>
          <w:rFonts w:ascii="Times New Roman" w:hAnsi="Times New Roman"/>
          <w:bCs/>
          <w:lang w:eastAsia="ar-SA"/>
        </w:rPr>
        <w:t xml:space="preserve"> </w:t>
      </w:r>
      <w:r w:rsidRPr="00D10D21">
        <w:rPr>
          <w:rFonts w:ascii="Times New Roman" w:hAnsi="Times New Roman"/>
          <w:color w:val="000000"/>
          <w:lang w:eastAsia="ar-SA"/>
        </w:rPr>
        <w:t xml:space="preserve">z dnia </w:t>
      </w:r>
      <w:r w:rsidR="00170BB6">
        <w:rPr>
          <w:rFonts w:ascii="Times New Roman" w:hAnsi="Times New Roman"/>
          <w:color w:val="000000"/>
          <w:lang w:eastAsia="ar-SA"/>
        </w:rPr>
        <w:t>….</w:t>
      </w:r>
      <w:r w:rsidRPr="00D10D21">
        <w:rPr>
          <w:rFonts w:ascii="Times New Roman" w:hAnsi="Times New Roman"/>
          <w:color w:val="000000"/>
          <w:lang w:eastAsia="ar-SA"/>
        </w:rPr>
        <w:t xml:space="preserve"> </w:t>
      </w:r>
      <w:r w:rsidR="00170BB6">
        <w:rPr>
          <w:rFonts w:ascii="Times New Roman" w:hAnsi="Times New Roman"/>
          <w:color w:val="000000"/>
          <w:lang w:eastAsia="ar-SA"/>
        </w:rPr>
        <w:t xml:space="preserve">stycznia </w:t>
      </w:r>
      <w:r w:rsidRPr="00D10D21">
        <w:rPr>
          <w:rFonts w:ascii="Times New Roman" w:hAnsi="Times New Roman"/>
          <w:color w:val="000000"/>
          <w:lang w:eastAsia="ar-SA"/>
        </w:rPr>
        <w:t>202</w:t>
      </w:r>
      <w:r w:rsidR="00170BB6">
        <w:rPr>
          <w:rFonts w:ascii="Times New Roman" w:hAnsi="Times New Roman"/>
          <w:color w:val="000000"/>
          <w:lang w:eastAsia="ar-SA"/>
        </w:rPr>
        <w:t>3</w:t>
      </w:r>
      <w:r w:rsidRPr="00D10D21">
        <w:rPr>
          <w:rFonts w:ascii="Times New Roman" w:hAnsi="Times New Roman"/>
          <w:color w:val="000000"/>
          <w:lang w:eastAsia="ar-SA"/>
        </w:rPr>
        <w:t xml:space="preserve"> </w:t>
      </w:r>
      <w:r w:rsidRPr="00D10D21">
        <w:rPr>
          <w:rFonts w:ascii="Times New Roman" w:hAnsi="Times New Roman"/>
          <w:lang w:eastAsia="ar-SA"/>
        </w:rPr>
        <w:t>r.</w:t>
      </w:r>
    </w:p>
    <w:p w:rsidR="00261DE3" w:rsidRPr="00D10D21" w:rsidRDefault="00261DE3" w:rsidP="00B42913">
      <w:pPr>
        <w:tabs>
          <w:tab w:val="left" w:pos="10800"/>
        </w:tabs>
        <w:spacing w:after="0" w:line="276" w:lineRule="auto"/>
        <w:jc w:val="center"/>
        <w:rPr>
          <w:rFonts w:ascii="Times New Roman" w:hAnsi="Times New Roman"/>
          <w:b/>
          <w:lang w:eastAsia="ar-SA"/>
        </w:rPr>
      </w:pPr>
    </w:p>
    <w:p w:rsidR="00261DE3" w:rsidRPr="00D10D21" w:rsidRDefault="00261DE3" w:rsidP="00B42913">
      <w:pPr>
        <w:tabs>
          <w:tab w:val="left" w:pos="10800"/>
        </w:tabs>
        <w:spacing w:after="0" w:line="276" w:lineRule="auto"/>
        <w:jc w:val="center"/>
        <w:rPr>
          <w:rFonts w:ascii="Times New Roman" w:hAnsi="Times New Roman"/>
          <w:b/>
          <w:lang w:eastAsia="ar-SA"/>
        </w:rPr>
      </w:pPr>
      <w:r w:rsidRPr="00D10D21">
        <w:rPr>
          <w:rFonts w:ascii="Times New Roman" w:hAnsi="Times New Roman"/>
          <w:b/>
          <w:lang w:eastAsia="ar-SA"/>
        </w:rPr>
        <w:t>Parametry techniczno – użytkowe</w:t>
      </w:r>
    </w:p>
    <w:p w:rsidR="00261DE3" w:rsidRPr="00D10D21" w:rsidRDefault="00261DE3" w:rsidP="00B42913">
      <w:pPr>
        <w:tabs>
          <w:tab w:val="left" w:pos="10800"/>
        </w:tabs>
        <w:spacing w:after="0" w:line="276" w:lineRule="auto"/>
        <w:jc w:val="center"/>
        <w:rPr>
          <w:rFonts w:ascii="Times New Roman" w:hAnsi="Times New Roman"/>
          <w:b/>
          <w:lang w:eastAsia="ar-SA"/>
        </w:rPr>
      </w:pPr>
      <w:r w:rsidRPr="00D10D21">
        <w:rPr>
          <w:rFonts w:ascii="Times New Roman" w:hAnsi="Times New Roman"/>
          <w:b/>
          <w:lang w:eastAsia="ar-SA"/>
        </w:rPr>
        <w:t xml:space="preserve">  </w:t>
      </w:r>
    </w:p>
    <w:p w:rsidR="00261DE3" w:rsidRPr="00D10D21" w:rsidRDefault="00261DE3" w:rsidP="009C4483">
      <w:pPr>
        <w:pStyle w:val="Akapitzlist"/>
        <w:numPr>
          <w:ilvl w:val="2"/>
          <w:numId w:val="32"/>
        </w:numPr>
        <w:tabs>
          <w:tab w:val="clear" w:pos="1440"/>
          <w:tab w:val="num" w:pos="426"/>
          <w:tab w:val="left" w:pos="10800"/>
        </w:tabs>
        <w:spacing w:after="0"/>
        <w:ind w:hanging="1440"/>
        <w:rPr>
          <w:rFonts w:ascii="Times New Roman" w:hAnsi="Times New Roman"/>
          <w:sz w:val="22"/>
          <w:szCs w:val="22"/>
        </w:rPr>
      </w:pPr>
      <w:r w:rsidRPr="00D10D21">
        <w:rPr>
          <w:rFonts w:ascii="Times New Roman" w:hAnsi="Times New Roman"/>
          <w:sz w:val="22"/>
          <w:szCs w:val="22"/>
        </w:rPr>
        <w:t>Wymagane parametry techniczno – użytkowe autobusó</w:t>
      </w:r>
      <w:bookmarkStart w:id="3" w:name="_Hlk516075150"/>
      <w:r w:rsidRPr="00D10D21">
        <w:rPr>
          <w:rFonts w:ascii="Times New Roman" w:hAnsi="Times New Roman"/>
          <w:sz w:val="22"/>
          <w:szCs w:val="22"/>
        </w:rPr>
        <w:t>w.</w:t>
      </w:r>
    </w:p>
    <w:p w:rsidR="00261DE3" w:rsidRPr="00D10D21" w:rsidRDefault="00261DE3" w:rsidP="009C4483">
      <w:pPr>
        <w:pStyle w:val="Akapitzlist"/>
        <w:numPr>
          <w:ilvl w:val="5"/>
          <w:numId w:val="44"/>
        </w:numPr>
        <w:tabs>
          <w:tab w:val="clear" w:pos="2160"/>
          <w:tab w:val="num" w:pos="709"/>
          <w:tab w:val="left" w:pos="10800"/>
        </w:tabs>
        <w:spacing w:after="0"/>
        <w:ind w:hanging="1734"/>
        <w:rPr>
          <w:rFonts w:ascii="Times New Roman" w:hAnsi="Times New Roman"/>
          <w:b/>
          <w:sz w:val="22"/>
          <w:szCs w:val="22"/>
        </w:rPr>
      </w:pPr>
      <w:r w:rsidRPr="00D10D21">
        <w:rPr>
          <w:rFonts w:ascii="Times New Roman" w:hAnsi="Times New Roman"/>
          <w:sz w:val="22"/>
          <w:szCs w:val="22"/>
        </w:rPr>
        <w:t>Do świadczenia Usług niezbędne są autobusy:</w:t>
      </w:r>
    </w:p>
    <w:p w:rsidR="00261DE3" w:rsidRPr="00D10D21" w:rsidRDefault="00261DE3" w:rsidP="00B42913">
      <w:pPr>
        <w:pStyle w:val="Akapitzlist"/>
        <w:tabs>
          <w:tab w:val="left" w:pos="10800"/>
        </w:tabs>
        <w:spacing w:after="0"/>
        <w:ind w:left="709"/>
        <w:jc w:val="both"/>
        <w:rPr>
          <w:rFonts w:ascii="Times New Roman" w:hAnsi="Times New Roman"/>
          <w:b/>
          <w:sz w:val="22"/>
          <w:szCs w:val="22"/>
        </w:rPr>
      </w:pPr>
      <w:r w:rsidRPr="00D10D21">
        <w:rPr>
          <w:rFonts w:ascii="Times New Roman" w:hAnsi="Times New Roman"/>
          <w:sz w:val="22"/>
          <w:szCs w:val="22"/>
        </w:rPr>
        <w:t xml:space="preserve">a) minimum 1 </w:t>
      </w:r>
      <w:r w:rsidR="00F61895">
        <w:rPr>
          <w:rFonts w:ascii="Times New Roman" w:hAnsi="Times New Roman"/>
          <w:sz w:val="22"/>
          <w:szCs w:val="22"/>
        </w:rPr>
        <w:t xml:space="preserve">autobus </w:t>
      </w:r>
      <w:r w:rsidRPr="00D10D21">
        <w:rPr>
          <w:rFonts w:ascii="Times New Roman" w:hAnsi="Times New Roman"/>
          <w:sz w:val="22"/>
          <w:szCs w:val="22"/>
        </w:rPr>
        <w:t>o pojemności co najmniej 50</w:t>
      </w:r>
      <w:r w:rsidR="00F61895">
        <w:rPr>
          <w:rFonts w:ascii="Times New Roman" w:hAnsi="Times New Roman"/>
          <w:sz w:val="22"/>
          <w:szCs w:val="22"/>
        </w:rPr>
        <w:t xml:space="preserve"> miejsc dla pasażerów</w:t>
      </w:r>
      <w:r w:rsidRPr="00D10D21">
        <w:rPr>
          <w:rFonts w:ascii="Times New Roman" w:hAnsi="Times New Roman"/>
          <w:sz w:val="22"/>
          <w:szCs w:val="22"/>
        </w:rPr>
        <w:t>, w tym co najmniej 35 miejsc siedzących;</w:t>
      </w:r>
    </w:p>
    <w:p w:rsidR="00261DE3" w:rsidRPr="00D10D21" w:rsidRDefault="00261DE3" w:rsidP="00B42913">
      <w:pPr>
        <w:pStyle w:val="Akapitzlist"/>
        <w:tabs>
          <w:tab w:val="left" w:pos="10800"/>
        </w:tabs>
        <w:spacing w:after="0"/>
        <w:ind w:left="709"/>
        <w:rPr>
          <w:rFonts w:ascii="Times New Roman" w:hAnsi="Times New Roman"/>
          <w:b/>
          <w:sz w:val="22"/>
          <w:szCs w:val="22"/>
        </w:rPr>
      </w:pPr>
      <w:r w:rsidRPr="00D10D21">
        <w:rPr>
          <w:rFonts w:ascii="Times New Roman" w:hAnsi="Times New Roman"/>
          <w:sz w:val="22"/>
          <w:szCs w:val="22"/>
        </w:rPr>
        <w:t>b) Operator zapewni ponadto minimum 1 autobus rezerwowy</w:t>
      </w:r>
      <w:r w:rsidR="00F61895">
        <w:rPr>
          <w:rFonts w:ascii="Times New Roman" w:hAnsi="Times New Roman"/>
          <w:sz w:val="22"/>
          <w:szCs w:val="22"/>
        </w:rPr>
        <w:t>,</w:t>
      </w:r>
      <w:r w:rsidRPr="00D10D21">
        <w:rPr>
          <w:rFonts w:ascii="Times New Roman" w:hAnsi="Times New Roman"/>
          <w:sz w:val="22"/>
          <w:szCs w:val="22"/>
        </w:rPr>
        <w:t xml:space="preserve"> o pojemności co najmniej 35 miejsc siedzących.</w:t>
      </w:r>
    </w:p>
    <w:bookmarkEnd w:id="3"/>
    <w:p w:rsidR="00261DE3" w:rsidRPr="00D10D21" w:rsidRDefault="00261DE3" w:rsidP="00B42913">
      <w:pPr>
        <w:spacing w:after="0" w:line="276" w:lineRule="auto"/>
        <w:ind w:left="426"/>
        <w:jc w:val="both"/>
        <w:rPr>
          <w:rFonts w:ascii="Times New Roman" w:hAnsi="Times New Roman"/>
          <w:lang w:eastAsia="ar-SA"/>
        </w:rPr>
      </w:pPr>
      <w:r w:rsidRPr="00D10D21">
        <w:rPr>
          <w:rFonts w:ascii="Times New Roman" w:hAnsi="Times New Roman"/>
          <w:lang w:eastAsia="ar-SA"/>
        </w:rPr>
        <w:t>Wszystkie autobusy muszą odpowiadać parametrom techniczno – eksploatacyjnym określonym w aktualnie obowiązującym Prawie o ruchu drogowym oraz rozporządzeniu ministra ds. infrastruktury w sprawie warunków technicznych pojazdów oraz zakresu ich niezbędnego wyposażenia.</w:t>
      </w:r>
    </w:p>
    <w:p w:rsidR="00261DE3" w:rsidRPr="00D10D21" w:rsidRDefault="00261DE3" w:rsidP="009C4483">
      <w:pPr>
        <w:pStyle w:val="Akapitzlist"/>
        <w:numPr>
          <w:ilvl w:val="5"/>
          <w:numId w:val="44"/>
        </w:numPr>
        <w:tabs>
          <w:tab w:val="clear" w:pos="2160"/>
          <w:tab w:val="num" w:pos="709"/>
        </w:tabs>
        <w:spacing w:after="0"/>
        <w:ind w:left="709" w:hanging="283"/>
        <w:jc w:val="both"/>
        <w:rPr>
          <w:rFonts w:ascii="Times New Roman" w:hAnsi="Times New Roman"/>
          <w:sz w:val="22"/>
          <w:szCs w:val="22"/>
        </w:rPr>
      </w:pPr>
      <w:r w:rsidRPr="00D10D21">
        <w:rPr>
          <w:rFonts w:ascii="Times New Roman" w:hAnsi="Times New Roman"/>
          <w:sz w:val="22"/>
          <w:szCs w:val="22"/>
        </w:rPr>
        <w:t>Nie dopuszcza się świadczenia Przewozów autobusami zbudowanymi przy wykorzystaniu nadwozia, podwozia lub ramy konstrukcji własnej, określanymi jako SAM.</w:t>
      </w:r>
    </w:p>
    <w:p w:rsidR="00261DE3" w:rsidRPr="00D10D21" w:rsidRDefault="00261DE3" w:rsidP="009C4483">
      <w:pPr>
        <w:pStyle w:val="Akapitzlist"/>
        <w:numPr>
          <w:ilvl w:val="5"/>
          <w:numId w:val="44"/>
        </w:numPr>
        <w:tabs>
          <w:tab w:val="clear" w:pos="2160"/>
          <w:tab w:val="num" w:pos="709"/>
        </w:tabs>
        <w:spacing w:after="0"/>
        <w:ind w:left="709" w:hanging="283"/>
        <w:jc w:val="both"/>
        <w:rPr>
          <w:rFonts w:ascii="Times New Roman" w:hAnsi="Times New Roman"/>
          <w:sz w:val="22"/>
          <w:szCs w:val="22"/>
        </w:rPr>
      </w:pPr>
      <w:r w:rsidRPr="00D10D21">
        <w:rPr>
          <w:rFonts w:ascii="Times New Roman" w:hAnsi="Times New Roman"/>
          <w:sz w:val="22"/>
          <w:szCs w:val="22"/>
        </w:rPr>
        <w:t>Silnik na olej napędowy w autobusach fabrycznie nowych musi spełniać najwyższą aktualnie obowiązującą normę czystości spalin, a w pojeździe używanym normę czystości spalin wg roku produkcji.</w:t>
      </w:r>
    </w:p>
    <w:p w:rsidR="00261DE3" w:rsidRPr="00D10D21" w:rsidRDefault="00261DE3" w:rsidP="009C4483">
      <w:pPr>
        <w:pStyle w:val="Akapitzlist"/>
        <w:numPr>
          <w:ilvl w:val="5"/>
          <w:numId w:val="44"/>
        </w:numPr>
        <w:tabs>
          <w:tab w:val="clear" w:pos="2160"/>
          <w:tab w:val="num" w:pos="709"/>
        </w:tabs>
        <w:spacing w:after="0"/>
        <w:ind w:left="709" w:hanging="283"/>
        <w:jc w:val="both"/>
        <w:rPr>
          <w:rFonts w:ascii="Times New Roman" w:hAnsi="Times New Roman"/>
          <w:sz w:val="22"/>
          <w:szCs w:val="22"/>
        </w:rPr>
      </w:pPr>
      <w:r w:rsidRPr="00D10D21">
        <w:rPr>
          <w:rFonts w:ascii="Times New Roman" w:hAnsi="Times New Roman"/>
          <w:sz w:val="22"/>
          <w:szCs w:val="22"/>
        </w:rPr>
        <w:t>Autobus powinien być wyposażony w co najmniej jedno miejsce dla osób niepełnosprawnych, zlokalizowane możliwie najbliżej drzwi i oznaczone piktogramami lub wyróżnione innym kolorem obicia tapicerskiego. Miejsce do przewozu wózka inwalidzkiego oraz wózka dziecięcego musi być wyposażone w odpowiednie zabezpieczenia.</w:t>
      </w:r>
    </w:p>
    <w:p w:rsidR="00261DE3" w:rsidRPr="00D10D21" w:rsidRDefault="00261DE3" w:rsidP="009C4483">
      <w:pPr>
        <w:pStyle w:val="Akapitzlist"/>
        <w:numPr>
          <w:ilvl w:val="5"/>
          <w:numId w:val="44"/>
        </w:numPr>
        <w:tabs>
          <w:tab w:val="clear" w:pos="2160"/>
          <w:tab w:val="num" w:pos="709"/>
        </w:tabs>
        <w:spacing w:after="0"/>
        <w:ind w:left="709" w:hanging="283"/>
        <w:jc w:val="both"/>
        <w:rPr>
          <w:rFonts w:ascii="Times New Roman" w:hAnsi="Times New Roman"/>
          <w:sz w:val="22"/>
          <w:szCs w:val="22"/>
        </w:rPr>
      </w:pPr>
      <w:r w:rsidRPr="00D10D21">
        <w:rPr>
          <w:rFonts w:ascii="Times New Roman" w:hAnsi="Times New Roman"/>
          <w:sz w:val="22"/>
          <w:szCs w:val="22"/>
        </w:rPr>
        <w:t xml:space="preserve">Średni wiek taboru przeznaczonego do wykonywania Przewozów nie może przekroczyć </w:t>
      </w:r>
      <w:r w:rsidR="00EA2980">
        <w:rPr>
          <w:rFonts w:ascii="Times New Roman" w:hAnsi="Times New Roman"/>
          <w:sz w:val="22"/>
          <w:szCs w:val="22"/>
        </w:rPr>
        <w:t>2</w:t>
      </w:r>
      <w:r w:rsidRPr="00D10D21">
        <w:rPr>
          <w:rFonts w:ascii="Times New Roman" w:hAnsi="Times New Roman"/>
          <w:sz w:val="22"/>
          <w:szCs w:val="22"/>
        </w:rPr>
        <w:t>0 lat od dnia rozpoczęcia świadczenia Przewozów.</w:t>
      </w:r>
    </w:p>
    <w:p w:rsidR="00261DE3" w:rsidRPr="00D10D21" w:rsidRDefault="00261DE3" w:rsidP="009C4483">
      <w:pPr>
        <w:pStyle w:val="Akapitzlist"/>
        <w:numPr>
          <w:ilvl w:val="5"/>
          <w:numId w:val="44"/>
        </w:numPr>
        <w:tabs>
          <w:tab w:val="clear" w:pos="2160"/>
          <w:tab w:val="num" w:pos="709"/>
        </w:tabs>
        <w:spacing w:after="0"/>
        <w:ind w:left="709" w:hanging="283"/>
        <w:jc w:val="both"/>
        <w:rPr>
          <w:rFonts w:ascii="Times New Roman" w:hAnsi="Times New Roman"/>
          <w:sz w:val="22"/>
          <w:szCs w:val="22"/>
        </w:rPr>
      </w:pPr>
      <w:r w:rsidRPr="00D10D21">
        <w:rPr>
          <w:rFonts w:ascii="Times New Roman" w:hAnsi="Times New Roman"/>
          <w:sz w:val="22"/>
          <w:szCs w:val="22"/>
        </w:rPr>
        <w:t>Autobus wyposażony w sprawną kasę rejestrującą z odpowiednim oprogramowaniem, spełniającą wymagania obowiązujące przy rozliczaniu dopłat do biletów z tytułu honorowania ulg ustawowych.</w:t>
      </w:r>
    </w:p>
    <w:p w:rsidR="00261DE3" w:rsidRPr="00D10D21" w:rsidRDefault="00261DE3" w:rsidP="009C4483">
      <w:pPr>
        <w:pStyle w:val="Akapitzlist"/>
        <w:numPr>
          <w:ilvl w:val="5"/>
          <w:numId w:val="44"/>
        </w:numPr>
        <w:tabs>
          <w:tab w:val="clear" w:pos="2160"/>
          <w:tab w:val="num" w:pos="709"/>
        </w:tabs>
        <w:spacing w:after="0"/>
        <w:ind w:left="709" w:hanging="283"/>
        <w:jc w:val="both"/>
        <w:rPr>
          <w:rFonts w:ascii="Times New Roman" w:hAnsi="Times New Roman"/>
          <w:sz w:val="22"/>
          <w:szCs w:val="22"/>
        </w:rPr>
      </w:pPr>
      <w:r w:rsidRPr="00D10D21">
        <w:rPr>
          <w:rFonts w:ascii="Times New Roman" w:hAnsi="Times New Roman"/>
          <w:sz w:val="22"/>
          <w:szCs w:val="22"/>
        </w:rPr>
        <w:t>Podłoga autobusu musi być antypoślizgowa, zalecana kontrastowa w strefach występujących przeszkód i przy drzwiach, siedzenia tapicerowane miękkie lub z miękką wkładką tapicerską.</w:t>
      </w:r>
    </w:p>
    <w:p w:rsidR="00261DE3" w:rsidRPr="00D10D21" w:rsidRDefault="00261DE3" w:rsidP="009C4483">
      <w:pPr>
        <w:pStyle w:val="Akapitzlist"/>
        <w:numPr>
          <w:ilvl w:val="5"/>
          <w:numId w:val="44"/>
        </w:numPr>
        <w:tabs>
          <w:tab w:val="clear" w:pos="2160"/>
          <w:tab w:val="num" w:pos="709"/>
        </w:tabs>
        <w:spacing w:after="0"/>
        <w:ind w:left="709" w:hanging="283"/>
        <w:jc w:val="both"/>
        <w:rPr>
          <w:rFonts w:ascii="Times New Roman" w:hAnsi="Times New Roman"/>
          <w:sz w:val="22"/>
          <w:szCs w:val="22"/>
        </w:rPr>
      </w:pPr>
      <w:r w:rsidRPr="00D10D21">
        <w:rPr>
          <w:rFonts w:ascii="Times New Roman" w:hAnsi="Times New Roman"/>
          <w:sz w:val="22"/>
          <w:szCs w:val="22"/>
        </w:rPr>
        <w:t>Wentylacja przestrzeni pasażerskiej – naturalna oraz mechaniczna z ogrzewaniem. Ogrzewanie zapewniające minimalną temperaturę w pojeździe + 10</w:t>
      </w:r>
      <w:r w:rsidRPr="00D10D21">
        <w:rPr>
          <w:rFonts w:ascii="Times New Roman" w:hAnsi="Times New Roman"/>
          <w:sz w:val="22"/>
          <w:szCs w:val="22"/>
          <w:vertAlign w:val="superscript"/>
        </w:rPr>
        <w:t>o</w:t>
      </w:r>
      <w:r w:rsidRPr="00D10D21">
        <w:rPr>
          <w:rFonts w:ascii="Times New Roman" w:hAnsi="Times New Roman"/>
          <w:sz w:val="22"/>
          <w:szCs w:val="22"/>
        </w:rPr>
        <w:t xml:space="preserve">C. </w:t>
      </w:r>
    </w:p>
    <w:p w:rsidR="00261DE3" w:rsidRPr="00D10D21" w:rsidRDefault="00261DE3" w:rsidP="009C4483">
      <w:pPr>
        <w:pStyle w:val="Akapitzlist"/>
        <w:numPr>
          <w:ilvl w:val="5"/>
          <w:numId w:val="44"/>
        </w:numPr>
        <w:tabs>
          <w:tab w:val="clear" w:pos="2160"/>
          <w:tab w:val="num" w:pos="709"/>
        </w:tabs>
        <w:spacing w:after="0"/>
        <w:ind w:left="709" w:hanging="283"/>
        <w:jc w:val="both"/>
        <w:rPr>
          <w:rFonts w:ascii="Times New Roman" w:hAnsi="Times New Roman"/>
          <w:sz w:val="22"/>
          <w:szCs w:val="22"/>
        </w:rPr>
      </w:pPr>
      <w:r w:rsidRPr="00D10D21">
        <w:rPr>
          <w:rFonts w:ascii="Times New Roman" w:hAnsi="Times New Roman"/>
          <w:sz w:val="22"/>
          <w:szCs w:val="22"/>
        </w:rPr>
        <w:t>Oświetlenie wnętrza autobusu umożliwiające przeczytanie wszystkich informacji dla pasażerów zamieszczonych w pojeździe i oświetlające wszelkie przeszkody z możliwością wygaszenia, poza ostrzegawczym i ewakuacyjnym. Zalecana możliwość wygaszenia oświetlenia przy przednich drzwiach na terenie niezabudowanym lub podczas przejazdu przez nieoświetloną ulicę, w celu poprawy widoczności dla kierowcy.</w:t>
      </w:r>
    </w:p>
    <w:p w:rsidR="00261DE3" w:rsidRPr="00D10D21" w:rsidRDefault="00261DE3" w:rsidP="002515B9">
      <w:pPr>
        <w:pStyle w:val="Akapitzlist"/>
        <w:numPr>
          <w:ilvl w:val="5"/>
          <w:numId w:val="44"/>
        </w:numPr>
        <w:tabs>
          <w:tab w:val="clear" w:pos="2160"/>
          <w:tab w:val="num" w:pos="851"/>
        </w:tabs>
        <w:spacing w:after="0"/>
        <w:ind w:left="709" w:hanging="283"/>
        <w:jc w:val="both"/>
        <w:rPr>
          <w:rFonts w:ascii="Times New Roman" w:hAnsi="Times New Roman"/>
          <w:sz w:val="22"/>
          <w:szCs w:val="22"/>
        </w:rPr>
      </w:pPr>
      <w:r w:rsidRPr="00D10D21">
        <w:rPr>
          <w:rFonts w:ascii="Times New Roman" w:hAnsi="Times New Roman"/>
          <w:sz w:val="22"/>
          <w:szCs w:val="22"/>
        </w:rPr>
        <w:t xml:space="preserve">System łączności z dyspozytorem Operatora – umożliwiający przekazywanie informacji do i od kierującego pojazdem. </w:t>
      </w:r>
    </w:p>
    <w:p w:rsidR="00261DE3" w:rsidRPr="00D10D21" w:rsidRDefault="00261DE3" w:rsidP="009C4483">
      <w:pPr>
        <w:pStyle w:val="Akapitzlist"/>
        <w:numPr>
          <w:ilvl w:val="0"/>
          <w:numId w:val="44"/>
        </w:numPr>
        <w:spacing w:after="0"/>
        <w:jc w:val="both"/>
        <w:rPr>
          <w:rFonts w:ascii="Times New Roman" w:hAnsi="Times New Roman"/>
          <w:sz w:val="22"/>
          <w:szCs w:val="22"/>
        </w:rPr>
      </w:pPr>
      <w:r w:rsidRPr="00D10D21">
        <w:rPr>
          <w:rFonts w:ascii="Times New Roman" w:hAnsi="Times New Roman"/>
          <w:sz w:val="22"/>
          <w:szCs w:val="22"/>
        </w:rPr>
        <w:t>Oznakowanie autobusów i elementy informacji pasażerskiej.</w:t>
      </w:r>
    </w:p>
    <w:p w:rsidR="00261DE3" w:rsidRPr="00D10D21" w:rsidRDefault="00261DE3" w:rsidP="009C4483">
      <w:pPr>
        <w:pStyle w:val="Akapitzlist"/>
        <w:numPr>
          <w:ilvl w:val="5"/>
          <w:numId w:val="40"/>
        </w:numPr>
        <w:tabs>
          <w:tab w:val="clear" w:pos="2160"/>
          <w:tab w:val="num" w:pos="540"/>
        </w:tabs>
        <w:spacing w:after="0"/>
        <w:ind w:left="540" w:hanging="180"/>
        <w:jc w:val="both"/>
        <w:rPr>
          <w:rFonts w:ascii="Times New Roman" w:hAnsi="Times New Roman"/>
          <w:sz w:val="22"/>
          <w:szCs w:val="22"/>
        </w:rPr>
      </w:pPr>
      <w:r w:rsidRPr="00D10D21">
        <w:rPr>
          <w:rFonts w:ascii="Times New Roman" w:hAnsi="Times New Roman"/>
          <w:sz w:val="22"/>
          <w:szCs w:val="22"/>
        </w:rPr>
        <w:t>Autobusy powinny posiadać malaturę, w kolorystyce stosowanej przez Operatora.</w:t>
      </w:r>
    </w:p>
    <w:p w:rsidR="00261DE3" w:rsidRPr="00D10D21" w:rsidRDefault="00261DE3" w:rsidP="009C4483">
      <w:pPr>
        <w:pStyle w:val="Akapitzlist"/>
        <w:numPr>
          <w:ilvl w:val="5"/>
          <w:numId w:val="40"/>
        </w:numPr>
        <w:tabs>
          <w:tab w:val="clear" w:pos="2160"/>
          <w:tab w:val="num" w:pos="540"/>
        </w:tabs>
        <w:spacing w:after="0"/>
        <w:ind w:left="540" w:hanging="180"/>
        <w:jc w:val="both"/>
        <w:rPr>
          <w:rFonts w:ascii="Times New Roman" w:hAnsi="Times New Roman"/>
          <w:sz w:val="22"/>
          <w:szCs w:val="22"/>
        </w:rPr>
      </w:pPr>
      <w:r w:rsidRPr="00D10D21">
        <w:rPr>
          <w:rFonts w:ascii="Times New Roman" w:hAnsi="Times New Roman"/>
          <w:sz w:val="22"/>
          <w:szCs w:val="22"/>
        </w:rPr>
        <w:t>Wewnątrz autobusu, w miejscu uzgodnionym z Zamawiającym, muszą znajdować się wyciągi z informacji dla pasażerów:</w:t>
      </w:r>
    </w:p>
    <w:p w:rsidR="00261DE3" w:rsidRPr="00D10D21" w:rsidRDefault="00261DE3" w:rsidP="009C4483">
      <w:pPr>
        <w:pStyle w:val="Akapitzlist"/>
        <w:numPr>
          <w:ilvl w:val="0"/>
          <w:numId w:val="37"/>
        </w:numPr>
        <w:tabs>
          <w:tab w:val="clear" w:pos="357"/>
          <w:tab w:val="num" w:pos="1134"/>
        </w:tabs>
        <w:spacing w:after="0"/>
        <w:ind w:hanging="11"/>
        <w:jc w:val="both"/>
        <w:rPr>
          <w:rFonts w:ascii="Times New Roman" w:hAnsi="Times New Roman"/>
          <w:sz w:val="22"/>
          <w:szCs w:val="22"/>
        </w:rPr>
      </w:pPr>
      <w:r w:rsidRPr="00D10D21">
        <w:rPr>
          <w:rFonts w:ascii="Times New Roman" w:hAnsi="Times New Roman"/>
          <w:sz w:val="22"/>
          <w:szCs w:val="22"/>
        </w:rPr>
        <w:t>przepisy porządkowe obowiązujące na terenie Powiatu,</w:t>
      </w:r>
    </w:p>
    <w:p w:rsidR="00261DE3" w:rsidRPr="00D10D21" w:rsidRDefault="00261DE3" w:rsidP="009C4483">
      <w:pPr>
        <w:pStyle w:val="Akapitzlist"/>
        <w:numPr>
          <w:ilvl w:val="0"/>
          <w:numId w:val="37"/>
        </w:numPr>
        <w:tabs>
          <w:tab w:val="clear" w:pos="357"/>
          <w:tab w:val="num" w:pos="1134"/>
        </w:tabs>
        <w:spacing w:after="0"/>
        <w:ind w:hanging="11"/>
        <w:jc w:val="both"/>
        <w:rPr>
          <w:rFonts w:ascii="Times New Roman" w:hAnsi="Times New Roman"/>
          <w:sz w:val="22"/>
          <w:szCs w:val="22"/>
        </w:rPr>
      </w:pPr>
      <w:r w:rsidRPr="00D10D21">
        <w:rPr>
          <w:rFonts w:ascii="Times New Roman" w:hAnsi="Times New Roman"/>
          <w:sz w:val="22"/>
          <w:szCs w:val="22"/>
        </w:rPr>
        <w:t>aktualna taryfa biletowa,</w:t>
      </w:r>
    </w:p>
    <w:p w:rsidR="00261DE3" w:rsidRPr="00D10D21" w:rsidRDefault="00261DE3" w:rsidP="009C4483">
      <w:pPr>
        <w:pStyle w:val="Akapitzlist"/>
        <w:numPr>
          <w:ilvl w:val="0"/>
          <w:numId w:val="37"/>
        </w:numPr>
        <w:tabs>
          <w:tab w:val="clear" w:pos="357"/>
          <w:tab w:val="num" w:pos="1134"/>
        </w:tabs>
        <w:spacing w:after="0"/>
        <w:ind w:hanging="11"/>
        <w:jc w:val="both"/>
        <w:rPr>
          <w:rFonts w:ascii="Times New Roman" w:hAnsi="Times New Roman"/>
          <w:sz w:val="22"/>
          <w:szCs w:val="22"/>
        </w:rPr>
      </w:pPr>
      <w:r w:rsidRPr="00D10D21">
        <w:rPr>
          <w:rFonts w:ascii="Times New Roman" w:hAnsi="Times New Roman"/>
          <w:sz w:val="22"/>
          <w:szCs w:val="22"/>
        </w:rPr>
        <w:t>wykaz ulg taryfowych oraz zasady nakładania i wysokość opłat dodatkowych za przejazd bez ważnego biletu.</w:t>
      </w:r>
    </w:p>
    <w:p w:rsidR="00261DE3" w:rsidRPr="00D10D21" w:rsidRDefault="00261DE3" w:rsidP="007450D6">
      <w:pPr>
        <w:pStyle w:val="Akapitzlist"/>
        <w:spacing w:after="0"/>
        <w:ind w:left="0"/>
        <w:jc w:val="both"/>
        <w:rPr>
          <w:rFonts w:ascii="Times New Roman" w:hAnsi="Times New Roman"/>
          <w:sz w:val="22"/>
          <w:szCs w:val="22"/>
        </w:rPr>
      </w:pPr>
      <w:r w:rsidRPr="00D10D21">
        <w:rPr>
          <w:rFonts w:ascii="Times New Roman" w:hAnsi="Times New Roman"/>
          <w:sz w:val="22"/>
          <w:szCs w:val="22"/>
        </w:rPr>
        <w:lastRenderedPageBreak/>
        <w:t>3.   Zamieszczanie reklam.</w:t>
      </w:r>
    </w:p>
    <w:p w:rsidR="00261DE3" w:rsidRPr="00D10D21" w:rsidRDefault="00261DE3" w:rsidP="009C4483">
      <w:pPr>
        <w:pStyle w:val="Akapitzlist"/>
        <w:numPr>
          <w:ilvl w:val="6"/>
          <w:numId w:val="40"/>
        </w:numPr>
        <w:tabs>
          <w:tab w:val="clear" w:pos="2520"/>
          <w:tab w:val="num" w:pos="720"/>
        </w:tabs>
        <w:spacing w:after="0"/>
        <w:ind w:left="720"/>
        <w:jc w:val="both"/>
        <w:rPr>
          <w:rFonts w:ascii="Times New Roman" w:hAnsi="Times New Roman"/>
          <w:sz w:val="22"/>
          <w:szCs w:val="22"/>
        </w:rPr>
      </w:pPr>
      <w:r w:rsidRPr="00D10D21">
        <w:rPr>
          <w:rFonts w:ascii="Times New Roman" w:hAnsi="Times New Roman"/>
          <w:sz w:val="22"/>
          <w:szCs w:val="22"/>
        </w:rPr>
        <w:t>Zamieszczanie reklam na zewnętrznej powierzchni autobusu dozwolone jest na bocznych ścianach pojazdu oraz z tyłu pojazdu na całej powierzchni. Reklamy zamieszczanie na powierzchni szyb muszą być wykonane z folii typu "one way vision", zapewniając widoczność pasażerom.</w:t>
      </w:r>
    </w:p>
    <w:p w:rsidR="00261DE3" w:rsidRPr="00D10D21" w:rsidRDefault="00261DE3" w:rsidP="009C4483">
      <w:pPr>
        <w:pStyle w:val="Akapitzlist"/>
        <w:numPr>
          <w:ilvl w:val="6"/>
          <w:numId w:val="40"/>
        </w:numPr>
        <w:tabs>
          <w:tab w:val="clear" w:pos="2520"/>
          <w:tab w:val="num" w:pos="720"/>
        </w:tabs>
        <w:spacing w:after="0"/>
        <w:ind w:left="720"/>
        <w:jc w:val="both"/>
        <w:rPr>
          <w:rFonts w:ascii="Times New Roman" w:hAnsi="Times New Roman"/>
          <w:sz w:val="22"/>
          <w:szCs w:val="22"/>
        </w:rPr>
      </w:pPr>
      <w:r w:rsidRPr="00D10D21">
        <w:rPr>
          <w:rFonts w:ascii="Times New Roman" w:hAnsi="Times New Roman"/>
          <w:sz w:val="22"/>
          <w:szCs w:val="22"/>
        </w:rPr>
        <w:t>Nie dopuszcza się zamieszczania reklam:</w:t>
      </w:r>
    </w:p>
    <w:p w:rsidR="00261DE3" w:rsidRPr="00D10D21" w:rsidRDefault="00261DE3" w:rsidP="009C4483">
      <w:pPr>
        <w:pStyle w:val="Akapitzlist"/>
        <w:numPr>
          <w:ilvl w:val="0"/>
          <w:numId w:val="39"/>
        </w:numPr>
        <w:spacing w:after="0"/>
        <w:ind w:left="1134" w:hanging="425"/>
        <w:jc w:val="both"/>
        <w:rPr>
          <w:rFonts w:ascii="Times New Roman" w:hAnsi="Times New Roman"/>
          <w:sz w:val="22"/>
          <w:szCs w:val="22"/>
        </w:rPr>
      </w:pPr>
      <w:r w:rsidRPr="00D10D21">
        <w:rPr>
          <w:rFonts w:ascii="Times New Roman" w:hAnsi="Times New Roman"/>
          <w:sz w:val="22"/>
          <w:szCs w:val="22"/>
        </w:rPr>
        <w:t>przesyconych erotyzmem, nakłaniających do nienawiści lub przemocy, zawierających treści dyskryminujące;</w:t>
      </w:r>
    </w:p>
    <w:p w:rsidR="00261DE3" w:rsidRPr="00D10D21" w:rsidRDefault="00261DE3" w:rsidP="009C4483">
      <w:pPr>
        <w:pStyle w:val="Akapitzlist"/>
        <w:numPr>
          <w:ilvl w:val="0"/>
          <w:numId w:val="39"/>
        </w:numPr>
        <w:spacing w:after="0"/>
        <w:ind w:left="1134" w:hanging="425"/>
        <w:jc w:val="both"/>
        <w:rPr>
          <w:rFonts w:ascii="Times New Roman" w:hAnsi="Times New Roman"/>
          <w:sz w:val="22"/>
          <w:szCs w:val="22"/>
        </w:rPr>
      </w:pPr>
      <w:r w:rsidRPr="00D10D21">
        <w:rPr>
          <w:rFonts w:ascii="Times New Roman" w:hAnsi="Times New Roman"/>
          <w:sz w:val="22"/>
          <w:szCs w:val="22"/>
        </w:rPr>
        <w:t>deprecjonujących publiczny transport zbiorowy;</w:t>
      </w:r>
    </w:p>
    <w:p w:rsidR="00261DE3" w:rsidRPr="00D10D21" w:rsidRDefault="00261DE3" w:rsidP="009C4483">
      <w:pPr>
        <w:pStyle w:val="Akapitzlist"/>
        <w:numPr>
          <w:ilvl w:val="0"/>
          <w:numId w:val="39"/>
        </w:numPr>
        <w:spacing w:after="0"/>
        <w:ind w:left="1134" w:hanging="425"/>
        <w:jc w:val="both"/>
        <w:rPr>
          <w:rFonts w:ascii="Times New Roman" w:hAnsi="Times New Roman"/>
          <w:sz w:val="22"/>
          <w:szCs w:val="22"/>
        </w:rPr>
      </w:pPr>
      <w:r w:rsidRPr="00D10D21">
        <w:rPr>
          <w:rFonts w:ascii="Times New Roman" w:hAnsi="Times New Roman"/>
          <w:sz w:val="22"/>
          <w:szCs w:val="22"/>
        </w:rPr>
        <w:t>promujących produkty alkoholowe, w tym piwo;</w:t>
      </w:r>
    </w:p>
    <w:p w:rsidR="00261DE3" w:rsidRPr="00D10D21" w:rsidRDefault="00261DE3" w:rsidP="009C4483">
      <w:pPr>
        <w:pStyle w:val="Akapitzlist"/>
        <w:numPr>
          <w:ilvl w:val="0"/>
          <w:numId w:val="39"/>
        </w:numPr>
        <w:spacing w:after="0"/>
        <w:ind w:left="1134" w:hanging="425"/>
        <w:jc w:val="both"/>
        <w:rPr>
          <w:rFonts w:ascii="Times New Roman" w:hAnsi="Times New Roman"/>
          <w:sz w:val="22"/>
          <w:szCs w:val="22"/>
        </w:rPr>
      </w:pPr>
      <w:r w:rsidRPr="00D10D21">
        <w:rPr>
          <w:rFonts w:ascii="Times New Roman" w:hAnsi="Times New Roman"/>
          <w:sz w:val="22"/>
          <w:szCs w:val="22"/>
        </w:rPr>
        <w:t>zachęcających do używania produktów tytoniowych;</w:t>
      </w:r>
    </w:p>
    <w:p w:rsidR="00261DE3" w:rsidRPr="00D10D21" w:rsidRDefault="00261DE3" w:rsidP="009C4483">
      <w:pPr>
        <w:pStyle w:val="Akapitzlist"/>
        <w:numPr>
          <w:ilvl w:val="0"/>
          <w:numId w:val="39"/>
        </w:numPr>
        <w:spacing w:after="0"/>
        <w:ind w:left="1134" w:hanging="425"/>
        <w:jc w:val="both"/>
        <w:rPr>
          <w:rFonts w:ascii="Times New Roman" w:hAnsi="Times New Roman"/>
          <w:sz w:val="22"/>
          <w:szCs w:val="22"/>
        </w:rPr>
      </w:pPr>
      <w:r w:rsidRPr="00D10D21">
        <w:rPr>
          <w:rFonts w:ascii="Times New Roman" w:hAnsi="Times New Roman"/>
          <w:sz w:val="22"/>
          <w:szCs w:val="22"/>
        </w:rPr>
        <w:t>sprzecznych z Kodeksem Etyki Reklamy.</w:t>
      </w:r>
    </w:p>
    <w:p w:rsidR="00261DE3" w:rsidRPr="00F61895" w:rsidRDefault="00F61895" w:rsidP="00F61895">
      <w:pPr>
        <w:spacing w:after="0"/>
        <w:ind w:firstLine="426"/>
        <w:jc w:val="both"/>
        <w:rPr>
          <w:rFonts w:ascii="Times New Roman" w:hAnsi="Times New Roman"/>
        </w:rPr>
      </w:pPr>
      <w:r>
        <w:rPr>
          <w:rFonts w:ascii="Times New Roman" w:hAnsi="Times New Roman"/>
          <w:lang w:eastAsia="ar-SA"/>
        </w:rPr>
        <w:t xml:space="preserve">3) </w:t>
      </w:r>
      <w:r w:rsidR="00261DE3" w:rsidRPr="00F61895">
        <w:rPr>
          <w:rFonts w:ascii="Times New Roman" w:hAnsi="Times New Roman"/>
          <w:lang w:eastAsia="ar-SA"/>
        </w:rPr>
        <w:t>Za</w:t>
      </w:r>
      <w:r w:rsidR="00261DE3" w:rsidRPr="00F61895">
        <w:rPr>
          <w:rFonts w:ascii="Times New Roman" w:hAnsi="Times New Roman"/>
        </w:rPr>
        <w:t xml:space="preserve"> treść reklamy na pojeździe pełną odpowiedzialność ponosi Operator. Powiat zastrzega sobie prawo do nakazania Operatorowi usunięcia w ciągu 24 godzin reklam naruszających powyższe zakazy. Rozpatrzenie i zaspokojenie wszelkich ewentualnych roszczeń wynikających z treści zamieszczonej reklamy należy wyłącznie do Operatora.</w:t>
      </w:r>
    </w:p>
    <w:p w:rsidR="00261DE3" w:rsidRPr="00D10D21" w:rsidRDefault="00F61895" w:rsidP="00893CB3">
      <w:pPr>
        <w:pStyle w:val="Akapitzlist"/>
        <w:spacing w:after="0"/>
        <w:ind w:left="0"/>
        <w:jc w:val="both"/>
        <w:rPr>
          <w:rFonts w:ascii="Times New Roman" w:hAnsi="Times New Roman"/>
          <w:sz w:val="22"/>
          <w:szCs w:val="22"/>
        </w:rPr>
      </w:pPr>
      <w:r>
        <w:rPr>
          <w:rFonts w:ascii="Times New Roman" w:hAnsi="Times New Roman"/>
          <w:sz w:val="22"/>
          <w:szCs w:val="22"/>
        </w:rPr>
        <w:t>4</w:t>
      </w:r>
      <w:r w:rsidR="00261DE3" w:rsidRPr="00D10D21">
        <w:rPr>
          <w:rFonts w:ascii="Times New Roman" w:hAnsi="Times New Roman"/>
          <w:sz w:val="22"/>
          <w:szCs w:val="22"/>
        </w:rPr>
        <w:t>. Warunki dopuszczenia autobusów niespełniających wszystkich wymogów techniczno – eksploatacyjnych.</w:t>
      </w:r>
    </w:p>
    <w:p w:rsidR="00261DE3" w:rsidRPr="00D10D21" w:rsidRDefault="00261DE3" w:rsidP="009C4483">
      <w:pPr>
        <w:pStyle w:val="Akapitzlist"/>
        <w:numPr>
          <w:ilvl w:val="0"/>
          <w:numId w:val="38"/>
        </w:numPr>
        <w:tabs>
          <w:tab w:val="num" w:pos="720"/>
        </w:tabs>
        <w:spacing w:after="0"/>
        <w:ind w:hanging="294"/>
        <w:jc w:val="both"/>
        <w:rPr>
          <w:rFonts w:ascii="Times New Roman" w:hAnsi="Times New Roman"/>
          <w:color w:val="000000"/>
          <w:sz w:val="22"/>
          <w:szCs w:val="22"/>
        </w:rPr>
      </w:pPr>
      <w:r w:rsidRPr="00D10D21">
        <w:rPr>
          <w:rFonts w:ascii="Times New Roman" w:hAnsi="Times New Roman"/>
          <w:sz w:val="22"/>
          <w:szCs w:val="22"/>
        </w:rPr>
        <w:t>Powiat, na uzasadniony wniosek Operatora, może wyrazić zgodę na wykorzystywanie w przewozach przez czas określony, autobusów niespełniających niektórych wymogów, co nie podlega karom określonym w § 12 i 13 Umowy w zakresie dopuszczenia.</w:t>
      </w:r>
    </w:p>
    <w:p w:rsidR="00A64F71" w:rsidRDefault="00F61895" w:rsidP="00A64F71">
      <w:pPr>
        <w:pStyle w:val="Akapitzlist"/>
        <w:spacing w:after="0"/>
        <w:ind w:left="0"/>
        <w:jc w:val="both"/>
        <w:rPr>
          <w:rFonts w:ascii="Times New Roman" w:hAnsi="Times New Roman"/>
          <w:sz w:val="22"/>
          <w:szCs w:val="22"/>
        </w:rPr>
      </w:pPr>
      <w:r>
        <w:rPr>
          <w:rFonts w:ascii="Times New Roman" w:hAnsi="Times New Roman"/>
          <w:sz w:val="22"/>
          <w:szCs w:val="22"/>
        </w:rPr>
        <w:t>5</w:t>
      </w:r>
      <w:r w:rsidR="00A64F71" w:rsidRPr="00D10D21">
        <w:rPr>
          <w:rFonts w:ascii="Times New Roman" w:hAnsi="Times New Roman"/>
          <w:sz w:val="22"/>
          <w:szCs w:val="22"/>
        </w:rPr>
        <w:t xml:space="preserve">. </w:t>
      </w:r>
      <w:r w:rsidR="00A64F71">
        <w:rPr>
          <w:rFonts w:ascii="Times New Roman" w:hAnsi="Times New Roman"/>
          <w:sz w:val="22"/>
          <w:szCs w:val="22"/>
        </w:rPr>
        <w:t>Operator będzie świadczył usługi przewozowe w ramach niniejszej Umowy pojazdami znajdującymi się na wykazie pojazdów zadeklarowanych w złożonej przez Operatora ofercie</w:t>
      </w:r>
      <w:r w:rsidR="00860A20">
        <w:rPr>
          <w:rFonts w:ascii="Times New Roman" w:hAnsi="Times New Roman"/>
          <w:sz w:val="22"/>
          <w:szCs w:val="22"/>
        </w:rPr>
        <w:t>, której wybór poprzedził podpisanie</w:t>
      </w:r>
      <w:r w:rsidR="00583AEF">
        <w:rPr>
          <w:rFonts w:ascii="Times New Roman" w:hAnsi="Times New Roman"/>
          <w:sz w:val="22"/>
          <w:szCs w:val="22"/>
        </w:rPr>
        <w:t xml:space="preserve"> </w:t>
      </w:r>
      <w:r w:rsidR="00860A20">
        <w:rPr>
          <w:rFonts w:ascii="Times New Roman" w:hAnsi="Times New Roman"/>
          <w:sz w:val="22"/>
          <w:szCs w:val="22"/>
        </w:rPr>
        <w:t>Umowy</w:t>
      </w:r>
      <w:r w:rsidR="00A64F71">
        <w:rPr>
          <w:rFonts w:ascii="Times New Roman" w:hAnsi="Times New Roman"/>
          <w:sz w:val="22"/>
          <w:szCs w:val="22"/>
        </w:rPr>
        <w:t>.</w:t>
      </w:r>
    </w:p>
    <w:p w:rsidR="00A64F71" w:rsidRDefault="00A64F71" w:rsidP="00F61895">
      <w:pPr>
        <w:pStyle w:val="Akapitzlist"/>
        <w:spacing w:after="0"/>
        <w:ind w:left="709" w:hanging="283"/>
        <w:jc w:val="both"/>
        <w:rPr>
          <w:rFonts w:ascii="Times New Roman" w:hAnsi="Times New Roman"/>
          <w:sz w:val="22"/>
          <w:szCs w:val="22"/>
        </w:rPr>
      </w:pPr>
      <w:r>
        <w:rPr>
          <w:rFonts w:ascii="Times New Roman" w:hAnsi="Times New Roman"/>
          <w:sz w:val="22"/>
          <w:szCs w:val="22"/>
        </w:rPr>
        <w:t>1) Każd</w:t>
      </w:r>
      <w:r w:rsidR="00860A20">
        <w:rPr>
          <w:rFonts w:ascii="Times New Roman" w:hAnsi="Times New Roman"/>
          <w:sz w:val="22"/>
          <w:szCs w:val="22"/>
        </w:rPr>
        <w:t>a</w:t>
      </w:r>
      <w:r>
        <w:rPr>
          <w:rFonts w:ascii="Times New Roman" w:hAnsi="Times New Roman"/>
          <w:sz w:val="22"/>
          <w:szCs w:val="22"/>
        </w:rPr>
        <w:t xml:space="preserve"> zmiana przez dodanie lub usunięcie pojazdu</w:t>
      </w:r>
      <w:r w:rsidR="00EA2980">
        <w:rPr>
          <w:rFonts w:ascii="Times New Roman" w:hAnsi="Times New Roman"/>
          <w:sz w:val="22"/>
          <w:szCs w:val="22"/>
        </w:rPr>
        <w:t>,</w:t>
      </w:r>
      <w:r>
        <w:rPr>
          <w:rFonts w:ascii="Times New Roman" w:hAnsi="Times New Roman"/>
          <w:sz w:val="22"/>
          <w:szCs w:val="22"/>
        </w:rPr>
        <w:t xml:space="preserve"> wymaga złożenia przez Oper</w:t>
      </w:r>
      <w:r w:rsidR="00EA2980">
        <w:rPr>
          <w:rFonts w:ascii="Times New Roman" w:hAnsi="Times New Roman"/>
          <w:sz w:val="22"/>
          <w:szCs w:val="22"/>
        </w:rPr>
        <w:t>atora ak</w:t>
      </w:r>
      <w:r w:rsidR="00F61895">
        <w:rPr>
          <w:rFonts w:ascii="Times New Roman" w:hAnsi="Times New Roman"/>
          <w:sz w:val="22"/>
          <w:szCs w:val="22"/>
        </w:rPr>
        <w:t>tualizacji tego wykazu w ciągu 7</w:t>
      </w:r>
      <w:r w:rsidR="00EA2980">
        <w:rPr>
          <w:rFonts w:ascii="Times New Roman" w:hAnsi="Times New Roman"/>
          <w:sz w:val="22"/>
          <w:szCs w:val="22"/>
        </w:rPr>
        <w:t xml:space="preserve"> dni od dnia wprowadzenia pojazdu. </w:t>
      </w:r>
    </w:p>
    <w:p w:rsidR="00FE102A" w:rsidRDefault="00A64F71">
      <w:pPr>
        <w:spacing w:after="0" w:line="240" w:lineRule="auto"/>
        <w:rPr>
          <w:rFonts w:ascii="Times New Roman" w:hAnsi="Times New Roman"/>
          <w:color w:val="000000"/>
        </w:rPr>
      </w:pPr>
      <w:r w:rsidRPr="00D10D21">
        <w:rPr>
          <w:rFonts w:ascii="Times New Roman" w:hAnsi="Times New Roman"/>
          <w:b/>
          <w:lang w:eastAsia="ar-SA"/>
        </w:rPr>
        <w:br/>
      </w:r>
    </w:p>
    <w:p w:rsidR="00FE102A" w:rsidRDefault="00FE102A">
      <w:pPr>
        <w:spacing w:after="0" w:line="240" w:lineRule="auto"/>
        <w:rPr>
          <w:rFonts w:ascii="Times New Roman" w:hAnsi="Times New Roman"/>
          <w:color w:val="000000"/>
        </w:rPr>
      </w:pPr>
    </w:p>
    <w:p w:rsidR="00FE102A" w:rsidRDefault="00FE102A">
      <w:pPr>
        <w:spacing w:after="0" w:line="240" w:lineRule="auto"/>
        <w:rPr>
          <w:rFonts w:ascii="Times New Roman" w:hAnsi="Times New Roman"/>
          <w:color w:val="000000"/>
        </w:rPr>
      </w:pPr>
    </w:p>
    <w:p w:rsidR="00FE102A" w:rsidRDefault="00FE102A">
      <w:pPr>
        <w:spacing w:after="0" w:line="240" w:lineRule="auto"/>
        <w:rPr>
          <w:rFonts w:ascii="Times New Roman" w:hAnsi="Times New Roman"/>
          <w:color w:val="000000"/>
        </w:rPr>
      </w:pPr>
      <w:r>
        <w:rPr>
          <w:rFonts w:ascii="Times New Roman" w:hAnsi="Times New Roman"/>
          <w:color w:val="000000"/>
        </w:rPr>
        <w:br w:type="page"/>
      </w:r>
    </w:p>
    <w:p w:rsidR="00FE102A" w:rsidRDefault="00FE102A" w:rsidP="00A64F71">
      <w:pPr>
        <w:tabs>
          <w:tab w:val="num" w:pos="720"/>
        </w:tabs>
        <w:spacing w:after="0"/>
        <w:jc w:val="both"/>
        <w:rPr>
          <w:rFonts w:ascii="Times New Roman" w:hAnsi="Times New Roman"/>
          <w:color w:val="000000"/>
        </w:rPr>
        <w:sectPr w:rsidR="00FE102A" w:rsidSect="002F4F31">
          <w:footnotePr>
            <w:pos w:val="beneathText"/>
          </w:footnotePr>
          <w:pgSz w:w="11905" w:h="16837"/>
          <w:pgMar w:top="1560" w:right="1417" w:bottom="993" w:left="1417" w:header="708" w:footer="667" w:gutter="0"/>
          <w:cols w:space="708"/>
          <w:docGrid w:linePitch="400" w:charSpace="32768"/>
        </w:sectPr>
      </w:pPr>
    </w:p>
    <w:p w:rsidR="00FE102A" w:rsidRPr="00D10D21" w:rsidRDefault="00FE102A" w:rsidP="00FE102A">
      <w:pPr>
        <w:tabs>
          <w:tab w:val="left" w:pos="10800"/>
        </w:tabs>
        <w:spacing w:after="0" w:line="276" w:lineRule="auto"/>
        <w:jc w:val="right"/>
        <w:rPr>
          <w:rFonts w:ascii="Times New Roman" w:hAnsi="Times New Roman"/>
          <w:color w:val="000000"/>
          <w:lang w:eastAsia="ar-SA"/>
        </w:rPr>
      </w:pPr>
      <w:r w:rsidRPr="00D10D21">
        <w:rPr>
          <w:rFonts w:ascii="Times New Roman" w:hAnsi="Times New Roman"/>
          <w:color w:val="000000"/>
          <w:lang w:eastAsia="ar-SA"/>
        </w:rPr>
        <w:lastRenderedPageBreak/>
        <w:t>Załącznik nr 4</w:t>
      </w:r>
    </w:p>
    <w:p w:rsidR="00FE102A" w:rsidRPr="00D10D21" w:rsidRDefault="00FE102A" w:rsidP="00FE102A">
      <w:pPr>
        <w:tabs>
          <w:tab w:val="left" w:pos="10800"/>
        </w:tabs>
        <w:spacing w:after="0" w:line="276" w:lineRule="auto"/>
        <w:jc w:val="right"/>
        <w:rPr>
          <w:rFonts w:ascii="Times New Roman" w:hAnsi="Times New Roman"/>
          <w:color w:val="000000"/>
          <w:lang w:eastAsia="ar-SA"/>
        </w:rPr>
      </w:pPr>
      <w:r w:rsidRPr="00D10D21">
        <w:rPr>
          <w:rFonts w:ascii="Times New Roman" w:hAnsi="Times New Roman"/>
          <w:color w:val="000000"/>
          <w:lang w:eastAsia="ar-SA"/>
        </w:rPr>
        <w:t>do Umowy nr</w:t>
      </w:r>
      <w:r w:rsidRPr="00D10D21">
        <w:rPr>
          <w:rFonts w:ascii="Times New Roman" w:hAnsi="Times New Roman"/>
          <w:b/>
          <w:bCs/>
          <w:color w:val="000000"/>
          <w:lang w:eastAsia="ar-SA"/>
        </w:rPr>
        <w:t xml:space="preserve"> </w:t>
      </w:r>
      <w:r>
        <w:rPr>
          <w:rFonts w:ascii="Times New Roman" w:hAnsi="Times New Roman"/>
          <w:bCs/>
          <w:lang w:eastAsia="ar-SA"/>
        </w:rPr>
        <w:t xml:space="preserve">………………… </w:t>
      </w:r>
      <w:r w:rsidRPr="00D10D21">
        <w:rPr>
          <w:rFonts w:ascii="Times New Roman" w:hAnsi="Times New Roman"/>
          <w:color w:val="000000"/>
          <w:lang w:eastAsia="ar-SA"/>
        </w:rPr>
        <w:t xml:space="preserve">z dnia </w:t>
      </w:r>
      <w:r>
        <w:rPr>
          <w:rFonts w:ascii="Times New Roman" w:hAnsi="Times New Roman"/>
          <w:color w:val="000000"/>
          <w:lang w:eastAsia="ar-SA"/>
        </w:rPr>
        <w:t>…………..</w:t>
      </w:r>
      <w:r w:rsidRPr="00D10D21">
        <w:rPr>
          <w:rFonts w:ascii="Times New Roman" w:hAnsi="Times New Roman"/>
          <w:color w:val="000000"/>
          <w:lang w:eastAsia="ar-SA"/>
        </w:rPr>
        <w:t xml:space="preserve"> </w:t>
      </w:r>
      <w:r>
        <w:rPr>
          <w:rFonts w:ascii="Times New Roman" w:hAnsi="Times New Roman"/>
          <w:color w:val="000000"/>
          <w:lang w:eastAsia="ar-SA"/>
        </w:rPr>
        <w:t xml:space="preserve">stycznia </w:t>
      </w:r>
      <w:r w:rsidRPr="00D10D21">
        <w:rPr>
          <w:rFonts w:ascii="Times New Roman" w:hAnsi="Times New Roman"/>
          <w:color w:val="000000"/>
          <w:lang w:eastAsia="ar-SA"/>
        </w:rPr>
        <w:t>202</w:t>
      </w:r>
      <w:r>
        <w:rPr>
          <w:rFonts w:ascii="Times New Roman" w:hAnsi="Times New Roman"/>
          <w:color w:val="000000"/>
          <w:lang w:eastAsia="ar-SA"/>
        </w:rPr>
        <w:t>3</w:t>
      </w:r>
      <w:r w:rsidRPr="00D10D21">
        <w:rPr>
          <w:rFonts w:ascii="Times New Roman" w:hAnsi="Times New Roman"/>
          <w:color w:val="000000"/>
          <w:lang w:eastAsia="ar-SA"/>
        </w:rPr>
        <w:t xml:space="preserve"> r. </w:t>
      </w:r>
    </w:p>
    <w:p w:rsidR="00FE102A" w:rsidRPr="00D10D21" w:rsidRDefault="00FE102A" w:rsidP="00FE102A">
      <w:pPr>
        <w:tabs>
          <w:tab w:val="left" w:pos="10800"/>
        </w:tabs>
        <w:spacing w:after="0" w:line="276" w:lineRule="auto"/>
        <w:jc w:val="center"/>
        <w:rPr>
          <w:rFonts w:ascii="Times New Roman" w:hAnsi="Times New Roman"/>
          <w:b/>
          <w:color w:val="000000"/>
          <w:lang w:eastAsia="ar-SA"/>
        </w:rPr>
      </w:pPr>
    </w:p>
    <w:p w:rsidR="00FE102A" w:rsidRPr="00D10D21" w:rsidRDefault="00FE102A" w:rsidP="00FE102A">
      <w:pPr>
        <w:tabs>
          <w:tab w:val="left" w:pos="10800"/>
        </w:tabs>
        <w:spacing w:after="0" w:line="276" w:lineRule="auto"/>
        <w:jc w:val="center"/>
        <w:rPr>
          <w:rFonts w:ascii="Times New Roman" w:hAnsi="Times New Roman"/>
          <w:b/>
          <w:color w:val="000000"/>
          <w:lang w:eastAsia="ar-SA"/>
        </w:rPr>
      </w:pPr>
      <w:r w:rsidRPr="00D10D21">
        <w:rPr>
          <w:rFonts w:ascii="Times New Roman" w:hAnsi="Times New Roman"/>
          <w:b/>
          <w:color w:val="000000"/>
          <w:lang w:eastAsia="ar-SA"/>
        </w:rPr>
        <w:t>Podstawowa Taryfa Opłat</w:t>
      </w:r>
    </w:p>
    <w:p w:rsidR="00FE102A" w:rsidRPr="00D10D21" w:rsidRDefault="00FE102A" w:rsidP="00FE102A">
      <w:pPr>
        <w:tabs>
          <w:tab w:val="left" w:pos="10800"/>
        </w:tabs>
        <w:spacing w:after="0" w:line="240" w:lineRule="auto"/>
        <w:rPr>
          <w:rFonts w:ascii="Times New Roman" w:hAnsi="Times New Roman"/>
          <w:color w:val="000000"/>
          <w:lang w:eastAsia="ar-SA"/>
        </w:rPr>
      </w:pPr>
      <w:r w:rsidRPr="00D10D21">
        <w:rPr>
          <w:rFonts w:ascii="Times New Roman" w:hAnsi="Times New Roman"/>
          <w:color w:val="000000"/>
          <w:lang w:eastAsia="ar-SA"/>
        </w:rPr>
        <w:t xml:space="preserve">Bilety jednorazowe </w:t>
      </w:r>
    </w:p>
    <w:p w:rsidR="00FE102A" w:rsidRPr="00D10D21" w:rsidRDefault="00FE102A" w:rsidP="00FE102A">
      <w:pPr>
        <w:tabs>
          <w:tab w:val="left" w:pos="10800"/>
        </w:tabs>
        <w:spacing w:after="0" w:line="240" w:lineRule="auto"/>
        <w:rPr>
          <w:rFonts w:ascii="Times New Roman" w:hAnsi="Times New Roman"/>
          <w:color w:val="000000"/>
          <w:lang w:eastAsia="ar-SA"/>
        </w:rPr>
      </w:pPr>
      <w:r w:rsidRPr="00D10D21">
        <w:rPr>
          <w:rFonts w:ascii="Times New Roman" w:hAnsi="Times New Roman"/>
          <w:color w:val="000000"/>
        </w:rPr>
        <w:t xml:space="preserve">Nazwa </w:t>
      </w:r>
      <w:r w:rsidRPr="00D10D21">
        <w:rPr>
          <w:rFonts w:ascii="Times New Roman" w:hAnsi="Times New Roman"/>
          <w:b/>
          <w:color w:val="000000"/>
        </w:rPr>
        <w:t xml:space="preserve">Linii: </w:t>
      </w:r>
      <w:r>
        <w:rPr>
          <w:rFonts w:ascii="Times New Roman" w:hAnsi="Times New Roman"/>
          <w:b/>
          <w:color w:val="000000"/>
        </w:rPr>
        <w:t xml:space="preserve">…………………………………………………………….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 xml:space="preserve"> </w:t>
      </w:r>
      <w:r w:rsidRPr="00D10D21">
        <w:rPr>
          <w:rFonts w:ascii="Times New Roman" w:hAnsi="Times New Roman"/>
          <w:color w:val="000000"/>
        </w:rPr>
        <w:t>Ważny 01.0</w:t>
      </w:r>
      <w:r>
        <w:rPr>
          <w:rFonts w:ascii="Times New Roman" w:hAnsi="Times New Roman"/>
          <w:color w:val="000000"/>
        </w:rPr>
        <w:t>2</w:t>
      </w:r>
      <w:r w:rsidRPr="00D10D21">
        <w:rPr>
          <w:rFonts w:ascii="Times New Roman" w:hAnsi="Times New Roman"/>
          <w:color w:val="000000"/>
        </w:rPr>
        <w:t>.2023 r.</w:t>
      </w:r>
    </w:p>
    <w:p w:rsidR="00FE102A" w:rsidRPr="00D10D21" w:rsidRDefault="00FE102A" w:rsidP="00FE102A">
      <w:pPr>
        <w:tabs>
          <w:tab w:val="left" w:pos="10800"/>
        </w:tabs>
        <w:spacing w:after="0" w:line="276" w:lineRule="auto"/>
        <w:ind w:left="-709"/>
        <w:rPr>
          <w:rFonts w:ascii="Times New Roman" w:hAnsi="Times New Roman"/>
          <w:color w:val="000000"/>
          <w:lang w:eastAsia="ar-SA"/>
        </w:rPr>
      </w:pPr>
    </w:p>
    <w:p w:rsidR="001C1070" w:rsidRDefault="004B295A">
      <w:pPr>
        <w:spacing w:after="0" w:line="240" w:lineRule="auto"/>
        <w:rPr>
          <w:rFonts w:ascii="Times New Roman" w:hAnsi="Times New Roman"/>
          <w:color w:val="000000"/>
        </w:rPr>
      </w:pPr>
      <w:r>
        <w:rPr>
          <w:rFonts w:ascii="Times New Roman" w:hAnsi="Times New Roman"/>
          <w:noProof/>
          <w:color w:val="000000"/>
          <w:lang w:eastAsia="pl-PL"/>
        </w:rPr>
        <w:drawing>
          <wp:anchor distT="0" distB="0" distL="114300" distR="114300" simplePos="0" relativeHeight="251663360" behindDoc="1" locked="0" layoutInCell="1" allowOverlap="1">
            <wp:simplePos x="0" y="0"/>
            <wp:positionH relativeFrom="column">
              <wp:posOffset>17602</wp:posOffset>
            </wp:positionH>
            <wp:positionV relativeFrom="paragraph">
              <wp:posOffset>2792730</wp:posOffset>
            </wp:positionV>
            <wp:extent cx="1992667" cy="1276652"/>
            <wp:effectExtent l="19050" t="0" r="7583"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995842" cy="1278686"/>
                    </a:xfrm>
                    <a:prstGeom prst="rect">
                      <a:avLst/>
                    </a:prstGeom>
                    <a:noFill/>
                    <a:ln w="9525">
                      <a:noFill/>
                      <a:miter lim="800000"/>
                      <a:headEnd/>
                      <a:tailEnd/>
                    </a:ln>
                  </pic:spPr>
                </pic:pic>
              </a:graphicData>
            </a:graphic>
          </wp:anchor>
        </w:drawing>
      </w:r>
      <w:r>
        <w:rPr>
          <w:rFonts w:ascii="Times New Roman" w:hAnsi="Times New Roman"/>
          <w:noProof/>
          <w:color w:val="000000"/>
          <w:lang w:eastAsia="pl-PL"/>
        </w:rPr>
        <w:drawing>
          <wp:anchor distT="0" distB="0" distL="114300" distR="114300" simplePos="0" relativeHeight="251662336" behindDoc="1" locked="0" layoutInCell="1" allowOverlap="1">
            <wp:simplePos x="0" y="0"/>
            <wp:positionH relativeFrom="column">
              <wp:posOffset>17602</wp:posOffset>
            </wp:positionH>
            <wp:positionV relativeFrom="paragraph">
              <wp:posOffset>-1676</wp:posOffset>
            </wp:positionV>
            <wp:extent cx="9061984" cy="2362809"/>
            <wp:effectExtent l="19050" t="0" r="5816"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9061984" cy="2362809"/>
                    </a:xfrm>
                    <a:prstGeom prst="rect">
                      <a:avLst/>
                    </a:prstGeom>
                    <a:noFill/>
                    <a:ln w="9525">
                      <a:noFill/>
                      <a:miter lim="800000"/>
                      <a:headEnd/>
                      <a:tailEnd/>
                    </a:ln>
                  </pic:spPr>
                </pic:pic>
              </a:graphicData>
            </a:graphic>
          </wp:anchor>
        </w:drawing>
      </w:r>
      <w:r w:rsidR="001C1070">
        <w:rPr>
          <w:rFonts w:ascii="Times New Roman" w:hAnsi="Times New Roman"/>
          <w:color w:val="000000"/>
        </w:rPr>
        <w:br w:type="page"/>
      </w:r>
    </w:p>
    <w:p w:rsidR="001C1070" w:rsidRPr="00D10D21" w:rsidRDefault="001C1070" w:rsidP="001C1070">
      <w:pPr>
        <w:tabs>
          <w:tab w:val="left" w:pos="10800"/>
        </w:tabs>
        <w:spacing w:after="0" w:line="240" w:lineRule="auto"/>
        <w:rPr>
          <w:rFonts w:ascii="Times New Roman" w:hAnsi="Times New Roman"/>
          <w:color w:val="000000"/>
          <w:lang w:eastAsia="ar-SA"/>
        </w:rPr>
      </w:pPr>
      <w:r w:rsidRPr="00D10D21">
        <w:rPr>
          <w:rFonts w:ascii="Times New Roman" w:hAnsi="Times New Roman"/>
          <w:color w:val="000000"/>
          <w:lang w:eastAsia="ar-SA"/>
        </w:rPr>
        <w:lastRenderedPageBreak/>
        <w:t xml:space="preserve">Bilety </w:t>
      </w:r>
      <w:r>
        <w:rPr>
          <w:rFonts w:ascii="Times New Roman" w:hAnsi="Times New Roman"/>
          <w:color w:val="000000"/>
          <w:lang w:eastAsia="ar-SA"/>
        </w:rPr>
        <w:t>miesięczny</w:t>
      </w:r>
      <w:r w:rsidRPr="00D10D21">
        <w:rPr>
          <w:rFonts w:ascii="Times New Roman" w:hAnsi="Times New Roman"/>
          <w:color w:val="000000"/>
          <w:lang w:eastAsia="ar-SA"/>
        </w:rPr>
        <w:t xml:space="preserve"> </w:t>
      </w:r>
    </w:p>
    <w:p w:rsidR="001C1070" w:rsidRPr="00D10D21" w:rsidRDefault="001C1070" w:rsidP="001C1070">
      <w:pPr>
        <w:tabs>
          <w:tab w:val="left" w:pos="10800"/>
        </w:tabs>
        <w:spacing w:after="0" w:line="240" w:lineRule="auto"/>
        <w:rPr>
          <w:rFonts w:ascii="Times New Roman" w:hAnsi="Times New Roman"/>
          <w:color w:val="000000"/>
          <w:lang w:eastAsia="ar-SA"/>
        </w:rPr>
      </w:pPr>
      <w:r w:rsidRPr="00D10D21">
        <w:rPr>
          <w:rFonts w:ascii="Times New Roman" w:hAnsi="Times New Roman"/>
          <w:color w:val="000000"/>
        </w:rPr>
        <w:t xml:space="preserve">Nazwa </w:t>
      </w:r>
      <w:r w:rsidRPr="00D10D21">
        <w:rPr>
          <w:rFonts w:ascii="Times New Roman" w:hAnsi="Times New Roman"/>
          <w:b/>
          <w:color w:val="000000"/>
        </w:rPr>
        <w:t xml:space="preserve">Linii: </w:t>
      </w:r>
      <w:r>
        <w:rPr>
          <w:rFonts w:ascii="Times New Roman" w:hAnsi="Times New Roman"/>
          <w:b/>
          <w:color w:val="000000"/>
        </w:rPr>
        <w:t xml:space="preserve">…………………………………………………………….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 xml:space="preserve"> </w:t>
      </w:r>
      <w:r w:rsidRPr="00D10D21">
        <w:rPr>
          <w:rFonts w:ascii="Times New Roman" w:hAnsi="Times New Roman"/>
          <w:color w:val="000000"/>
        </w:rPr>
        <w:t>Ważny 01.0</w:t>
      </w:r>
      <w:r>
        <w:rPr>
          <w:rFonts w:ascii="Times New Roman" w:hAnsi="Times New Roman"/>
          <w:color w:val="000000"/>
        </w:rPr>
        <w:t>2</w:t>
      </w:r>
      <w:r w:rsidRPr="00D10D21">
        <w:rPr>
          <w:rFonts w:ascii="Times New Roman" w:hAnsi="Times New Roman"/>
          <w:color w:val="000000"/>
        </w:rPr>
        <w:t>.2023 r.</w:t>
      </w:r>
    </w:p>
    <w:p w:rsidR="00A64F71" w:rsidRDefault="00A64F71" w:rsidP="00A64F71">
      <w:pPr>
        <w:tabs>
          <w:tab w:val="num" w:pos="720"/>
        </w:tabs>
        <w:spacing w:after="0"/>
        <w:jc w:val="both"/>
        <w:rPr>
          <w:rFonts w:ascii="Times New Roman" w:hAnsi="Times New Roman"/>
          <w:color w:val="000000"/>
        </w:rPr>
      </w:pPr>
    </w:p>
    <w:p w:rsidR="001C1070" w:rsidRDefault="001C1070" w:rsidP="00A64F71">
      <w:pPr>
        <w:tabs>
          <w:tab w:val="num" w:pos="720"/>
        </w:tabs>
        <w:spacing w:after="0"/>
        <w:jc w:val="both"/>
        <w:rPr>
          <w:rFonts w:ascii="Times New Roman" w:hAnsi="Times New Roman"/>
          <w:color w:val="000000"/>
        </w:rPr>
      </w:pPr>
    </w:p>
    <w:p w:rsidR="001C1070" w:rsidRDefault="004B295A">
      <w:pPr>
        <w:spacing w:after="0" w:line="240" w:lineRule="auto"/>
        <w:rPr>
          <w:rFonts w:ascii="Times New Roman" w:hAnsi="Times New Roman"/>
          <w:color w:val="000000"/>
        </w:rPr>
      </w:pPr>
      <w:r>
        <w:rPr>
          <w:rFonts w:ascii="Times New Roman" w:hAnsi="Times New Roman"/>
          <w:noProof/>
          <w:color w:val="000000"/>
          <w:lang w:eastAsia="pl-PL"/>
        </w:rPr>
        <w:drawing>
          <wp:anchor distT="0" distB="0" distL="114300" distR="114300" simplePos="0" relativeHeight="251665408" behindDoc="1" locked="0" layoutInCell="1" allowOverlap="1">
            <wp:simplePos x="0" y="0"/>
            <wp:positionH relativeFrom="column">
              <wp:posOffset>127000</wp:posOffset>
            </wp:positionH>
            <wp:positionV relativeFrom="paragraph">
              <wp:posOffset>3310890</wp:posOffset>
            </wp:positionV>
            <wp:extent cx="1992630" cy="1272540"/>
            <wp:effectExtent l="19050" t="0" r="762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992630" cy="1272540"/>
                    </a:xfrm>
                    <a:prstGeom prst="rect">
                      <a:avLst/>
                    </a:prstGeom>
                    <a:noFill/>
                    <a:ln w="9525">
                      <a:noFill/>
                      <a:miter lim="800000"/>
                      <a:headEnd/>
                      <a:tailEnd/>
                    </a:ln>
                  </pic:spPr>
                </pic:pic>
              </a:graphicData>
            </a:graphic>
          </wp:anchor>
        </w:drawing>
      </w:r>
      <w:r>
        <w:rPr>
          <w:rFonts w:ascii="Times New Roman" w:hAnsi="Times New Roman"/>
          <w:noProof/>
          <w:color w:val="000000"/>
          <w:lang w:eastAsia="pl-PL"/>
        </w:rPr>
        <w:drawing>
          <wp:inline distT="0" distB="0" distL="0" distR="0">
            <wp:extent cx="9061450" cy="2393950"/>
            <wp:effectExtent l="1905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9061450" cy="2393950"/>
                    </a:xfrm>
                    <a:prstGeom prst="rect">
                      <a:avLst/>
                    </a:prstGeom>
                    <a:noFill/>
                    <a:ln w="9525">
                      <a:noFill/>
                      <a:miter lim="800000"/>
                      <a:headEnd/>
                      <a:tailEnd/>
                    </a:ln>
                  </pic:spPr>
                </pic:pic>
              </a:graphicData>
            </a:graphic>
          </wp:inline>
        </w:drawing>
      </w:r>
      <w:r w:rsidR="001C1070">
        <w:rPr>
          <w:rFonts w:ascii="Times New Roman" w:hAnsi="Times New Roman"/>
          <w:color w:val="000000"/>
        </w:rPr>
        <w:br w:type="page"/>
      </w:r>
    </w:p>
    <w:p w:rsidR="001C1070" w:rsidRPr="00A64F71" w:rsidRDefault="001C1070" w:rsidP="00A64F71">
      <w:pPr>
        <w:tabs>
          <w:tab w:val="num" w:pos="720"/>
        </w:tabs>
        <w:spacing w:after="0"/>
        <w:jc w:val="both"/>
        <w:rPr>
          <w:rFonts w:ascii="Times New Roman" w:hAnsi="Times New Roman"/>
          <w:color w:val="000000"/>
        </w:rPr>
        <w:sectPr w:rsidR="001C1070" w:rsidRPr="00A64F71" w:rsidSect="00FE102A">
          <w:footnotePr>
            <w:pos w:val="beneathText"/>
          </w:footnotePr>
          <w:pgSz w:w="16837" w:h="11905" w:orient="landscape"/>
          <w:pgMar w:top="1417" w:right="1560" w:bottom="1417" w:left="993" w:header="708" w:footer="667" w:gutter="0"/>
          <w:cols w:space="708"/>
          <w:docGrid w:linePitch="400" w:charSpace="32768"/>
        </w:sectPr>
      </w:pPr>
    </w:p>
    <w:p w:rsidR="00261DE3" w:rsidRPr="00D10D21" w:rsidRDefault="00261DE3" w:rsidP="009C4483">
      <w:pPr>
        <w:pStyle w:val="Akapitzlist"/>
        <w:numPr>
          <w:ilvl w:val="0"/>
          <w:numId w:val="27"/>
        </w:numPr>
        <w:spacing w:after="0"/>
        <w:ind w:left="284" w:hanging="284"/>
        <w:rPr>
          <w:rFonts w:ascii="Times New Roman" w:hAnsi="Times New Roman"/>
          <w:sz w:val="22"/>
          <w:szCs w:val="22"/>
        </w:rPr>
      </w:pPr>
      <w:r w:rsidRPr="00D10D21">
        <w:rPr>
          <w:rFonts w:ascii="Times New Roman" w:hAnsi="Times New Roman"/>
          <w:sz w:val="22"/>
          <w:szCs w:val="22"/>
        </w:rPr>
        <w:lastRenderedPageBreak/>
        <w:t>Ceny biletów w tabeli zawierają podatek VAT.</w:t>
      </w:r>
    </w:p>
    <w:p w:rsidR="00261DE3" w:rsidRPr="00D10D21" w:rsidRDefault="00261DE3" w:rsidP="009C4483">
      <w:pPr>
        <w:pStyle w:val="Akapitzlist"/>
        <w:numPr>
          <w:ilvl w:val="0"/>
          <w:numId w:val="27"/>
        </w:numPr>
        <w:spacing w:after="0"/>
        <w:ind w:left="284" w:hanging="284"/>
        <w:rPr>
          <w:rFonts w:ascii="Times New Roman" w:hAnsi="Times New Roman"/>
          <w:sz w:val="22"/>
          <w:szCs w:val="22"/>
        </w:rPr>
      </w:pPr>
      <w:r w:rsidRPr="00D10D21">
        <w:rPr>
          <w:rFonts w:ascii="Times New Roman" w:hAnsi="Times New Roman"/>
          <w:sz w:val="22"/>
          <w:szCs w:val="22"/>
        </w:rPr>
        <w:t>Opłata za przewóz zwierzęcia w granicach Powiatu Lęborskiego:</w:t>
      </w:r>
    </w:p>
    <w:p w:rsidR="00261DE3" w:rsidRPr="00D10D21" w:rsidRDefault="00261DE3" w:rsidP="009C4483">
      <w:pPr>
        <w:pStyle w:val="Akapitzlist"/>
        <w:numPr>
          <w:ilvl w:val="1"/>
          <w:numId w:val="29"/>
        </w:numPr>
        <w:spacing w:after="0"/>
        <w:ind w:left="567" w:hanging="283"/>
        <w:jc w:val="both"/>
        <w:rPr>
          <w:rFonts w:ascii="Times New Roman" w:hAnsi="Times New Roman"/>
          <w:sz w:val="22"/>
          <w:szCs w:val="22"/>
        </w:rPr>
      </w:pPr>
      <w:r w:rsidRPr="00D10D21">
        <w:rPr>
          <w:rFonts w:ascii="Times New Roman" w:hAnsi="Times New Roman"/>
          <w:sz w:val="22"/>
          <w:szCs w:val="22"/>
        </w:rPr>
        <w:t>małego, z wyłączeniem psa, bez zajmowania dodatkowego miejsca, w tym stojącego – opłaty nie pobiera się;</w:t>
      </w:r>
    </w:p>
    <w:p w:rsidR="00261DE3" w:rsidRPr="00D10D21" w:rsidRDefault="00261DE3" w:rsidP="009C4483">
      <w:pPr>
        <w:pStyle w:val="Akapitzlist"/>
        <w:numPr>
          <w:ilvl w:val="1"/>
          <w:numId w:val="29"/>
        </w:numPr>
        <w:spacing w:after="0"/>
        <w:ind w:left="567" w:hanging="283"/>
        <w:jc w:val="both"/>
        <w:rPr>
          <w:rFonts w:ascii="Times New Roman" w:hAnsi="Times New Roman"/>
          <w:sz w:val="22"/>
          <w:szCs w:val="22"/>
        </w:rPr>
      </w:pPr>
      <w:r w:rsidRPr="00D10D21">
        <w:rPr>
          <w:rFonts w:ascii="Times New Roman" w:hAnsi="Times New Roman"/>
          <w:sz w:val="22"/>
          <w:szCs w:val="22"/>
        </w:rPr>
        <w:t>psa przewodnika osoby niewidzącej – opłaty nie pobiera się;</w:t>
      </w:r>
    </w:p>
    <w:p w:rsidR="00261DE3" w:rsidRPr="00D10D21" w:rsidRDefault="00261DE3" w:rsidP="009C4483">
      <w:pPr>
        <w:pStyle w:val="Akapitzlist"/>
        <w:numPr>
          <w:ilvl w:val="1"/>
          <w:numId w:val="29"/>
        </w:numPr>
        <w:spacing w:after="0"/>
        <w:ind w:left="567" w:hanging="283"/>
        <w:jc w:val="both"/>
        <w:rPr>
          <w:rFonts w:ascii="Times New Roman" w:hAnsi="Times New Roman"/>
          <w:sz w:val="22"/>
          <w:szCs w:val="22"/>
        </w:rPr>
      </w:pPr>
      <w:r w:rsidRPr="00D10D21">
        <w:rPr>
          <w:rFonts w:ascii="Times New Roman" w:hAnsi="Times New Roman"/>
          <w:sz w:val="22"/>
          <w:szCs w:val="22"/>
        </w:rPr>
        <w:t xml:space="preserve">pozostałych zwierząt – 50 % ceny biletu normalnego na trasie za sztukę. </w:t>
      </w:r>
    </w:p>
    <w:p w:rsidR="00261DE3" w:rsidRPr="00D10D21" w:rsidRDefault="00261DE3" w:rsidP="009C4483">
      <w:pPr>
        <w:pStyle w:val="Akapitzlist"/>
        <w:numPr>
          <w:ilvl w:val="0"/>
          <w:numId w:val="27"/>
        </w:numPr>
        <w:spacing w:after="0"/>
        <w:ind w:left="284" w:hanging="284"/>
        <w:jc w:val="both"/>
        <w:rPr>
          <w:rFonts w:ascii="Times New Roman" w:hAnsi="Times New Roman"/>
          <w:sz w:val="22"/>
          <w:szCs w:val="22"/>
        </w:rPr>
      </w:pPr>
      <w:r w:rsidRPr="00D10D21">
        <w:rPr>
          <w:rFonts w:ascii="Times New Roman" w:hAnsi="Times New Roman"/>
          <w:sz w:val="22"/>
          <w:szCs w:val="22"/>
        </w:rPr>
        <w:t>Opłata za przewóz bagażu:</w:t>
      </w:r>
    </w:p>
    <w:p w:rsidR="00261DE3" w:rsidRPr="00D10D21" w:rsidRDefault="00261DE3" w:rsidP="009C4483">
      <w:pPr>
        <w:pStyle w:val="Akapitzlist"/>
        <w:numPr>
          <w:ilvl w:val="0"/>
          <w:numId w:val="28"/>
        </w:numPr>
        <w:spacing w:after="0"/>
        <w:ind w:hanging="436"/>
        <w:jc w:val="both"/>
        <w:rPr>
          <w:rFonts w:ascii="Times New Roman" w:hAnsi="Times New Roman"/>
          <w:sz w:val="22"/>
          <w:szCs w:val="22"/>
        </w:rPr>
      </w:pPr>
      <w:r w:rsidRPr="00D10D21">
        <w:rPr>
          <w:rFonts w:ascii="Times New Roman" w:hAnsi="Times New Roman"/>
          <w:sz w:val="22"/>
          <w:szCs w:val="22"/>
        </w:rPr>
        <w:t>ręcznego, trzymanego w ręku lub na kolanach albo umieszczonego na półce nad fotelem pasażera – opłaty nie pobiera się;</w:t>
      </w:r>
    </w:p>
    <w:p w:rsidR="00261DE3" w:rsidRPr="00D10D21" w:rsidRDefault="00261DE3" w:rsidP="009C4483">
      <w:pPr>
        <w:pStyle w:val="Akapitzlist"/>
        <w:numPr>
          <w:ilvl w:val="0"/>
          <w:numId w:val="28"/>
        </w:numPr>
        <w:spacing w:after="0"/>
        <w:ind w:hanging="436"/>
        <w:jc w:val="both"/>
        <w:rPr>
          <w:rFonts w:ascii="Times New Roman" w:hAnsi="Times New Roman"/>
          <w:sz w:val="22"/>
          <w:szCs w:val="22"/>
        </w:rPr>
      </w:pPr>
      <w:r w:rsidRPr="00D10D21">
        <w:rPr>
          <w:rFonts w:ascii="Times New Roman" w:hAnsi="Times New Roman"/>
          <w:sz w:val="22"/>
          <w:szCs w:val="22"/>
        </w:rPr>
        <w:t>składanego wózka inwalidzkiego, używanego przez pasażera – inwalidę – opłaty nie pobiera się;</w:t>
      </w:r>
    </w:p>
    <w:p w:rsidR="00261DE3" w:rsidRPr="00D10D21" w:rsidRDefault="00261DE3" w:rsidP="009C4483">
      <w:pPr>
        <w:pStyle w:val="Akapitzlist"/>
        <w:numPr>
          <w:ilvl w:val="0"/>
          <w:numId w:val="28"/>
        </w:numPr>
        <w:spacing w:after="0"/>
        <w:ind w:hanging="436"/>
        <w:jc w:val="both"/>
        <w:rPr>
          <w:rFonts w:ascii="Times New Roman" w:hAnsi="Times New Roman"/>
          <w:sz w:val="22"/>
          <w:szCs w:val="22"/>
        </w:rPr>
      </w:pPr>
      <w:r w:rsidRPr="00D10D21">
        <w:rPr>
          <w:rFonts w:ascii="Times New Roman" w:hAnsi="Times New Roman"/>
          <w:sz w:val="22"/>
          <w:szCs w:val="22"/>
        </w:rPr>
        <w:t>składanego wózka dziecięcego – opłaty nie pobiera się;</w:t>
      </w:r>
    </w:p>
    <w:p w:rsidR="00261DE3" w:rsidRPr="00D10D21" w:rsidRDefault="00261DE3" w:rsidP="009C4483">
      <w:pPr>
        <w:pStyle w:val="Akapitzlist"/>
        <w:numPr>
          <w:ilvl w:val="0"/>
          <w:numId w:val="28"/>
        </w:numPr>
        <w:spacing w:after="0"/>
        <w:ind w:hanging="436"/>
        <w:jc w:val="both"/>
        <w:rPr>
          <w:rFonts w:ascii="Times New Roman" w:hAnsi="Times New Roman"/>
          <w:sz w:val="22"/>
          <w:szCs w:val="22"/>
        </w:rPr>
      </w:pPr>
      <w:r w:rsidRPr="00D10D21">
        <w:rPr>
          <w:rFonts w:ascii="Times New Roman" w:hAnsi="Times New Roman"/>
          <w:sz w:val="22"/>
          <w:szCs w:val="22"/>
        </w:rPr>
        <w:t xml:space="preserve">jednej sztuki bagażu umieszczanego w luku bagażowym – opłaty nie pobiera się; </w:t>
      </w:r>
    </w:p>
    <w:p w:rsidR="00261DE3" w:rsidRPr="00D10D21" w:rsidRDefault="00261DE3" w:rsidP="009C4483">
      <w:pPr>
        <w:pStyle w:val="Akapitzlist"/>
        <w:numPr>
          <w:ilvl w:val="0"/>
          <w:numId w:val="28"/>
        </w:numPr>
        <w:spacing w:after="0"/>
        <w:ind w:hanging="436"/>
        <w:jc w:val="both"/>
        <w:rPr>
          <w:rFonts w:ascii="Times New Roman" w:hAnsi="Times New Roman"/>
          <w:sz w:val="22"/>
          <w:szCs w:val="22"/>
        </w:rPr>
      </w:pPr>
      <w:r w:rsidRPr="00D10D21">
        <w:rPr>
          <w:rFonts w:ascii="Times New Roman" w:hAnsi="Times New Roman"/>
          <w:sz w:val="22"/>
          <w:szCs w:val="22"/>
        </w:rPr>
        <w:t>kolejnych sztuk bagażu umieszczonego w luku, psa oraz rzeczy zabranych do wnętrza autobusu, których ilość waga i wymiary nie pozwalają zaliczyć do bagażu ręcznego – 50 %  ceny biletu normalnego na trasie za sztukę;</w:t>
      </w:r>
    </w:p>
    <w:p w:rsidR="00261DE3" w:rsidRPr="00D10D21" w:rsidRDefault="00261DE3" w:rsidP="009C4483">
      <w:pPr>
        <w:pStyle w:val="Akapitzlist"/>
        <w:numPr>
          <w:ilvl w:val="0"/>
          <w:numId w:val="28"/>
        </w:numPr>
        <w:spacing w:after="0"/>
        <w:ind w:hanging="436"/>
        <w:jc w:val="both"/>
        <w:rPr>
          <w:rFonts w:ascii="Times New Roman" w:hAnsi="Times New Roman"/>
          <w:sz w:val="22"/>
          <w:szCs w:val="22"/>
        </w:rPr>
      </w:pPr>
      <w:r w:rsidRPr="00D10D21">
        <w:rPr>
          <w:rFonts w:ascii="Times New Roman" w:hAnsi="Times New Roman"/>
          <w:sz w:val="22"/>
          <w:szCs w:val="22"/>
        </w:rPr>
        <w:t>roweru – 50 %  ceny biletu normalnego na trasie za sztukę.</w:t>
      </w:r>
    </w:p>
    <w:p w:rsidR="00261DE3" w:rsidRPr="00D10D21" w:rsidRDefault="00261DE3" w:rsidP="009C4483">
      <w:pPr>
        <w:pStyle w:val="Akapitzlist"/>
        <w:numPr>
          <w:ilvl w:val="0"/>
          <w:numId w:val="27"/>
        </w:numPr>
        <w:spacing w:after="0"/>
        <w:ind w:left="284" w:hanging="284"/>
        <w:jc w:val="both"/>
        <w:rPr>
          <w:rFonts w:ascii="Times New Roman" w:hAnsi="Times New Roman"/>
          <w:sz w:val="22"/>
          <w:szCs w:val="22"/>
        </w:rPr>
      </w:pPr>
      <w:r w:rsidRPr="00D10D21">
        <w:rPr>
          <w:rFonts w:ascii="Times New Roman" w:hAnsi="Times New Roman"/>
          <w:sz w:val="22"/>
          <w:szCs w:val="22"/>
        </w:rPr>
        <w:t>Nie pobiera się opłaty za przejazd od dzieci do 4 lat, na podstawie oświadczenia rodziców lub opiekunów potwierdzających ich wiek, jeśli dziecko nie zajmuje oddzielnego miejsca.</w:t>
      </w:r>
    </w:p>
    <w:p w:rsidR="00261DE3" w:rsidRPr="00D10D21" w:rsidRDefault="00261DE3" w:rsidP="009C4483">
      <w:pPr>
        <w:pStyle w:val="Akapitzlist"/>
        <w:numPr>
          <w:ilvl w:val="0"/>
          <w:numId w:val="27"/>
        </w:numPr>
        <w:spacing w:after="0"/>
        <w:ind w:left="284" w:hanging="284"/>
        <w:jc w:val="both"/>
        <w:rPr>
          <w:rFonts w:ascii="Times New Roman" w:hAnsi="Times New Roman"/>
          <w:sz w:val="22"/>
          <w:szCs w:val="22"/>
        </w:rPr>
      </w:pPr>
      <w:r w:rsidRPr="00D10D21">
        <w:rPr>
          <w:rFonts w:ascii="Times New Roman" w:hAnsi="Times New Roman"/>
          <w:sz w:val="22"/>
          <w:szCs w:val="22"/>
        </w:rPr>
        <w:t>Ustala się następujące opłaty dodatkowe:</w:t>
      </w:r>
    </w:p>
    <w:p w:rsidR="00261DE3" w:rsidRPr="00D10D21" w:rsidRDefault="00261DE3" w:rsidP="009C4483">
      <w:pPr>
        <w:pStyle w:val="Akapitzlist"/>
        <w:numPr>
          <w:ilvl w:val="1"/>
          <w:numId w:val="27"/>
        </w:numPr>
        <w:spacing w:after="0"/>
        <w:ind w:left="567" w:hanging="283"/>
        <w:jc w:val="both"/>
        <w:rPr>
          <w:rFonts w:ascii="Times New Roman" w:hAnsi="Times New Roman"/>
          <w:sz w:val="22"/>
          <w:szCs w:val="22"/>
        </w:rPr>
      </w:pPr>
      <w:r w:rsidRPr="00D10D21">
        <w:rPr>
          <w:rFonts w:ascii="Times New Roman" w:hAnsi="Times New Roman"/>
          <w:sz w:val="22"/>
          <w:szCs w:val="22"/>
        </w:rPr>
        <w:t>opłata dodatkowa za jazdę bez ważnego biletu – 70,00 zł;</w:t>
      </w:r>
    </w:p>
    <w:p w:rsidR="00261DE3" w:rsidRPr="00D10D21" w:rsidRDefault="00261DE3" w:rsidP="009C4483">
      <w:pPr>
        <w:pStyle w:val="Akapitzlist"/>
        <w:numPr>
          <w:ilvl w:val="1"/>
          <w:numId w:val="27"/>
        </w:numPr>
        <w:spacing w:after="0"/>
        <w:ind w:left="567" w:hanging="283"/>
        <w:jc w:val="both"/>
        <w:rPr>
          <w:rFonts w:ascii="Times New Roman" w:hAnsi="Times New Roman"/>
          <w:sz w:val="22"/>
          <w:szCs w:val="22"/>
        </w:rPr>
      </w:pPr>
      <w:r w:rsidRPr="00D10D21">
        <w:rPr>
          <w:rFonts w:ascii="Times New Roman" w:hAnsi="Times New Roman"/>
          <w:sz w:val="22"/>
          <w:szCs w:val="22"/>
        </w:rPr>
        <w:t>opłata dodatkowa za brak dokumentu poświadczającego uprawnienie do bezpłatnego lub ulgowego przejazdu – obowiązek zakupu biletu normalnego;</w:t>
      </w:r>
    </w:p>
    <w:p w:rsidR="00261DE3" w:rsidRPr="00D10D21" w:rsidRDefault="00261DE3" w:rsidP="009C4483">
      <w:pPr>
        <w:pStyle w:val="Akapitzlist"/>
        <w:numPr>
          <w:ilvl w:val="1"/>
          <w:numId w:val="27"/>
        </w:numPr>
        <w:spacing w:after="0"/>
        <w:ind w:left="567" w:hanging="283"/>
        <w:jc w:val="both"/>
        <w:rPr>
          <w:rFonts w:ascii="Times New Roman" w:hAnsi="Times New Roman"/>
          <w:sz w:val="22"/>
          <w:szCs w:val="22"/>
        </w:rPr>
      </w:pPr>
      <w:r w:rsidRPr="00D10D21">
        <w:rPr>
          <w:rFonts w:ascii="Times New Roman" w:hAnsi="Times New Roman"/>
          <w:sz w:val="22"/>
          <w:szCs w:val="22"/>
        </w:rPr>
        <w:t>opłata dodatkowa za przewóz bagażu lub zwierzęcia bez ważnego biletu – obowiązek zakupu biletu normalnego;</w:t>
      </w:r>
    </w:p>
    <w:p w:rsidR="00261DE3" w:rsidRPr="00D10D21" w:rsidRDefault="00261DE3" w:rsidP="009C4483">
      <w:pPr>
        <w:pStyle w:val="Akapitzlist"/>
        <w:numPr>
          <w:ilvl w:val="1"/>
          <w:numId w:val="27"/>
        </w:numPr>
        <w:spacing w:after="0"/>
        <w:ind w:left="567" w:hanging="283"/>
        <w:jc w:val="both"/>
        <w:rPr>
          <w:rFonts w:ascii="Times New Roman" w:hAnsi="Times New Roman"/>
          <w:sz w:val="22"/>
          <w:szCs w:val="22"/>
        </w:rPr>
      </w:pPr>
      <w:r w:rsidRPr="00D10D21">
        <w:rPr>
          <w:rFonts w:ascii="Times New Roman" w:hAnsi="Times New Roman"/>
          <w:sz w:val="22"/>
          <w:szCs w:val="22"/>
        </w:rPr>
        <w:t>za naruszenie przepisów o przewozie rzeczy lub biletu – brak opłaty;</w:t>
      </w:r>
    </w:p>
    <w:p w:rsidR="00261DE3" w:rsidRPr="00D10D21" w:rsidRDefault="00261DE3" w:rsidP="009C4483">
      <w:pPr>
        <w:pStyle w:val="Akapitzlist"/>
        <w:numPr>
          <w:ilvl w:val="1"/>
          <w:numId w:val="27"/>
        </w:numPr>
        <w:spacing w:after="0"/>
        <w:ind w:left="567" w:hanging="283"/>
        <w:jc w:val="both"/>
        <w:rPr>
          <w:rFonts w:ascii="Times New Roman" w:hAnsi="Times New Roman"/>
          <w:sz w:val="22"/>
          <w:szCs w:val="22"/>
        </w:rPr>
      </w:pPr>
      <w:r w:rsidRPr="00D10D21">
        <w:rPr>
          <w:rFonts w:ascii="Times New Roman" w:hAnsi="Times New Roman"/>
          <w:sz w:val="22"/>
          <w:szCs w:val="22"/>
        </w:rPr>
        <w:t>opłata za spowodowanie przez podróżnego zatrzymania środka transportu lub zmiany jego trasy bez uzasadnionej przyczyny – brak opłaty;</w:t>
      </w:r>
    </w:p>
    <w:p w:rsidR="00261DE3" w:rsidRPr="00D10D21" w:rsidRDefault="00261DE3" w:rsidP="009C4483">
      <w:pPr>
        <w:pStyle w:val="Akapitzlist"/>
        <w:numPr>
          <w:ilvl w:val="0"/>
          <w:numId w:val="27"/>
        </w:numPr>
        <w:spacing w:after="0"/>
        <w:ind w:left="284" w:hanging="284"/>
        <w:jc w:val="both"/>
        <w:rPr>
          <w:rFonts w:ascii="Times New Roman" w:hAnsi="Times New Roman"/>
          <w:sz w:val="22"/>
          <w:szCs w:val="22"/>
        </w:rPr>
      </w:pPr>
      <w:r w:rsidRPr="00D10D21">
        <w:rPr>
          <w:rFonts w:ascii="Times New Roman" w:hAnsi="Times New Roman"/>
          <w:sz w:val="22"/>
          <w:szCs w:val="22"/>
        </w:rPr>
        <w:t>Ustala się opłatę manipulacyjną za czynności związane ze zwrotem albo umorzeniem opłaty dodatkowej – brak opłaty.</w:t>
      </w:r>
    </w:p>
    <w:p w:rsidR="00261DE3" w:rsidRPr="00D10D21" w:rsidRDefault="00261DE3" w:rsidP="009C4483">
      <w:pPr>
        <w:pStyle w:val="Akapitzlist"/>
        <w:numPr>
          <w:ilvl w:val="0"/>
          <w:numId w:val="27"/>
        </w:numPr>
        <w:spacing w:after="0"/>
        <w:ind w:left="284" w:hanging="284"/>
        <w:jc w:val="both"/>
        <w:rPr>
          <w:rFonts w:ascii="Times New Roman" w:hAnsi="Times New Roman"/>
          <w:sz w:val="22"/>
          <w:szCs w:val="22"/>
        </w:rPr>
      </w:pPr>
      <w:r w:rsidRPr="00D10D21">
        <w:rPr>
          <w:rFonts w:ascii="Times New Roman" w:hAnsi="Times New Roman"/>
          <w:sz w:val="22"/>
          <w:szCs w:val="22"/>
        </w:rPr>
        <w:t>Opłata dodatkowa ulega zmniejszeniu o 50% w przypadku natychmiastowego jej uiszczenia lub uiszczenia w terminie określonym w wezwaniu do zapłaty.</w:t>
      </w:r>
    </w:p>
    <w:p w:rsidR="00261DE3" w:rsidRPr="00D10D21" w:rsidRDefault="00261DE3" w:rsidP="00893CB3">
      <w:pPr>
        <w:tabs>
          <w:tab w:val="left" w:pos="10800"/>
        </w:tabs>
        <w:suppressAutoHyphens/>
        <w:spacing w:after="200" w:line="276" w:lineRule="auto"/>
        <w:ind w:left="567"/>
        <w:rPr>
          <w:rFonts w:ascii="Times New Roman" w:hAnsi="Times New Roman"/>
          <w:b/>
          <w:color w:val="000000"/>
          <w:lang w:eastAsia="ar-SA"/>
        </w:rPr>
      </w:pPr>
    </w:p>
    <w:p w:rsidR="00261DE3" w:rsidRPr="00D10D21" w:rsidRDefault="00261DE3" w:rsidP="00EC14BA">
      <w:pPr>
        <w:tabs>
          <w:tab w:val="left" w:pos="10800"/>
        </w:tabs>
        <w:suppressAutoHyphens/>
        <w:spacing w:after="0" w:line="276" w:lineRule="auto"/>
        <w:ind w:left="721"/>
        <w:jc w:val="both"/>
        <w:rPr>
          <w:rFonts w:ascii="Times New Roman" w:hAnsi="Times New Roman"/>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EC14BA">
      <w:pPr>
        <w:spacing w:after="0" w:line="240" w:lineRule="auto"/>
        <w:rPr>
          <w:rFonts w:ascii="Times New Roman" w:hAnsi="Times New Roman"/>
          <w:b/>
          <w:color w:val="000000"/>
          <w:lang w:eastAsia="ar-SA"/>
        </w:rPr>
      </w:pPr>
    </w:p>
    <w:p w:rsidR="00261DE3" w:rsidRPr="00D10D21" w:rsidRDefault="00261DE3" w:rsidP="001C7CE6">
      <w:pPr>
        <w:spacing w:after="0" w:line="276" w:lineRule="auto"/>
        <w:rPr>
          <w:rFonts w:ascii="Times New Roman" w:hAnsi="Times New Roman"/>
          <w:b/>
          <w:lang w:eastAsia="ar-SA"/>
        </w:rPr>
      </w:pPr>
      <w:r w:rsidRPr="00D10D21">
        <w:rPr>
          <w:rFonts w:ascii="Times New Roman" w:hAnsi="Times New Roman"/>
          <w:b/>
          <w:color w:val="000000"/>
          <w:lang w:eastAsia="ar-SA"/>
        </w:rPr>
        <w:br w:type="page"/>
      </w:r>
      <w:r w:rsidRPr="00D10D21">
        <w:rPr>
          <w:rFonts w:ascii="Times New Roman" w:hAnsi="Times New Roman"/>
          <w:b/>
          <w:lang w:eastAsia="ar-SA"/>
        </w:rPr>
        <w:lastRenderedPageBreak/>
        <w:t>Wykaz przepisów prawa określających kategorię pasażerów oraz wysokości należnych im ulg w opłatach za przejazd lub prawo do przejazdu bezpłatnego:</w:t>
      </w:r>
    </w:p>
    <w:p w:rsidR="00261DE3" w:rsidRPr="00D10D21" w:rsidRDefault="00261DE3" w:rsidP="001C7CE6">
      <w:pPr>
        <w:spacing w:after="0" w:line="276" w:lineRule="auto"/>
        <w:rPr>
          <w:rFonts w:ascii="Times New Roman" w:hAnsi="Times New Roman"/>
          <w:b/>
          <w:lang w:eastAsia="ar-SA"/>
        </w:rPr>
      </w:pP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20 czerwca 1992 r. o uprawnieniach do ulgowych przejazdów środkami publicznego transportu zbiorowego (t.j. Dz. U. z 2018 r.,  poz. 295 z późn. zm.);</w:t>
      </w: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9 maja 1996 r. o wykonywaniu mandatu posła i senatora (Dz. U. z 2022 r., poz. 1339 z późn. zm.);</w:t>
      </w: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29 maja 1974 r. o zaopatrzeniu inwalidów wojennych i wojskowych oraz ich rodzin (t.j. Dz. U. z 2022 r., poz. 2287 z późn. zm.);</w:t>
      </w: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24 stycznia 1991 r. o kombatantach oraz niektórych osobach będących ofiarami represji wojennych i okresu powojennego (t.j. Dz. U. z 2022 r., poz. 2039 z późn. zm.);</w:t>
      </w: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19 sierpnia 2011 r. o weteranach działań poza granicami państwa (t.j. Dz. U. z 2022r.,  poz. 2205 z późn. zm.);</w:t>
      </w: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16 listopada 2006 r. o świadczeniu pieniężnym i uprawnieniach przysługujących cywilnym niewidomym ofiarom działań wojennych (t.j. Dz. U. 2021 r., poz. 1820 z późn. zm.);</w:t>
      </w: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7 września 1991 r. o systemie oświaty (t.j. Dz. U. z 2022 r., poz. 2230 z późn. zm.);</w:t>
      </w: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20 lipca 2018 r. Prawo o szkolnictwie wyższym i nauce (t.j. Dz. U. z 2022 r,. poz. 574 z późn. zm.);</w:t>
      </w:r>
    </w:p>
    <w:p w:rsidR="00261DE3" w:rsidRPr="00D10D21" w:rsidRDefault="00261DE3" w:rsidP="009C4483">
      <w:pPr>
        <w:numPr>
          <w:ilvl w:val="0"/>
          <w:numId w:val="41"/>
        </w:numPr>
        <w:spacing w:after="0" w:line="276" w:lineRule="auto"/>
        <w:rPr>
          <w:rFonts w:ascii="Times New Roman" w:hAnsi="Times New Roman"/>
          <w:lang w:eastAsia="ar-SA"/>
        </w:rPr>
      </w:pPr>
      <w:r w:rsidRPr="00D10D21">
        <w:rPr>
          <w:rFonts w:ascii="Times New Roman" w:hAnsi="Times New Roman"/>
          <w:lang w:eastAsia="ar-SA"/>
        </w:rPr>
        <w:t>Ustawa z dnia 12 października 1990 r. o Straży Granicznej (t.j. Dz. U. z 2022 r., poz. 1061 z późn. zm.).</w:t>
      </w:r>
    </w:p>
    <w:p w:rsidR="00261DE3" w:rsidRPr="00D10D21" w:rsidRDefault="00261DE3" w:rsidP="00893CB3">
      <w:pPr>
        <w:tabs>
          <w:tab w:val="left" w:pos="10800"/>
        </w:tabs>
        <w:suppressAutoHyphens/>
        <w:spacing w:after="0" w:line="276" w:lineRule="auto"/>
        <w:jc w:val="both"/>
        <w:rPr>
          <w:rFonts w:ascii="Times New Roman" w:hAnsi="Times New Roman"/>
          <w:color w:val="000000"/>
          <w:lang w:eastAsia="ar-SA"/>
        </w:rPr>
      </w:pPr>
    </w:p>
    <w:p w:rsidR="00261DE3" w:rsidRPr="00D10D21" w:rsidRDefault="00261DE3" w:rsidP="00EC14BA">
      <w:pPr>
        <w:tabs>
          <w:tab w:val="left" w:pos="426"/>
          <w:tab w:val="left" w:pos="10800"/>
        </w:tabs>
        <w:spacing w:after="0" w:line="276" w:lineRule="auto"/>
        <w:ind w:left="426" w:hanging="425"/>
        <w:jc w:val="both"/>
        <w:rPr>
          <w:rFonts w:ascii="Times New Roman" w:hAnsi="Times New Roman"/>
          <w:color w:val="000000"/>
          <w:lang w:eastAsia="ar-SA"/>
        </w:rPr>
      </w:pPr>
    </w:p>
    <w:p w:rsidR="00261DE3" w:rsidRPr="00D10D21" w:rsidRDefault="00261DE3" w:rsidP="00EC14BA">
      <w:pPr>
        <w:spacing w:after="0" w:line="276" w:lineRule="auto"/>
        <w:rPr>
          <w:rFonts w:ascii="Times New Roman" w:hAnsi="Times New Roman"/>
          <w:color w:val="000000"/>
          <w:lang w:eastAsia="ar-SA"/>
        </w:rPr>
        <w:sectPr w:rsidR="00261DE3" w:rsidRPr="00D10D21" w:rsidSect="00893CB3">
          <w:footnotePr>
            <w:pos w:val="beneathText"/>
          </w:footnotePr>
          <w:pgSz w:w="11905" w:h="16837"/>
          <w:pgMar w:top="1559" w:right="1418" w:bottom="992" w:left="1418" w:header="709" w:footer="669" w:gutter="0"/>
          <w:cols w:space="708"/>
          <w:docGrid w:linePitch="400" w:charSpace="32768"/>
        </w:sectPr>
      </w:pPr>
    </w:p>
    <w:p w:rsidR="00261DE3" w:rsidRPr="00D10D21" w:rsidRDefault="00261DE3" w:rsidP="00893CB3">
      <w:pPr>
        <w:tabs>
          <w:tab w:val="left" w:pos="10800"/>
        </w:tabs>
        <w:spacing w:after="0" w:line="276" w:lineRule="auto"/>
        <w:jc w:val="right"/>
        <w:rPr>
          <w:rFonts w:ascii="Times New Roman" w:hAnsi="Times New Roman"/>
          <w:lang w:eastAsia="ar-SA"/>
        </w:rPr>
      </w:pPr>
      <w:r w:rsidRPr="00D10D21">
        <w:rPr>
          <w:rFonts w:ascii="Times New Roman" w:hAnsi="Times New Roman"/>
          <w:lang w:eastAsia="ar-SA"/>
        </w:rPr>
        <w:lastRenderedPageBreak/>
        <w:t>Załącznik nr 5</w:t>
      </w:r>
    </w:p>
    <w:p w:rsidR="00170BB6" w:rsidRPr="00D10D21" w:rsidRDefault="00170BB6" w:rsidP="00170BB6">
      <w:pPr>
        <w:tabs>
          <w:tab w:val="left" w:pos="10800"/>
        </w:tabs>
        <w:spacing w:after="0" w:line="276" w:lineRule="auto"/>
        <w:jc w:val="right"/>
        <w:rPr>
          <w:rFonts w:ascii="Times New Roman" w:hAnsi="Times New Roman"/>
          <w:color w:val="000000"/>
          <w:lang w:eastAsia="ar-SA"/>
        </w:rPr>
      </w:pPr>
      <w:r w:rsidRPr="00D10D21">
        <w:rPr>
          <w:rFonts w:ascii="Times New Roman" w:hAnsi="Times New Roman"/>
          <w:color w:val="000000"/>
          <w:lang w:eastAsia="ar-SA"/>
        </w:rPr>
        <w:t>do Umowy nr</w:t>
      </w:r>
      <w:r w:rsidRPr="00D10D21">
        <w:rPr>
          <w:rFonts w:ascii="Times New Roman" w:hAnsi="Times New Roman"/>
          <w:b/>
          <w:bCs/>
          <w:color w:val="000000"/>
          <w:lang w:eastAsia="ar-SA"/>
        </w:rPr>
        <w:t xml:space="preserve"> </w:t>
      </w:r>
      <w:r>
        <w:rPr>
          <w:rFonts w:ascii="Times New Roman" w:hAnsi="Times New Roman"/>
          <w:bCs/>
          <w:lang w:eastAsia="ar-SA"/>
        </w:rPr>
        <w:t xml:space="preserve">………………… </w:t>
      </w:r>
      <w:r w:rsidRPr="00D10D21">
        <w:rPr>
          <w:rFonts w:ascii="Times New Roman" w:hAnsi="Times New Roman"/>
          <w:color w:val="000000"/>
          <w:lang w:eastAsia="ar-SA"/>
        </w:rPr>
        <w:t xml:space="preserve">z dnia </w:t>
      </w:r>
      <w:r>
        <w:rPr>
          <w:rFonts w:ascii="Times New Roman" w:hAnsi="Times New Roman"/>
          <w:color w:val="000000"/>
          <w:lang w:eastAsia="ar-SA"/>
        </w:rPr>
        <w:t>…………..</w:t>
      </w:r>
      <w:r w:rsidRPr="00D10D21">
        <w:rPr>
          <w:rFonts w:ascii="Times New Roman" w:hAnsi="Times New Roman"/>
          <w:color w:val="000000"/>
          <w:lang w:eastAsia="ar-SA"/>
        </w:rPr>
        <w:t xml:space="preserve"> </w:t>
      </w:r>
      <w:r>
        <w:rPr>
          <w:rFonts w:ascii="Times New Roman" w:hAnsi="Times New Roman"/>
          <w:color w:val="000000"/>
          <w:lang w:eastAsia="ar-SA"/>
        </w:rPr>
        <w:t xml:space="preserve">stycznia </w:t>
      </w:r>
      <w:r w:rsidRPr="00D10D21">
        <w:rPr>
          <w:rFonts w:ascii="Times New Roman" w:hAnsi="Times New Roman"/>
          <w:color w:val="000000"/>
          <w:lang w:eastAsia="ar-SA"/>
        </w:rPr>
        <w:t>202</w:t>
      </w:r>
      <w:r>
        <w:rPr>
          <w:rFonts w:ascii="Times New Roman" w:hAnsi="Times New Roman"/>
          <w:color w:val="000000"/>
          <w:lang w:eastAsia="ar-SA"/>
        </w:rPr>
        <w:t>3</w:t>
      </w:r>
      <w:r w:rsidRPr="00D10D21">
        <w:rPr>
          <w:rFonts w:ascii="Times New Roman" w:hAnsi="Times New Roman"/>
          <w:color w:val="000000"/>
          <w:lang w:eastAsia="ar-SA"/>
        </w:rPr>
        <w:t xml:space="preserve"> r. </w:t>
      </w:r>
    </w:p>
    <w:p w:rsidR="00261DE3" w:rsidRPr="00D10D21" w:rsidRDefault="00261DE3" w:rsidP="00893CB3">
      <w:pPr>
        <w:tabs>
          <w:tab w:val="left" w:pos="10800"/>
        </w:tabs>
        <w:spacing w:after="0" w:line="276" w:lineRule="auto"/>
        <w:jc w:val="center"/>
        <w:rPr>
          <w:rFonts w:ascii="Times New Roman" w:hAnsi="Times New Roman"/>
          <w:b/>
          <w:lang w:eastAsia="ar-SA"/>
        </w:rPr>
      </w:pPr>
    </w:p>
    <w:p w:rsidR="00261DE3" w:rsidRPr="00D10D21" w:rsidRDefault="00261DE3" w:rsidP="00893CB3">
      <w:pPr>
        <w:tabs>
          <w:tab w:val="left" w:pos="10800"/>
        </w:tabs>
        <w:spacing w:after="0" w:line="276" w:lineRule="auto"/>
        <w:jc w:val="center"/>
        <w:rPr>
          <w:rFonts w:ascii="Times New Roman" w:hAnsi="Times New Roman"/>
          <w:b/>
          <w:lang w:eastAsia="ar-SA"/>
        </w:rPr>
      </w:pPr>
      <w:r w:rsidRPr="00D10D21">
        <w:rPr>
          <w:rFonts w:ascii="Times New Roman" w:hAnsi="Times New Roman"/>
          <w:b/>
          <w:lang w:eastAsia="ar-SA"/>
        </w:rPr>
        <w:t xml:space="preserve">Informacja miesięczna z wykonania Umowy nr </w:t>
      </w:r>
      <w:r w:rsidR="00170BB6">
        <w:rPr>
          <w:rFonts w:ascii="Times New Roman" w:hAnsi="Times New Roman"/>
          <w:b/>
          <w:lang w:eastAsia="ar-SA"/>
        </w:rPr>
        <w:t>…………………………………</w:t>
      </w:r>
    </w:p>
    <w:p w:rsidR="00261DE3" w:rsidRPr="00D10D21" w:rsidRDefault="00261DE3" w:rsidP="00893CB3">
      <w:pPr>
        <w:tabs>
          <w:tab w:val="left" w:pos="10800"/>
        </w:tabs>
        <w:spacing w:after="0" w:line="276" w:lineRule="auto"/>
        <w:jc w:val="center"/>
        <w:rPr>
          <w:rFonts w:ascii="Times New Roman" w:hAnsi="Times New Roman"/>
          <w:b/>
          <w:lang w:eastAsia="ar-SA"/>
        </w:rPr>
      </w:pPr>
      <w:r w:rsidRPr="00D10D21">
        <w:rPr>
          <w:rFonts w:ascii="Times New Roman" w:hAnsi="Times New Roman"/>
          <w:b/>
          <w:lang w:eastAsia="ar-SA"/>
        </w:rPr>
        <w:t xml:space="preserve">Miesiąc ……………………….… r. </w:t>
      </w:r>
    </w:p>
    <w:p w:rsidR="00261DE3" w:rsidRPr="00D10D21" w:rsidRDefault="00261DE3" w:rsidP="00893CB3">
      <w:pPr>
        <w:spacing w:after="0" w:line="276" w:lineRule="auto"/>
        <w:rPr>
          <w:rFonts w:ascii="Times New Roman" w:hAnsi="Times New Roman"/>
          <w:lang w:eastAsia="ar-SA"/>
        </w:rPr>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6"/>
        <w:gridCol w:w="1622"/>
        <w:gridCol w:w="1501"/>
        <w:gridCol w:w="1677"/>
        <w:gridCol w:w="1335"/>
        <w:gridCol w:w="1508"/>
        <w:gridCol w:w="1501"/>
        <w:gridCol w:w="1502"/>
      </w:tblGrid>
      <w:tr w:rsidR="00261DE3" w:rsidRPr="00D10D21" w:rsidTr="004D1135">
        <w:tc>
          <w:tcPr>
            <w:tcW w:w="3246" w:type="dxa"/>
            <w:vMerge w:val="restart"/>
            <w:shd w:val="clear" w:color="auto" w:fill="FFFF99"/>
            <w:vAlign w:val="center"/>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Relacja linii</w:t>
            </w:r>
          </w:p>
        </w:tc>
        <w:tc>
          <w:tcPr>
            <w:tcW w:w="1622" w:type="dxa"/>
            <w:shd w:val="clear" w:color="auto" w:fill="FFFF99"/>
            <w:vAlign w:val="center"/>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Praca</w:t>
            </w:r>
            <w:r w:rsidRPr="00D10D21">
              <w:rPr>
                <w:rFonts w:ascii="Times New Roman" w:hAnsi="Times New Roman"/>
                <w:b/>
                <w:lang w:eastAsia="ar-SA"/>
              </w:rPr>
              <w:br/>
              <w:t>eksploatacyjna</w:t>
            </w:r>
          </w:p>
        </w:tc>
        <w:tc>
          <w:tcPr>
            <w:tcW w:w="1501" w:type="dxa"/>
            <w:shd w:val="clear" w:color="auto" w:fill="FFFF99"/>
            <w:vAlign w:val="center"/>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Wpływy</w:t>
            </w:r>
            <w:r w:rsidRPr="00D10D21">
              <w:rPr>
                <w:rFonts w:ascii="Times New Roman" w:hAnsi="Times New Roman"/>
                <w:b/>
                <w:lang w:eastAsia="ar-SA"/>
              </w:rPr>
              <w:br/>
              <w:t>z biletów</w:t>
            </w:r>
          </w:p>
        </w:tc>
        <w:tc>
          <w:tcPr>
            <w:tcW w:w="1677" w:type="dxa"/>
            <w:shd w:val="clear" w:color="auto" w:fill="FFFF99"/>
            <w:vAlign w:val="center"/>
          </w:tcPr>
          <w:p w:rsidR="00261DE3" w:rsidRPr="00D10D21" w:rsidRDefault="00261DE3" w:rsidP="00EA2980">
            <w:pPr>
              <w:spacing w:after="0" w:line="276" w:lineRule="auto"/>
              <w:jc w:val="center"/>
              <w:rPr>
                <w:rFonts w:ascii="Times New Roman" w:hAnsi="Times New Roman"/>
                <w:b/>
                <w:lang w:eastAsia="ar-SA"/>
              </w:rPr>
            </w:pPr>
            <w:r w:rsidRPr="00D10D21">
              <w:rPr>
                <w:rFonts w:ascii="Times New Roman" w:hAnsi="Times New Roman"/>
                <w:b/>
                <w:lang w:eastAsia="ar-SA"/>
              </w:rPr>
              <w:t>Refundacja</w:t>
            </w:r>
            <w:r w:rsidRPr="00D10D21">
              <w:rPr>
                <w:rFonts w:ascii="Times New Roman" w:hAnsi="Times New Roman"/>
                <w:b/>
                <w:lang w:eastAsia="ar-SA"/>
              </w:rPr>
              <w:br/>
            </w:r>
            <w:r w:rsidR="00EA2980">
              <w:rPr>
                <w:rFonts w:ascii="Times New Roman" w:hAnsi="Times New Roman"/>
                <w:b/>
                <w:lang w:eastAsia="ar-SA"/>
              </w:rPr>
              <w:t xml:space="preserve">ugl </w:t>
            </w:r>
          </w:p>
        </w:tc>
        <w:tc>
          <w:tcPr>
            <w:tcW w:w="1335" w:type="dxa"/>
            <w:shd w:val="clear" w:color="auto" w:fill="FFFF99"/>
            <w:vAlign w:val="center"/>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Inne</w:t>
            </w:r>
            <w:r w:rsidRPr="00D10D21">
              <w:rPr>
                <w:rFonts w:ascii="Times New Roman" w:hAnsi="Times New Roman"/>
                <w:b/>
                <w:lang w:eastAsia="ar-SA"/>
              </w:rPr>
              <w:br/>
              <w:t>przychody</w:t>
            </w:r>
            <w:r w:rsidRPr="00D10D21">
              <w:rPr>
                <w:rFonts w:ascii="Times New Roman" w:hAnsi="Times New Roman"/>
                <w:b/>
                <w:lang w:eastAsia="ar-SA"/>
              </w:rPr>
              <w:br/>
              <w:t>na linii</w:t>
            </w:r>
          </w:p>
        </w:tc>
        <w:tc>
          <w:tcPr>
            <w:tcW w:w="1508" w:type="dxa"/>
            <w:shd w:val="clear" w:color="auto" w:fill="FFFF99"/>
            <w:vAlign w:val="center"/>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Koszt</w:t>
            </w:r>
            <w:r w:rsidRPr="00D10D21">
              <w:rPr>
                <w:rFonts w:ascii="Times New Roman" w:hAnsi="Times New Roman"/>
                <w:b/>
                <w:lang w:eastAsia="ar-SA"/>
              </w:rPr>
              <w:br/>
              <w:t>przewozów</w:t>
            </w:r>
          </w:p>
        </w:tc>
        <w:tc>
          <w:tcPr>
            <w:tcW w:w="1501" w:type="dxa"/>
            <w:shd w:val="clear" w:color="auto" w:fill="FFFF99"/>
            <w:vAlign w:val="center"/>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Kwota</w:t>
            </w:r>
            <w:r w:rsidRPr="00D10D21">
              <w:rPr>
                <w:rFonts w:ascii="Times New Roman" w:hAnsi="Times New Roman"/>
                <w:b/>
                <w:lang w:eastAsia="ar-SA"/>
              </w:rPr>
              <w:br/>
              <w:t>deficytu</w:t>
            </w:r>
            <w:r w:rsidRPr="00D10D21">
              <w:rPr>
                <w:rFonts w:ascii="Times New Roman" w:hAnsi="Times New Roman"/>
                <w:b/>
                <w:lang w:eastAsia="ar-SA"/>
              </w:rPr>
              <w:br/>
              <w:t>[3+4+5-6]</w:t>
            </w:r>
          </w:p>
        </w:tc>
        <w:tc>
          <w:tcPr>
            <w:tcW w:w="1502" w:type="dxa"/>
            <w:shd w:val="clear" w:color="auto" w:fill="FFFF99"/>
            <w:vAlign w:val="center"/>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Wkład</w:t>
            </w:r>
            <w:r w:rsidRPr="00D10D21">
              <w:rPr>
                <w:rFonts w:ascii="Times New Roman" w:hAnsi="Times New Roman"/>
                <w:b/>
                <w:lang w:eastAsia="ar-SA"/>
              </w:rPr>
              <w:br/>
              <w:t>własny</w:t>
            </w:r>
            <w:r w:rsidRPr="00D10D21">
              <w:rPr>
                <w:rFonts w:ascii="Times New Roman" w:hAnsi="Times New Roman"/>
                <w:b/>
                <w:lang w:eastAsia="ar-SA"/>
              </w:rPr>
              <w:br/>
              <w:t>powiatu</w:t>
            </w:r>
          </w:p>
        </w:tc>
      </w:tr>
      <w:tr w:rsidR="00261DE3" w:rsidRPr="00D10D21" w:rsidTr="004D1135">
        <w:tc>
          <w:tcPr>
            <w:tcW w:w="3246" w:type="dxa"/>
            <w:vMerge/>
            <w:shd w:val="clear" w:color="auto" w:fill="FFFF99"/>
          </w:tcPr>
          <w:p w:rsidR="00261DE3" w:rsidRPr="00D10D21" w:rsidRDefault="00261DE3" w:rsidP="004D1135">
            <w:pPr>
              <w:spacing w:after="0" w:line="276" w:lineRule="auto"/>
              <w:jc w:val="center"/>
              <w:rPr>
                <w:rFonts w:ascii="Times New Roman" w:hAnsi="Times New Roman"/>
                <w:lang w:eastAsia="ar-SA"/>
              </w:rPr>
            </w:pPr>
          </w:p>
        </w:tc>
        <w:tc>
          <w:tcPr>
            <w:tcW w:w="1622" w:type="dxa"/>
            <w:shd w:val="clear" w:color="auto" w:fill="FFFF99"/>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wozokm</w:t>
            </w:r>
          </w:p>
        </w:tc>
        <w:tc>
          <w:tcPr>
            <w:tcW w:w="1501" w:type="dxa"/>
            <w:shd w:val="clear" w:color="auto" w:fill="FFFF99"/>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zł</w:t>
            </w:r>
          </w:p>
        </w:tc>
        <w:tc>
          <w:tcPr>
            <w:tcW w:w="1677" w:type="dxa"/>
            <w:shd w:val="clear" w:color="auto" w:fill="FFFF99"/>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zł</w:t>
            </w:r>
          </w:p>
        </w:tc>
        <w:tc>
          <w:tcPr>
            <w:tcW w:w="1335" w:type="dxa"/>
            <w:shd w:val="clear" w:color="auto" w:fill="FFFF99"/>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zł</w:t>
            </w:r>
          </w:p>
        </w:tc>
        <w:tc>
          <w:tcPr>
            <w:tcW w:w="1508" w:type="dxa"/>
            <w:shd w:val="clear" w:color="auto" w:fill="FFFF99"/>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zł</w:t>
            </w:r>
          </w:p>
        </w:tc>
        <w:tc>
          <w:tcPr>
            <w:tcW w:w="1501" w:type="dxa"/>
            <w:shd w:val="clear" w:color="auto" w:fill="FFFF99"/>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zł</w:t>
            </w:r>
          </w:p>
        </w:tc>
        <w:tc>
          <w:tcPr>
            <w:tcW w:w="1502" w:type="dxa"/>
            <w:shd w:val="clear" w:color="auto" w:fill="FFFF99"/>
          </w:tcPr>
          <w:p w:rsidR="00261DE3" w:rsidRPr="00D10D21" w:rsidRDefault="00261DE3" w:rsidP="004D1135">
            <w:pPr>
              <w:spacing w:after="0" w:line="276" w:lineRule="auto"/>
              <w:jc w:val="center"/>
              <w:rPr>
                <w:rFonts w:ascii="Times New Roman" w:hAnsi="Times New Roman"/>
                <w:b/>
                <w:lang w:eastAsia="ar-SA"/>
              </w:rPr>
            </w:pPr>
            <w:r w:rsidRPr="00D10D21">
              <w:rPr>
                <w:rFonts w:ascii="Times New Roman" w:hAnsi="Times New Roman"/>
                <w:b/>
                <w:lang w:eastAsia="ar-SA"/>
              </w:rPr>
              <w:t>zł</w:t>
            </w:r>
          </w:p>
        </w:tc>
      </w:tr>
      <w:tr w:rsidR="00261DE3" w:rsidRPr="00D10D21" w:rsidTr="004D1135">
        <w:tc>
          <w:tcPr>
            <w:tcW w:w="3246" w:type="dxa"/>
            <w:shd w:val="clear" w:color="auto" w:fill="FFFF99"/>
          </w:tcPr>
          <w:p w:rsidR="00261DE3" w:rsidRPr="00D10D21" w:rsidRDefault="00261DE3" w:rsidP="004D1135">
            <w:pPr>
              <w:spacing w:after="0" w:line="276" w:lineRule="auto"/>
              <w:jc w:val="center"/>
              <w:rPr>
                <w:rFonts w:ascii="Times New Roman" w:hAnsi="Times New Roman"/>
                <w:lang w:eastAsia="ar-SA"/>
              </w:rPr>
            </w:pPr>
            <w:r w:rsidRPr="00D10D21">
              <w:rPr>
                <w:rFonts w:ascii="Times New Roman" w:hAnsi="Times New Roman"/>
                <w:lang w:eastAsia="ar-SA"/>
              </w:rPr>
              <w:t>1</w:t>
            </w:r>
          </w:p>
        </w:tc>
        <w:tc>
          <w:tcPr>
            <w:tcW w:w="1622" w:type="dxa"/>
            <w:shd w:val="clear" w:color="auto" w:fill="FFFF99"/>
          </w:tcPr>
          <w:p w:rsidR="00261DE3" w:rsidRPr="00D10D21" w:rsidRDefault="00261DE3" w:rsidP="004D1135">
            <w:pPr>
              <w:spacing w:after="0" w:line="276" w:lineRule="auto"/>
              <w:jc w:val="center"/>
              <w:rPr>
                <w:rFonts w:ascii="Times New Roman" w:hAnsi="Times New Roman"/>
                <w:lang w:eastAsia="ar-SA"/>
              </w:rPr>
            </w:pPr>
            <w:r w:rsidRPr="00D10D21">
              <w:rPr>
                <w:rFonts w:ascii="Times New Roman" w:hAnsi="Times New Roman"/>
                <w:lang w:eastAsia="ar-SA"/>
              </w:rPr>
              <w:t>2</w:t>
            </w:r>
          </w:p>
        </w:tc>
        <w:tc>
          <w:tcPr>
            <w:tcW w:w="1501" w:type="dxa"/>
            <w:shd w:val="clear" w:color="auto" w:fill="FFFF99"/>
          </w:tcPr>
          <w:p w:rsidR="00261DE3" w:rsidRPr="00D10D21" w:rsidRDefault="00261DE3" w:rsidP="004D1135">
            <w:pPr>
              <w:spacing w:after="0" w:line="276" w:lineRule="auto"/>
              <w:jc w:val="center"/>
              <w:rPr>
                <w:rFonts w:ascii="Times New Roman" w:hAnsi="Times New Roman"/>
                <w:lang w:eastAsia="ar-SA"/>
              </w:rPr>
            </w:pPr>
            <w:r w:rsidRPr="00D10D21">
              <w:rPr>
                <w:rFonts w:ascii="Times New Roman" w:hAnsi="Times New Roman"/>
                <w:lang w:eastAsia="ar-SA"/>
              </w:rPr>
              <w:t>3</w:t>
            </w:r>
          </w:p>
        </w:tc>
        <w:tc>
          <w:tcPr>
            <w:tcW w:w="1677" w:type="dxa"/>
            <w:shd w:val="clear" w:color="auto" w:fill="FFFF99"/>
          </w:tcPr>
          <w:p w:rsidR="00261DE3" w:rsidRPr="00D10D21" w:rsidRDefault="00261DE3" w:rsidP="004D1135">
            <w:pPr>
              <w:spacing w:after="0" w:line="276" w:lineRule="auto"/>
              <w:jc w:val="center"/>
              <w:rPr>
                <w:rFonts w:ascii="Times New Roman" w:hAnsi="Times New Roman"/>
                <w:lang w:eastAsia="ar-SA"/>
              </w:rPr>
            </w:pPr>
            <w:r w:rsidRPr="00D10D21">
              <w:rPr>
                <w:rFonts w:ascii="Times New Roman" w:hAnsi="Times New Roman"/>
                <w:lang w:eastAsia="ar-SA"/>
              </w:rPr>
              <w:t>4</w:t>
            </w:r>
          </w:p>
        </w:tc>
        <w:tc>
          <w:tcPr>
            <w:tcW w:w="1335" w:type="dxa"/>
            <w:shd w:val="clear" w:color="auto" w:fill="FFFF99"/>
          </w:tcPr>
          <w:p w:rsidR="00261DE3" w:rsidRPr="00D10D21" w:rsidRDefault="00261DE3" w:rsidP="004D1135">
            <w:pPr>
              <w:spacing w:after="0" w:line="276" w:lineRule="auto"/>
              <w:jc w:val="center"/>
              <w:rPr>
                <w:rFonts w:ascii="Times New Roman" w:hAnsi="Times New Roman"/>
                <w:lang w:eastAsia="ar-SA"/>
              </w:rPr>
            </w:pPr>
            <w:r w:rsidRPr="00D10D21">
              <w:rPr>
                <w:rFonts w:ascii="Times New Roman" w:hAnsi="Times New Roman"/>
                <w:lang w:eastAsia="ar-SA"/>
              </w:rPr>
              <w:t>5</w:t>
            </w:r>
          </w:p>
        </w:tc>
        <w:tc>
          <w:tcPr>
            <w:tcW w:w="1508" w:type="dxa"/>
            <w:shd w:val="clear" w:color="auto" w:fill="FFFF99"/>
          </w:tcPr>
          <w:p w:rsidR="00261DE3" w:rsidRPr="00D10D21" w:rsidRDefault="00261DE3" w:rsidP="004D1135">
            <w:pPr>
              <w:spacing w:after="0" w:line="276" w:lineRule="auto"/>
              <w:jc w:val="center"/>
              <w:rPr>
                <w:rFonts w:ascii="Times New Roman" w:hAnsi="Times New Roman"/>
                <w:lang w:eastAsia="ar-SA"/>
              </w:rPr>
            </w:pPr>
            <w:r w:rsidRPr="00D10D21">
              <w:rPr>
                <w:rFonts w:ascii="Times New Roman" w:hAnsi="Times New Roman"/>
                <w:lang w:eastAsia="ar-SA"/>
              </w:rPr>
              <w:t>6</w:t>
            </w:r>
          </w:p>
        </w:tc>
        <w:tc>
          <w:tcPr>
            <w:tcW w:w="1501" w:type="dxa"/>
            <w:shd w:val="clear" w:color="auto" w:fill="FFFF99"/>
          </w:tcPr>
          <w:p w:rsidR="00261DE3" w:rsidRPr="00D10D21" w:rsidRDefault="00261DE3" w:rsidP="004D1135">
            <w:pPr>
              <w:spacing w:after="0" w:line="276" w:lineRule="auto"/>
              <w:jc w:val="center"/>
              <w:rPr>
                <w:rFonts w:ascii="Times New Roman" w:hAnsi="Times New Roman"/>
                <w:lang w:eastAsia="ar-SA"/>
              </w:rPr>
            </w:pPr>
            <w:r w:rsidRPr="00D10D21">
              <w:rPr>
                <w:rFonts w:ascii="Times New Roman" w:hAnsi="Times New Roman"/>
                <w:lang w:eastAsia="ar-SA"/>
              </w:rPr>
              <w:t>7</w:t>
            </w:r>
          </w:p>
        </w:tc>
        <w:tc>
          <w:tcPr>
            <w:tcW w:w="1502" w:type="dxa"/>
            <w:shd w:val="clear" w:color="auto" w:fill="FFFF99"/>
          </w:tcPr>
          <w:p w:rsidR="00261DE3" w:rsidRPr="00D10D21" w:rsidRDefault="00261DE3" w:rsidP="004D1135">
            <w:pPr>
              <w:spacing w:after="0" w:line="276" w:lineRule="auto"/>
              <w:jc w:val="center"/>
              <w:rPr>
                <w:rFonts w:ascii="Times New Roman" w:hAnsi="Times New Roman"/>
                <w:lang w:eastAsia="ar-SA"/>
              </w:rPr>
            </w:pPr>
            <w:r w:rsidRPr="00D10D21">
              <w:rPr>
                <w:rFonts w:ascii="Times New Roman" w:hAnsi="Times New Roman"/>
                <w:lang w:eastAsia="ar-SA"/>
              </w:rPr>
              <w:t>8</w:t>
            </w:r>
          </w:p>
        </w:tc>
      </w:tr>
      <w:tr w:rsidR="00261DE3" w:rsidRPr="00D10D21" w:rsidTr="004D1135">
        <w:tc>
          <w:tcPr>
            <w:tcW w:w="3246" w:type="dxa"/>
          </w:tcPr>
          <w:p w:rsidR="00261DE3" w:rsidRPr="00D10D21" w:rsidRDefault="00261DE3" w:rsidP="004D1135">
            <w:pPr>
              <w:spacing w:after="0" w:line="276" w:lineRule="auto"/>
              <w:rPr>
                <w:rFonts w:ascii="Times New Roman" w:hAnsi="Times New Roman"/>
                <w:lang w:eastAsia="ar-SA"/>
              </w:rPr>
            </w:pPr>
            <w:r w:rsidRPr="00D10D21">
              <w:rPr>
                <w:rFonts w:ascii="Times New Roman" w:hAnsi="Times New Roman"/>
                <w:bCs/>
                <w:lang w:eastAsia="ar-SA"/>
              </w:rPr>
              <w:t xml:space="preserve">Lębork – …………… </w:t>
            </w:r>
          </w:p>
        </w:tc>
        <w:tc>
          <w:tcPr>
            <w:tcW w:w="1622" w:type="dxa"/>
            <w:vAlign w:val="center"/>
          </w:tcPr>
          <w:p w:rsidR="00261DE3" w:rsidRPr="00D10D21" w:rsidRDefault="00261DE3" w:rsidP="004D1135">
            <w:pPr>
              <w:spacing w:after="0" w:line="276" w:lineRule="auto"/>
              <w:jc w:val="right"/>
              <w:rPr>
                <w:rFonts w:ascii="Times New Roman" w:hAnsi="Times New Roman"/>
                <w:lang w:eastAsia="ar-SA"/>
              </w:rPr>
            </w:pPr>
          </w:p>
        </w:tc>
        <w:tc>
          <w:tcPr>
            <w:tcW w:w="1501" w:type="dxa"/>
            <w:vAlign w:val="center"/>
          </w:tcPr>
          <w:p w:rsidR="00261DE3" w:rsidRPr="00D10D21" w:rsidRDefault="00261DE3" w:rsidP="004D1135">
            <w:pPr>
              <w:spacing w:after="0" w:line="276" w:lineRule="auto"/>
              <w:jc w:val="right"/>
              <w:rPr>
                <w:rFonts w:ascii="Times New Roman" w:hAnsi="Times New Roman"/>
                <w:lang w:eastAsia="ar-SA"/>
              </w:rPr>
            </w:pPr>
          </w:p>
        </w:tc>
        <w:tc>
          <w:tcPr>
            <w:tcW w:w="1677" w:type="dxa"/>
            <w:vAlign w:val="center"/>
          </w:tcPr>
          <w:p w:rsidR="00261DE3" w:rsidRPr="00D10D21" w:rsidRDefault="00261DE3" w:rsidP="004D1135">
            <w:pPr>
              <w:spacing w:after="0" w:line="276" w:lineRule="auto"/>
              <w:jc w:val="right"/>
              <w:rPr>
                <w:rFonts w:ascii="Times New Roman" w:hAnsi="Times New Roman"/>
                <w:lang w:eastAsia="ar-SA"/>
              </w:rPr>
            </w:pPr>
          </w:p>
        </w:tc>
        <w:tc>
          <w:tcPr>
            <w:tcW w:w="1335" w:type="dxa"/>
            <w:vAlign w:val="center"/>
          </w:tcPr>
          <w:p w:rsidR="00261DE3" w:rsidRPr="00D10D21" w:rsidRDefault="00261DE3" w:rsidP="004D1135">
            <w:pPr>
              <w:spacing w:after="0" w:line="276" w:lineRule="auto"/>
              <w:jc w:val="right"/>
              <w:rPr>
                <w:rFonts w:ascii="Times New Roman" w:hAnsi="Times New Roman"/>
                <w:lang w:eastAsia="ar-SA"/>
              </w:rPr>
            </w:pPr>
          </w:p>
        </w:tc>
        <w:tc>
          <w:tcPr>
            <w:tcW w:w="1508" w:type="dxa"/>
            <w:vAlign w:val="center"/>
          </w:tcPr>
          <w:p w:rsidR="00261DE3" w:rsidRPr="00D10D21" w:rsidRDefault="00261DE3" w:rsidP="004D1135">
            <w:pPr>
              <w:spacing w:after="0" w:line="276" w:lineRule="auto"/>
              <w:jc w:val="right"/>
              <w:rPr>
                <w:rFonts w:ascii="Times New Roman" w:hAnsi="Times New Roman"/>
                <w:lang w:eastAsia="ar-SA"/>
              </w:rPr>
            </w:pPr>
          </w:p>
        </w:tc>
        <w:tc>
          <w:tcPr>
            <w:tcW w:w="1501" w:type="dxa"/>
            <w:vAlign w:val="center"/>
          </w:tcPr>
          <w:p w:rsidR="00261DE3" w:rsidRPr="00D10D21" w:rsidRDefault="00261DE3" w:rsidP="004D1135">
            <w:pPr>
              <w:spacing w:after="0" w:line="276" w:lineRule="auto"/>
              <w:jc w:val="right"/>
              <w:rPr>
                <w:rFonts w:ascii="Times New Roman" w:hAnsi="Times New Roman"/>
                <w:lang w:eastAsia="ar-SA"/>
              </w:rPr>
            </w:pPr>
          </w:p>
        </w:tc>
        <w:tc>
          <w:tcPr>
            <w:tcW w:w="1502" w:type="dxa"/>
            <w:vAlign w:val="center"/>
          </w:tcPr>
          <w:p w:rsidR="00261DE3" w:rsidRPr="00D10D21" w:rsidRDefault="00261DE3" w:rsidP="004D1135">
            <w:pPr>
              <w:spacing w:after="0" w:line="276" w:lineRule="auto"/>
              <w:jc w:val="right"/>
              <w:rPr>
                <w:rFonts w:ascii="Times New Roman" w:hAnsi="Times New Roman"/>
                <w:lang w:eastAsia="ar-SA"/>
              </w:rPr>
            </w:pPr>
          </w:p>
        </w:tc>
      </w:tr>
    </w:tbl>
    <w:p w:rsidR="00261DE3" w:rsidRPr="00D10D21" w:rsidRDefault="00261DE3" w:rsidP="00893CB3">
      <w:pPr>
        <w:spacing w:after="0" w:line="276" w:lineRule="auto"/>
        <w:rPr>
          <w:rFonts w:ascii="Times New Roman" w:hAnsi="Times New Roman"/>
          <w:lang w:eastAsia="ar-SA"/>
        </w:rPr>
      </w:pPr>
    </w:p>
    <w:p w:rsidR="00261DE3" w:rsidRPr="00D10D21" w:rsidRDefault="00261DE3" w:rsidP="00893CB3">
      <w:pPr>
        <w:tabs>
          <w:tab w:val="left" w:pos="6804"/>
        </w:tabs>
        <w:spacing w:after="0" w:line="276" w:lineRule="auto"/>
        <w:rPr>
          <w:rFonts w:ascii="Times New Roman" w:hAnsi="Times New Roman"/>
          <w:lang w:eastAsia="ar-SA"/>
        </w:rPr>
      </w:pPr>
      <w:r w:rsidRPr="00D10D21">
        <w:rPr>
          <w:rFonts w:ascii="Times New Roman" w:hAnsi="Times New Roman"/>
          <w:lang w:eastAsia="ar-SA"/>
        </w:rPr>
        <w:t>Lębork, dnia ……................ r.</w:t>
      </w:r>
    </w:p>
    <w:p w:rsidR="00261DE3" w:rsidRPr="00D10D21" w:rsidRDefault="00261DE3" w:rsidP="00893CB3">
      <w:pPr>
        <w:tabs>
          <w:tab w:val="left" w:pos="6804"/>
        </w:tabs>
        <w:spacing w:after="0" w:line="276" w:lineRule="auto"/>
        <w:rPr>
          <w:rFonts w:ascii="Times New Roman" w:hAnsi="Times New Roman"/>
          <w:lang w:eastAsia="ar-SA"/>
        </w:rPr>
      </w:pPr>
    </w:p>
    <w:p w:rsidR="00261DE3" w:rsidRPr="00D10D21" w:rsidRDefault="00261DE3" w:rsidP="00893CB3">
      <w:pPr>
        <w:spacing w:after="0" w:line="276" w:lineRule="auto"/>
        <w:rPr>
          <w:rFonts w:ascii="Times New Roman" w:hAnsi="Times New Roman"/>
          <w:lang w:eastAsia="ar-SA"/>
        </w:rPr>
      </w:pPr>
      <w:r w:rsidRPr="00D10D21">
        <w:rPr>
          <w:rFonts w:ascii="Times New Roman" w:hAnsi="Times New Roman"/>
          <w:lang w:eastAsia="ar-SA"/>
        </w:rPr>
        <w:t xml:space="preserve">„Ja, niżej podpisany oświadczam, iż informacje zawarte w niniejszym rozliczeniu są zgodne z prawdą oraz zostały sporządzone  na podstawie oryginałów faktur, rachunków lub innych dokumentów księgowych  oraz innych dokumentów potwierdzających i uzasadniających prawidłową realizację zadania, zgodnie z najlepszą wiedzą”. </w:t>
      </w:r>
    </w:p>
    <w:p w:rsidR="00261DE3" w:rsidRPr="00D10D21" w:rsidRDefault="00261DE3" w:rsidP="00893CB3">
      <w:pPr>
        <w:spacing w:after="0" w:line="276" w:lineRule="auto"/>
        <w:rPr>
          <w:rFonts w:ascii="Times New Roman" w:hAnsi="Times New Roman"/>
          <w:lang w:eastAsia="ar-SA"/>
        </w:rPr>
      </w:pPr>
    </w:p>
    <w:p w:rsidR="00261DE3" w:rsidRPr="00D10D21" w:rsidRDefault="00261DE3" w:rsidP="00893CB3">
      <w:pPr>
        <w:spacing w:after="0" w:line="276" w:lineRule="auto"/>
        <w:rPr>
          <w:rFonts w:ascii="Times New Roman" w:hAnsi="Times New Roman"/>
          <w:lang w:eastAsia="ar-SA"/>
        </w:rPr>
      </w:pPr>
    </w:p>
    <w:p w:rsidR="00261DE3" w:rsidRPr="00D10D21" w:rsidRDefault="00261DE3" w:rsidP="00893CB3">
      <w:pPr>
        <w:spacing w:after="0" w:line="276" w:lineRule="auto"/>
        <w:rPr>
          <w:rFonts w:ascii="Times New Roman" w:hAnsi="Times New Roman"/>
          <w:lang w:eastAsia="ar-SA"/>
        </w:rPr>
      </w:pPr>
    </w:p>
    <w:p w:rsidR="00261DE3" w:rsidRPr="00D10D21" w:rsidRDefault="00261DE3" w:rsidP="00893CB3">
      <w:pPr>
        <w:spacing w:after="0" w:line="276" w:lineRule="auto"/>
        <w:rPr>
          <w:rFonts w:ascii="Times New Roman" w:hAnsi="Times New Roman"/>
          <w:lang w:eastAsia="ar-SA"/>
        </w:rPr>
      </w:pPr>
    </w:p>
    <w:p w:rsidR="00261DE3" w:rsidRPr="00D10D21" w:rsidRDefault="00261DE3" w:rsidP="00893CB3">
      <w:pPr>
        <w:spacing w:after="0" w:line="276" w:lineRule="auto"/>
        <w:rPr>
          <w:rFonts w:ascii="Times New Roman" w:hAnsi="Times New Roman"/>
          <w:lang w:eastAsia="ar-SA"/>
        </w:rPr>
      </w:pP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t>Sporządził: ……………..……………</w:t>
      </w:r>
      <w:r w:rsidRPr="00D10D21">
        <w:rPr>
          <w:rFonts w:ascii="Times New Roman" w:hAnsi="Times New Roman"/>
          <w:lang w:eastAsia="ar-SA"/>
        </w:rPr>
        <w:tab/>
      </w:r>
    </w:p>
    <w:p w:rsidR="00261DE3" w:rsidRPr="00D10D21" w:rsidRDefault="00261DE3" w:rsidP="00893CB3">
      <w:pPr>
        <w:spacing w:after="0" w:line="276" w:lineRule="auto"/>
        <w:rPr>
          <w:rFonts w:ascii="Times New Roman" w:hAnsi="Times New Roman"/>
          <w:lang w:eastAsia="ar-SA"/>
        </w:rPr>
      </w:pPr>
    </w:p>
    <w:p w:rsidR="00261DE3" w:rsidRPr="00D10D21" w:rsidRDefault="00261DE3" w:rsidP="00555323">
      <w:pPr>
        <w:spacing w:after="0" w:line="276" w:lineRule="auto"/>
        <w:rPr>
          <w:lang w:eastAsia="ar-SA"/>
        </w:rPr>
      </w:pP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r>
      <w:r w:rsidRPr="00D10D21">
        <w:rPr>
          <w:rFonts w:ascii="Times New Roman" w:hAnsi="Times New Roman"/>
          <w:lang w:eastAsia="ar-SA"/>
        </w:rPr>
        <w:tab/>
        <w:t>Zatwierdził: …………….……………</w:t>
      </w:r>
    </w:p>
    <w:sectPr w:rsidR="00261DE3" w:rsidRPr="00D10D21" w:rsidSect="00C2427E">
      <w:footnotePr>
        <w:pos w:val="beneathText"/>
      </w:footnotePr>
      <w:pgSz w:w="16837" w:h="11905" w:orient="landscape"/>
      <w:pgMar w:top="1418" w:right="1418" w:bottom="1418" w:left="1559" w:header="709" w:footer="669" w:gutter="0"/>
      <w:cols w:space="708"/>
      <w:docGrid w:linePitch="4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A66" w:rsidRDefault="00700A66">
      <w:pPr>
        <w:spacing w:after="0" w:line="240" w:lineRule="auto"/>
      </w:pPr>
      <w:r>
        <w:separator/>
      </w:r>
    </w:p>
  </w:endnote>
  <w:endnote w:type="continuationSeparator" w:id="1">
    <w:p w:rsidR="00700A66" w:rsidRDefault="00700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5A" w:rsidRDefault="004D235A">
    <w:pPr>
      <w:pStyle w:val="Stopka"/>
      <w:jc w:val="center"/>
    </w:pPr>
    <w:r>
      <w:t xml:space="preserve">Strona </w:t>
    </w:r>
    <w:r w:rsidR="001F05D9">
      <w:rPr>
        <w:b/>
      </w:rPr>
      <w:fldChar w:fldCharType="begin"/>
    </w:r>
    <w:r>
      <w:rPr>
        <w:b/>
      </w:rPr>
      <w:instrText>PAGE</w:instrText>
    </w:r>
    <w:r w:rsidR="001F05D9">
      <w:rPr>
        <w:b/>
      </w:rPr>
      <w:fldChar w:fldCharType="separate"/>
    </w:r>
    <w:r w:rsidR="004852A0">
      <w:rPr>
        <w:b/>
        <w:noProof/>
      </w:rPr>
      <w:t>22</w:t>
    </w:r>
    <w:r w:rsidR="001F05D9">
      <w:rPr>
        <w:b/>
      </w:rPr>
      <w:fldChar w:fldCharType="end"/>
    </w:r>
    <w:r>
      <w:t xml:space="preserve"> z </w:t>
    </w:r>
    <w:r w:rsidR="001F05D9">
      <w:rPr>
        <w:b/>
      </w:rPr>
      <w:fldChar w:fldCharType="begin"/>
    </w:r>
    <w:r>
      <w:rPr>
        <w:b/>
      </w:rPr>
      <w:instrText>NUMPAGES</w:instrText>
    </w:r>
    <w:r w:rsidR="001F05D9">
      <w:rPr>
        <w:b/>
      </w:rPr>
      <w:fldChar w:fldCharType="separate"/>
    </w:r>
    <w:r w:rsidR="004852A0">
      <w:rPr>
        <w:b/>
        <w:noProof/>
      </w:rPr>
      <w:t>27</w:t>
    </w:r>
    <w:r w:rsidR="001F05D9">
      <w:rPr>
        <w:b/>
      </w:rPr>
      <w:fldChar w:fldCharType="end"/>
    </w:r>
  </w:p>
  <w:p w:rsidR="004D235A" w:rsidRPr="00DD7F50" w:rsidRDefault="004D235A">
    <w:pPr>
      <w:pStyle w:val="Stopk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A66" w:rsidRDefault="00700A66">
      <w:pPr>
        <w:spacing w:after="0" w:line="240" w:lineRule="auto"/>
      </w:pPr>
      <w:r>
        <w:separator/>
      </w:r>
    </w:p>
  </w:footnote>
  <w:footnote w:type="continuationSeparator" w:id="1">
    <w:p w:rsidR="00700A66" w:rsidRDefault="00700A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suff w:val="nothing"/>
      <w:lvlText w:val="%1."/>
      <w:lvlJc w:val="left"/>
      <w:pPr>
        <w:tabs>
          <w:tab w:val="num" w:pos="0"/>
        </w:tabs>
      </w:pPr>
      <w:rPr>
        <w:rFonts w:cs="Times New Roman"/>
      </w:rPr>
    </w:lvl>
    <w:lvl w:ilvl="1">
      <w:start w:val="1"/>
      <w:numFmt w:val="decimal"/>
      <w:pStyle w:val="Nagwek2"/>
      <w:suff w:val="nothing"/>
      <w:lvlText w:val="%1.%2."/>
      <w:lvlJc w:val="left"/>
      <w:pPr>
        <w:tabs>
          <w:tab w:val="num" w:pos="0"/>
        </w:tabs>
      </w:pPr>
      <w:rPr>
        <w:rFonts w:cs="Times New Roman"/>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1">
    <w:nsid w:val="00000003"/>
    <w:multiLevelType w:val="multilevel"/>
    <w:tmpl w:val="331C01DC"/>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multilevel"/>
    <w:tmpl w:val="2938A466"/>
    <w:name w:val="WW8Num4"/>
    <w:lvl w:ilvl="0">
      <w:start w:val="1"/>
      <w:numFmt w:val="decimal"/>
      <w:lvlText w:val="%1."/>
      <w:lvlJc w:val="left"/>
      <w:pPr>
        <w:tabs>
          <w:tab w:val="num" w:pos="785"/>
        </w:tabs>
        <w:ind w:left="785" w:hanging="360"/>
      </w:pPr>
      <w:rPr>
        <w:rFonts w:eastAsia="Times New Roman" w:cs="Times New Roman"/>
        <w:color w:val="000000"/>
      </w:rPr>
    </w:lvl>
    <w:lvl w:ilvl="1">
      <w:start w:val="1"/>
      <w:numFmt w:val="decimal"/>
      <w:lvlText w:val="%2."/>
      <w:lvlJc w:val="left"/>
      <w:pPr>
        <w:tabs>
          <w:tab w:val="num" w:pos="1145"/>
        </w:tabs>
        <w:ind w:left="1145" w:hanging="360"/>
      </w:pPr>
      <w:rPr>
        <w:rFonts w:eastAsia="Times New Roman" w:cs="Times New Roman"/>
      </w:rPr>
    </w:lvl>
    <w:lvl w:ilvl="2">
      <w:start w:val="1"/>
      <w:numFmt w:val="decimal"/>
      <w:lvlText w:val="%3."/>
      <w:lvlJc w:val="left"/>
      <w:pPr>
        <w:tabs>
          <w:tab w:val="num" w:pos="1505"/>
        </w:tabs>
        <w:ind w:left="1505" w:hanging="360"/>
      </w:pPr>
      <w:rPr>
        <w:rFonts w:eastAsia="Times New Roman" w:cs="Times New Roman"/>
      </w:rPr>
    </w:lvl>
    <w:lvl w:ilvl="3">
      <w:start w:val="1"/>
      <w:numFmt w:val="decimal"/>
      <w:lvlText w:val="%4."/>
      <w:lvlJc w:val="left"/>
      <w:pPr>
        <w:tabs>
          <w:tab w:val="num" w:pos="1865"/>
        </w:tabs>
        <w:ind w:left="1865" w:hanging="360"/>
      </w:pPr>
      <w:rPr>
        <w:rFonts w:eastAsia="Times New Roman" w:cs="Times New Roman"/>
      </w:rPr>
    </w:lvl>
    <w:lvl w:ilvl="4">
      <w:start w:val="1"/>
      <w:numFmt w:val="decimal"/>
      <w:lvlText w:val="%5."/>
      <w:lvlJc w:val="left"/>
      <w:pPr>
        <w:tabs>
          <w:tab w:val="num" w:pos="2225"/>
        </w:tabs>
        <w:ind w:left="2225" w:hanging="360"/>
      </w:pPr>
      <w:rPr>
        <w:rFonts w:eastAsia="Times New Roman" w:cs="Times New Roman"/>
      </w:rPr>
    </w:lvl>
    <w:lvl w:ilvl="5">
      <w:start w:val="1"/>
      <w:numFmt w:val="decimal"/>
      <w:lvlText w:val="%6."/>
      <w:lvlJc w:val="left"/>
      <w:pPr>
        <w:tabs>
          <w:tab w:val="num" w:pos="2585"/>
        </w:tabs>
        <w:ind w:left="2585" w:hanging="360"/>
      </w:pPr>
      <w:rPr>
        <w:rFonts w:eastAsia="Times New Roman" w:cs="Times New Roman"/>
      </w:rPr>
    </w:lvl>
    <w:lvl w:ilvl="6">
      <w:start w:val="1"/>
      <w:numFmt w:val="decimal"/>
      <w:lvlText w:val="%7."/>
      <w:lvlJc w:val="left"/>
      <w:pPr>
        <w:tabs>
          <w:tab w:val="num" w:pos="2945"/>
        </w:tabs>
        <w:ind w:left="2945" w:hanging="360"/>
      </w:pPr>
      <w:rPr>
        <w:rFonts w:eastAsia="Times New Roman" w:cs="Times New Roman"/>
      </w:rPr>
    </w:lvl>
    <w:lvl w:ilvl="7">
      <w:start w:val="1"/>
      <w:numFmt w:val="decimal"/>
      <w:lvlText w:val="%8."/>
      <w:lvlJc w:val="left"/>
      <w:pPr>
        <w:tabs>
          <w:tab w:val="num" w:pos="3305"/>
        </w:tabs>
        <w:ind w:left="3305" w:hanging="360"/>
      </w:pPr>
      <w:rPr>
        <w:rFonts w:eastAsia="Times New Roman" w:cs="Times New Roman"/>
      </w:rPr>
    </w:lvl>
    <w:lvl w:ilvl="8">
      <w:start w:val="1"/>
      <w:numFmt w:val="decimal"/>
      <w:lvlText w:val="%9."/>
      <w:lvlJc w:val="left"/>
      <w:pPr>
        <w:tabs>
          <w:tab w:val="num" w:pos="3665"/>
        </w:tabs>
        <w:ind w:left="3665" w:hanging="360"/>
      </w:pPr>
      <w:rPr>
        <w:rFonts w:eastAsia="Times New Roman" w:cs="Times New Roman"/>
      </w:rPr>
    </w:lvl>
  </w:abstractNum>
  <w:abstractNum w:abstractNumId="3">
    <w:nsid w:val="0000000D"/>
    <w:multiLevelType w:val="multilevel"/>
    <w:tmpl w:val="0000000D"/>
    <w:name w:val="WW8Num13"/>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440"/>
        </w:tabs>
        <w:ind w:left="1440" w:hanging="360"/>
      </w:pPr>
      <w:rPr>
        <w:rFonts w:cs="Times New Roman"/>
        <w:b w:val="0"/>
        <w:bCs w:val="0"/>
      </w:rPr>
    </w:lvl>
    <w:lvl w:ilvl="2">
      <w:start w:val="1"/>
      <w:numFmt w:val="decimal"/>
      <w:lvlText w:val="%3."/>
      <w:lvlJc w:val="left"/>
      <w:pPr>
        <w:tabs>
          <w:tab w:val="num" w:pos="2160"/>
        </w:tabs>
        <w:ind w:left="2160" w:hanging="360"/>
      </w:pPr>
      <w:rPr>
        <w:rFonts w:cs="Times New Roman"/>
        <w:b w:val="0"/>
        <w:bCs w:val="0"/>
      </w:rPr>
    </w:lvl>
    <w:lvl w:ilvl="3">
      <w:start w:val="1"/>
      <w:numFmt w:val="decimal"/>
      <w:lvlText w:val="%4."/>
      <w:lvlJc w:val="left"/>
      <w:pPr>
        <w:tabs>
          <w:tab w:val="num" w:pos="2880"/>
        </w:tabs>
        <w:ind w:left="2880" w:hanging="360"/>
      </w:pPr>
      <w:rPr>
        <w:rFonts w:cs="Times New Roman"/>
        <w:b w:val="0"/>
        <w:bCs w:val="0"/>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4320"/>
        </w:tabs>
        <w:ind w:left="4320" w:hanging="360"/>
      </w:pPr>
      <w:rPr>
        <w:rFonts w:cs="Times New Roman"/>
        <w:b w:val="0"/>
        <w:bCs w:val="0"/>
      </w:rPr>
    </w:lvl>
    <w:lvl w:ilvl="6">
      <w:start w:val="1"/>
      <w:numFmt w:val="decimal"/>
      <w:lvlText w:val="%7."/>
      <w:lvlJc w:val="left"/>
      <w:pPr>
        <w:tabs>
          <w:tab w:val="num" w:pos="5040"/>
        </w:tabs>
        <w:ind w:left="5040" w:hanging="360"/>
      </w:pPr>
      <w:rPr>
        <w:rFonts w:cs="Times New Roman"/>
        <w:b w:val="0"/>
        <w:bCs w:val="0"/>
      </w:rPr>
    </w:lvl>
    <w:lvl w:ilvl="7">
      <w:start w:val="1"/>
      <w:numFmt w:val="decimal"/>
      <w:lvlText w:val="%8."/>
      <w:lvlJc w:val="left"/>
      <w:pPr>
        <w:tabs>
          <w:tab w:val="num" w:pos="5760"/>
        </w:tabs>
        <w:ind w:left="5760" w:hanging="360"/>
      </w:pPr>
      <w:rPr>
        <w:rFonts w:cs="Times New Roman"/>
        <w:b w:val="0"/>
        <w:bCs w:val="0"/>
      </w:rPr>
    </w:lvl>
    <w:lvl w:ilvl="8">
      <w:start w:val="1"/>
      <w:numFmt w:val="decimal"/>
      <w:lvlText w:val="%9."/>
      <w:lvlJc w:val="left"/>
      <w:pPr>
        <w:tabs>
          <w:tab w:val="num" w:pos="6480"/>
        </w:tabs>
        <w:ind w:left="6480" w:hanging="360"/>
      </w:pPr>
      <w:rPr>
        <w:rFonts w:cs="Times New Roman"/>
        <w:b w:val="0"/>
        <w:bCs w:val="0"/>
      </w:rPr>
    </w:lvl>
  </w:abstractNum>
  <w:abstractNum w:abstractNumId="4">
    <w:nsid w:val="0000001C"/>
    <w:multiLevelType w:val="multilevel"/>
    <w:tmpl w:val="62A8311C"/>
    <w:name w:val="WW8Num2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080"/>
        </w:tabs>
        <w:ind w:left="1080" w:hanging="360"/>
      </w:pPr>
      <w:rPr>
        <w:rFonts w:cs="Times New Roman"/>
        <w:i w:val="0"/>
      </w:rPr>
    </w:lvl>
    <w:lvl w:ilvl="2">
      <w:start w:val="1"/>
      <w:numFmt w:val="bullet"/>
      <w:lvlText w:val=""/>
      <w:lvlJc w:val="left"/>
      <w:pPr>
        <w:tabs>
          <w:tab w:val="num" w:pos="1440"/>
        </w:tabs>
        <w:ind w:left="1440" w:hanging="360"/>
      </w:pPr>
      <w:rPr>
        <w:rFonts w:ascii="Wingdings" w:hAnsi="Wingdings" w:hint="default"/>
        <w:i w:val="0"/>
      </w:rPr>
    </w:lvl>
    <w:lvl w:ilvl="3">
      <w:start w:val="1"/>
      <w:numFmt w:val="decimal"/>
      <w:lvlText w:val="%4."/>
      <w:lvlJc w:val="left"/>
      <w:pPr>
        <w:tabs>
          <w:tab w:val="num" w:pos="1800"/>
        </w:tabs>
        <w:ind w:left="1800" w:hanging="360"/>
      </w:pPr>
      <w:rPr>
        <w:rFonts w:cs="Times New Roman"/>
        <w:i w:val="0"/>
      </w:rPr>
    </w:lvl>
    <w:lvl w:ilvl="4">
      <w:start w:val="1"/>
      <w:numFmt w:val="decimal"/>
      <w:lvlText w:val="%5."/>
      <w:lvlJc w:val="left"/>
      <w:pPr>
        <w:tabs>
          <w:tab w:val="num" w:pos="2160"/>
        </w:tabs>
        <w:ind w:left="2160" w:hanging="360"/>
      </w:pPr>
      <w:rPr>
        <w:rFonts w:cs="Times New Roman"/>
        <w:i w:val="0"/>
      </w:rPr>
    </w:lvl>
    <w:lvl w:ilvl="5">
      <w:start w:val="1"/>
      <w:numFmt w:val="decimal"/>
      <w:lvlText w:val="%6."/>
      <w:lvlJc w:val="left"/>
      <w:pPr>
        <w:tabs>
          <w:tab w:val="num" w:pos="2520"/>
        </w:tabs>
        <w:ind w:left="2520" w:hanging="360"/>
      </w:pPr>
      <w:rPr>
        <w:rFonts w:cs="Times New Roman"/>
        <w:i w:val="0"/>
      </w:rPr>
    </w:lvl>
    <w:lvl w:ilvl="6">
      <w:start w:val="1"/>
      <w:numFmt w:val="decimal"/>
      <w:lvlText w:val="%7."/>
      <w:lvlJc w:val="left"/>
      <w:pPr>
        <w:tabs>
          <w:tab w:val="num" w:pos="2880"/>
        </w:tabs>
        <w:ind w:left="2880" w:hanging="360"/>
      </w:pPr>
      <w:rPr>
        <w:rFonts w:cs="Times New Roman"/>
        <w:i w:val="0"/>
      </w:rPr>
    </w:lvl>
    <w:lvl w:ilvl="7">
      <w:start w:val="1"/>
      <w:numFmt w:val="decimal"/>
      <w:lvlText w:val="%8."/>
      <w:lvlJc w:val="left"/>
      <w:pPr>
        <w:tabs>
          <w:tab w:val="num" w:pos="3240"/>
        </w:tabs>
        <w:ind w:left="3240" w:hanging="360"/>
      </w:pPr>
      <w:rPr>
        <w:rFonts w:cs="Times New Roman"/>
        <w:i w:val="0"/>
      </w:rPr>
    </w:lvl>
    <w:lvl w:ilvl="8">
      <w:start w:val="1"/>
      <w:numFmt w:val="decimal"/>
      <w:lvlText w:val="%9."/>
      <w:lvlJc w:val="left"/>
      <w:pPr>
        <w:tabs>
          <w:tab w:val="num" w:pos="3600"/>
        </w:tabs>
        <w:ind w:left="3600" w:hanging="360"/>
      </w:pPr>
      <w:rPr>
        <w:rFonts w:cs="Times New Roman"/>
        <w:i w:val="0"/>
      </w:rPr>
    </w:lvl>
  </w:abstractNum>
  <w:abstractNum w:abstractNumId="5">
    <w:nsid w:val="0103080C"/>
    <w:multiLevelType w:val="hybridMultilevel"/>
    <w:tmpl w:val="ED4651DE"/>
    <w:lvl w:ilvl="0" w:tplc="A82ADF2E">
      <w:start w:val="1"/>
      <w:numFmt w:val="lowerLetter"/>
      <w:lvlText w:val="%1)"/>
      <w:lvlJc w:val="left"/>
      <w:pPr>
        <w:tabs>
          <w:tab w:val="num" w:pos="357"/>
        </w:tabs>
        <w:ind w:left="794" w:hanging="434"/>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3657738"/>
    <w:multiLevelType w:val="multilevel"/>
    <w:tmpl w:val="00000019"/>
    <w:lvl w:ilvl="0">
      <w:start w:val="1"/>
      <w:numFmt w:val="decimal"/>
      <w:lvlText w:val="%1."/>
      <w:lvlJc w:val="left"/>
      <w:pPr>
        <w:tabs>
          <w:tab w:val="num" w:pos="720"/>
        </w:tabs>
        <w:ind w:left="720" w:hanging="360"/>
      </w:pPr>
      <w:rPr>
        <w:rFonts w:cs="Times New Roman"/>
        <w:b w:val="0"/>
        <w:bCs w:val="0"/>
        <w:color w:val="000000"/>
      </w:rPr>
    </w:lvl>
    <w:lvl w:ilvl="1">
      <w:start w:val="1"/>
      <w:numFmt w:val="decimal"/>
      <w:lvlText w:val="%2."/>
      <w:lvlJc w:val="left"/>
      <w:pPr>
        <w:tabs>
          <w:tab w:val="num" w:pos="1080"/>
        </w:tabs>
        <w:ind w:left="1080" w:hanging="360"/>
      </w:pPr>
      <w:rPr>
        <w:rFonts w:cs="Times New Roman"/>
        <w:b w:val="0"/>
        <w:bCs w:val="0"/>
        <w:color w:val="000000"/>
      </w:rPr>
    </w:lvl>
    <w:lvl w:ilvl="2">
      <w:start w:val="1"/>
      <w:numFmt w:val="decimal"/>
      <w:lvlText w:val="%3."/>
      <w:lvlJc w:val="left"/>
      <w:pPr>
        <w:tabs>
          <w:tab w:val="num" w:pos="1440"/>
        </w:tabs>
        <w:ind w:left="1440" w:hanging="360"/>
      </w:pPr>
      <w:rPr>
        <w:rFonts w:cs="Times New Roman"/>
        <w:b w:val="0"/>
        <w:bCs w:val="0"/>
        <w:color w:val="000000"/>
      </w:rPr>
    </w:lvl>
    <w:lvl w:ilvl="3">
      <w:start w:val="1"/>
      <w:numFmt w:val="decimal"/>
      <w:lvlText w:val="%4."/>
      <w:lvlJc w:val="left"/>
      <w:pPr>
        <w:tabs>
          <w:tab w:val="num" w:pos="1800"/>
        </w:tabs>
        <w:ind w:left="1800" w:hanging="360"/>
      </w:pPr>
      <w:rPr>
        <w:rFonts w:cs="Times New Roman"/>
        <w:b w:val="0"/>
        <w:bCs w:val="0"/>
        <w:color w:val="000000"/>
      </w:rPr>
    </w:lvl>
    <w:lvl w:ilvl="4">
      <w:start w:val="1"/>
      <w:numFmt w:val="decimal"/>
      <w:lvlText w:val="%5."/>
      <w:lvlJc w:val="left"/>
      <w:pPr>
        <w:tabs>
          <w:tab w:val="num" w:pos="2160"/>
        </w:tabs>
        <w:ind w:left="2160" w:hanging="360"/>
      </w:pPr>
      <w:rPr>
        <w:rFonts w:cs="Times New Roman"/>
        <w:b w:val="0"/>
        <w:bCs w:val="0"/>
        <w:color w:val="000000"/>
      </w:rPr>
    </w:lvl>
    <w:lvl w:ilvl="5">
      <w:start w:val="1"/>
      <w:numFmt w:val="decimal"/>
      <w:lvlText w:val="%6."/>
      <w:lvlJc w:val="left"/>
      <w:pPr>
        <w:tabs>
          <w:tab w:val="num" w:pos="2520"/>
        </w:tabs>
        <w:ind w:left="2520" w:hanging="360"/>
      </w:pPr>
      <w:rPr>
        <w:rFonts w:cs="Times New Roman"/>
        <w:b w:val="0"/>
        <w:bCs w:val="0"/>
        <w:color w:val="000000"/>
      </w:rPr>
    </w:lvl>
    <w:lvl w:ilvl="6">
      <w:start w:val="1"/>
      <w:numFmt w:val="decimal"/>
      <w:lvlText w:val="%7."/>
      <w:lvlJc w:val="left"/>
      <w:pPr>
        <w:tabs>
          <w:tab w:val="num" w:pos="2880"/>
        </w:tabs>
        <w:ind w:left="2880" w:hanging="360"/>
      </w:pPr>
      <w:rPr>
        <w:rFonts w:cs="Times New Roman"/>
        <w:b w:val="0"/>
        <w:bCs w:val="0"/>
        <w:color w:val="000000"/>
      </w:rPr>
    </w:lvl>
    <w:lvl w:ilvl="7">
      <w:start w:val="1"/>
      <w:numFmt w:val="decimal"/>
      <w:lvlText w:val="%8."/>
      <w:lvlJc w:val="left"/>
      <w:pPr>
        <w:tabs>
          <w:tab w:val="num" w:pos="3240"/>
        </w:tabs>
        <w:ind w:left="3240" w:hanging="360"/>
      </w:pPr>
      <w:rPr>
        <w:rFonts w:cs="Times New Roman"/>
        <w:b w:val="0"/>
        <w:bCs w:val="0"/>
        <w:color w:val="000000"/>
      </w:rPr>
    </w:lvl>
    <w:lvl w:ilvl="8">
      <w:start w:val="1"/>
      <w:numFmt w:val="decimal"/>
      <w:lvlText w:val="%9."/>
      <w:lvlJc w:val="left"/>
      <w:pPr>
        <w:tabs>
          <w:tab w:val="num" w:pos="3600"/>
        </w:tabs>
        <w:ind w:left="3600" w:hanging="360"/>
      </w:pPr>
      <w:rPr>
        <w:rFonts w:cs="Times New Roman"/>
        <w:b w:val="0"/>
        <w:bCs w:val="0"/>
        <w:color w:val="000000"/>
      </w:rPr>
    </w:lvl>
  </w:abstractNum>
  <w:abstractNum w:abstractNumId="7">
    <w:nsid w:val="0451549B"/>
    <w:multiLevelType w:val="multilevel"/>
    <w:tmpl w:val="F95271D2"/>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EB147C3"/>
    <w:multiLevelType w:val="multilevel"/>
    <w:tmpl w:val="A224BE4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124400AD"/>
    <w:multiLevelType w:val="multilevel"/>
    <w:tmpl w:val="00000023"/>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10">
    <w:nsid w:val="13486697"/>
    <w:multiLevelType w:val="multilevel"/>
    <w:tmpl w:val="3AC4E27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927"/>
        </w:tabs>
        <w:ind w:left="927"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159A5A08"/>
    <w:multiLevelType w:val="multilevel"/>
    <w:tmpl w:val="5F4A1D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15B7542D"/>
    <w:multiLevelType w:val="multilevel"/>
    <w:tmpl w:val="96584406"/>
    <w:lvl w:ilvl="0">
      <w:start w:val="1"/>
      <w:numFmt w:val="decimal"/>
      <w:lvlText w:val="%1)"/>
      <w:lvlJc w:val="left"/>
      <w:pPr>
        <w:tabs>
          <w:tab w:val="num" w:pos="720"/>
        </w:tabs>
        <w:ind w:left="1077"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3">
    <w:nsid w:val="15B91768"/>
    <w:multiLevelType w:val="hybridMultilevel"/>
    <w:tmpl w:val="AB989B9A"/>
    <w:lvl w:ilvl="0" w:tplc="044633CE">
      <w:start w:val="1"/>
      <w:numFmt w:val="decimal"/>
      <w:lvlText w:val="%1)"/>
      <w:lvlJc w:val="left"/>
      <w:pPr>
        <w:ind w:left="927" w:hanging="360"/>
      </w:pPr>
      <w:rPr>
        <w:rFonts w:ascii="Times New Roman" w:eastAsia="Times New Roman" w:hAnsi="Times New Roman" w:cs="Times New Roman"/>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
    <w:nsid w:val="16487F41"/>
    <w:multiLevelType w:val="multilevel"/>
    <w:tmpl w:val="00000019"/>
    <w:lvl w:ilvl="0">
      <w:start w:val="1"/>
      <w:numFmt w:val="decimal"/>
      <w:lvlText w:val="%1."/>
      <w:lvlJc w:val="left"/>
      <w:pPr>
        <w:tabs>
          <w:tab w:val="num" w:pos="360"/>
        </w:tabs>
        <w:ind w:left="360" w:hanging="360"/>
      </w:pPr>
      <w:rPr>
        <w:rFonts w:cs="Times New Roman"/>
        <w:b w:val="0"/>
        <w:bCs w:val="0"/>
        <w:color w:val="000000"/>
      </w:rPr>
    </w:lvl>
    <w:lvl w:ilvl="1">
      <w:start w:val="1"/>
      <w:numFmt w:val="decimal"/>
      <w:lvlText w:val="%2."/>
      <w:lvlJc w:val="left"/>
      <w:pPr>
        <w:tabs>
          <w:tab w:val="num" w:pos="1080"/>
        </w:tabs>
        <w:ind w:left="1080" w:hanging="360"/>
      </w:pPr>
      <w:rPr>
        <w:rFonts w:cs="Times New Roman"/>
        <w:b w:val="0"/>
        <w:bCs w:val="0"/>
        <w:color w:val="000000"/>
      </w:rPr>
    </w:lvl>
    <w:lvl w:ilvl="2">
      <w:start w:val="1"/>
      <w:numFmt w:val="decimal"/>
      <w:lvlText w:val="%3."/>
      <w:lvlJc w:val="left"/>
      <w:pPr>
        <w:tabs>
          <w:tab w:val="num" w:pos="1440"/>
        </w:tabs>
        <w:ind w:left="1440" w:hanging="360"/>
      </w:pPr>
      <w:rPr>
        <w:rFonts w:cs="Times New Roman"/>
        <w:b w:val="0"/>
        <w:bCs w:val="0"/>
        <w:color w:val="000000"/>
      </w:rPr>
    </w:lvl>
    <w:lvl w:ilvl="3">
      <w:start w:val="1"/>
      <w:numFmt w:val="decimal"/>
      <w:lvlText w:val="%4."/>
      <w:lvlJc w:val="left"/>
      <w:pPr>
        <w:tabs>
          <w:tab w:val="num" w:pos="1800"/>
        </w:tabs>
        <w:ind w:left="1800" w:hanging="360"/>
      </w:pPr>
      <w:rPr>
        <w:rFonts w:cs="Times New Roman"/>
        <w:b w:val="0"/>
        <w:bCs w:val="0"/>
        <w:color w:val="000000"/>
      </w:rPr>
    </w:lvl>
    <w:lvl w:ilvl="4">
      <w:start w:val="1"/>
      <w:numFmt w:val="decimal"/>
      <w:lvlText w:val="%5."/>
      <w:lvlJc w:val="left"/>
      <w:pPr>
        <w:tabs>
          <w:tab w:val="num" w:pos="2160"/>
        </w:tabs>
        <w:ind w:left="2160" w:hanging="360"/>
      </w:pPr>
      <w:rPr>
        <w:rFonts w:cs="Times New Roman"/>
        <w:b w:val="0"/>
        <w:bCs w:val="0"/>
        <w:color w:val="000000"/>
      </w:rPr>
    </w:lvl>
    <w:lvl w:ilvl="5">
      <w:start w:val="1"/>
      <w:numFmt w:val="decimal"/>
      <w:lvlText w:val="%6."/>
      <w:lvlJc w:val="left"/>
      <w:pPr>
        <w:tabs>
          <w:tab w:val="num" w:pos="2520"/>
        </w:tabs>
        <w:ind w:left="2520" w:hanging="360"/>
      </w:pPr>
      <w:rPr>
        <w:rFonts w:cs="Times New Roman"/>
        <w:b w:val="0"/>
        <w:bCs w:val="0"/>
        <w:color w:val="000000"/>
      </w:rPr>
    </w:lvl>
    <w:lvl w:ilvl="6">
      <w:start w:val="1"/>
      <w:numFmt w:val="decimal"/>
      <w:lvlText w:val="%7."/>
      <w:lvlJc w:val="left"/>
      <w:pPr>
        <w:tabs>
          <w:tab w:val="num" w:pos="2880"/>
        </w:tabs>
        <w:ind w:left="2880" w:hanging="360"/>
      </w:pPr>
      <w:rPr>
        <w:rFonts w:cs="Times New Roman"/>
        <w:b w:val="0"/>
        <w:bCs w:val="0"/>
        <w:color w:val="000000"/>
      </w:rPr>
    </w:lvl>
    <w:lvl w:ilvl="7">
      <w:start w:val="1"/>
      <w:numFmt w:val="decimal"/>
      <w:lvlText w:val="%8."/>
      <w:lvlJc w:val="left"/>
      <w:pPr>
        <w:tabs>
          <w:tab w:val="num" w:pos="3240"/>
        </w:tabs>
        <w:ind w:left="3240" w:hanging="360"/>
      </w:pPr>
      <w:rPr>
        <w:rFonts w:cs="Times New Roman"/>
        <w:b w:val="0"/>
        <w:bCs w:val="0"/>
        <w:color w:val="000000"/>
      </w:rPr>
    </w:lvl>
    <w:lvl w:ilvl="8">
      <w:start w:val="1"/>
      <w:numFmt w:val="decimal"/>
      <w:lvlText w:val="%9."/>
      <w:lvlJc w:val="left"/>
      <w:pPr>
        <w:tabs>
          <w:tab w:val="num" w:pos="3600"/>
        </w:tabs>
        <w:ind w:left="3600" w:hanging="360"/>
      </w:pPr>
      <w:rPr>
        <w:rFonts w:cs="Times New Roman"/>
        <w:b w:val="0"/>
        <w:bCs w:val="0"/>
        <w:color w:val="000000"/>
      </w:rPr>
    </w:lvl>
  </w:abstractNum>
  <w:abstractNum w:abstractNumId="15">
    <w:nsid w:val="16FE524A"/>
    <w:multiLevelType w:val="multilevel"/>
    <w:tmpl w:val="E626ED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righ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928"/>
        </w:tabs>
        <w:ind w:left="928"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17931648"/>
    <w:multiLevelType w:val="multilevel"/>
    <w:tmpl w:val="1FAEBD5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080"/>
        </w:tabs>
        <w:ind w:left="1080" w:hanging="360"/>
      </w:pPr>
      <w:rPr>
        <w:rFonts w:cs="Times New Roman"/>
      </w:rPr>
    </w:lvl>
    <w:lvl w:ilvl="4">
      <w:start w:val="1"/>
      <w:numFmt w:val="decimal"/>
      <w:lvlText w:val="%5)"/>
      <w:lvlJc w:val="left"/>
      <w:pPr>
        <w:tabs>
          <w:tab w:val="num" w:pos="1080"/>
        </w:tabs>
        <w:ind w:left="1080" w:hanging="360"/>
      </w:pPr>
      <w:rPr>
        <w:rFonts w:cs="Times New Roman"/>
      </w:rPr>
    </w:lvl>
    <w:lvl w:ilvl="5">
      <w:start w:val="1"/>
      <w:numFmt w:val="decimal"/>
      <w:lvlText w:val="%6)"/>
      <w:lvlJc w:val="left"/>
      <w:pPr>
        <w:tabs>
          <w:tab w:val="num" w:pos="2160"/>
        </w:tabs>
        <w:ind w:left="2160" w:hanging="360"/>
      </w:pPr>
      <w:rPr>
        <w:rFonts w:cs="Times New Roman"/>
        <w:b w:val="0"/>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7">
    <w:nsid w:val="1E75188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2C5B2C"/>
    <w:multiLevelType w:val="multilevel"/>
    <w:tmpl w:val="D556DD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06263AC"/>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4A8555A"/>
    <w:multiLevelType w:val="hybridMultilevel"/>
    <w:tmpl w:val="D56E7E82"/>
    <w:lvl w:ilvl="0" w:tplc="DF9856D6">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1">
    <w:nsid w:val="366B5C33"/>
    <w:multiLevelType w:val="multilevel"/>
    <w:tmpl w:val="D234ACC0"/>
    <w:lvl w:ilvl="0">
      <w:start w:val="5"/>
      <w:numFmt w:val="decimal"/>
      <w:lvlText w:val="%1."/>
      <w:lvlJc w:val="left"/>
      <w:pPr>
        <w:tabs>
          <w:tab w:val="num" w:pos="720"/>
        </w:tabs>
        <w:ind w:left="720" w:hanging="363"/>
      </w:pPr>
      <w:rPr>
        <w:rFonts w:cs="Times New Roman" w:hint="default"/>
        <w:b w:val="0"/>
      </w:rPr>
    </w:lvl>
    <w:lvl w:ilvl="1">
      <w:start w:val="1"/>
      <w:numFmt w:val="decimal"/>
      <w:lvlText w:val="%2."/>
      <w:lvlJc w:val="left"/>
      <w:pPr>
        <w:tabs>
          <w:tab w:val="num" w:pos="1077"/>
        </w:tabs>
        <w:ind w:left="1077" w:hanging="363"/>
      </w:pPr>
      <w:rPr>
        <w:rFonts w:cs="Times New Roman" w:hint="default"/>
      </w:rPr>
    </w:lvl>
    <w:lvl w:ilvl="2">
      <w:start w:val="1"/>
      <w:numFmt w:val="decimal"/>
      <w:lvlText w:val="%3."/>
      <w:lvlJc w:val="left"/>
      <w:pPr>
        <w:tabs>
          <w:tab w:val="num" w:pos="1434"/>
        </w:tabs>
        <w:ind w:left="1434" w:hanging="363"/>
      </w:pPr>
      <w:rPr>
        <w:rFonts w:cs="Times New Roman" w:hint="default"/>
      </w:rPr>
    </w:lvl>
    <w:lvl w:ilvl="3">
      <w:start w:val="1"/>
      <w:numFmt w:val="decimal"/>
      <w:lvlText w:val="%4."/>
      <w:lvlJc w:val="left"/>
      <w:pPr>
        <w:tabs>
          <w:tab w:val="num" w:pos="1791"/>
        </w:tabs>
        <w:ind w:left="1791" w:hanging="363"/>
      </w:pPr>
      <w:rPr>
        <w:rFonts w:cs="Times New Roman" w:hint="default"/>
      </w:rPr>
    </w:lvl>
    <w:lvl w:ilvl="4">
      <w:start w:val="1"/>
      <w:numFmt w:val="decimal"/>
      <w:lvlText w:val="%5."/>
      <w:lvlJc w:val="left"/>
      <w:pPr>
        <w:tabs>
          <w:tab w:val="num" w:pos="2148"/>
        </w:tabs>
        <w:ind w:left="2148" w:hanging="363"/>
      </w:pPr>
      <w:rPr>
        <w:rFonts w:cs="Times New Roman" w:hint="default"/>
      </w:rPr>
    </w:lvl>
    <w:lvl w:ilvl="5">
      <w:start w:val="1"/>
      <w:numFmt w:val="decimal"/>
      <w:lvlText w:val="%6."/>
      <w:lvlJc w:val="left"/>
      <w:pPr>
        <w:tabs>
          <w:tab w:val="num" w:pos="2505"/>
        </w:tabs>
        <w:ind w:left="2505" w:hanging="363"/>
      </w:pPr>
      <w:rPr>
        <w:rFonts w:cs="Times New Roman" w:hint="default"/>
      </w:rPr>
    </w:lvl>
    <w:lvl w:ilvl="6">
      <w:start w:val="1"/>
      <w:numFmt w:val="decimal"/>
      <w:lvlText w:val="%7."/>
      <w:lvlJc w:val="left"/>
      <w:pPr>
        <w:tabs>
          <w:tab w:val="num" w:pos="2862"/>
        </w:tabs>
        <w:ind w:left="2862" w:hanging="363"/>
      </w:pPr>
      <w:rPr>
        <w:rFonts w:cs="Times New Roman" w:hint="default"/>
      </w:rPr>
    </w:lvl>
    <w:lvl w:ilvl="7">
      <w:start w:val="1"/>
      <w:numFmt w:val="decimal"/>
      <w:lvlText w:val="%8."/>
      <w:lvlJc w:val="left"/>
      <w:pPr>
        <w:tabs>
          <w:tab w:val="num" w:pos="3219"/>
        </w:tabs>
        <w:ind w:left="3219" w:hanging="363"/>
      </w:pPr>
      <w:rPr>
        <w:rFonts w:cs="Times New Roman" w:hint="default"/>
      </w:rPr>
    </w:lvl>
    <w:lvl w:ilvl="8">
      <w:start w:val="1"/>
      <w:numFmt w:val="decimal"/>
      <w:lvlText w:val="%9."/>
      <w:lvlJc w:val="left"/>
      <w:pPr>
        <w:tabs>
          <w:tab w:val="num" w:pos="3576"/>
        </w:tabs>
        <w:ind w:left="3576" w:hanging="363"/>
      </w:pPr>
      <w:rPr>
        <w:rFonts w:cs="Times New Roman" w:hint="default"/>
      </w:rPr>
    </w:lvl>
  </w:abstractNum>
  <w:abstractNum w:abstractNumId="22">
    <w:nsid w:val="37420F5D"/>
    <w:multiLevelType w:val="hybridMultilevel"/>
    <w:tmpl w:val="8E446432"/>
    <w:lvl w:ilvl="0" w:tplc="6E96FC0E">
      <w:start w:val="1"/>
      <w:numFmt w:val="decimal"/>
      <w:lvlText w:val="%1."/>
      <w:lvlJc w:val="left"/>
      <w:pPr>
        <w:ind w:left="927" w:hanging="360"/>
      </w:pPr>
      <w:rPr>
        <w:rFonts w:cs="Times New Roman" w:hint="default"/>
        <w:b w:val="0"/>
        <w:bCs/>
      </w:rPr>
    </w:lvl>
    <w:lvl w:ilvl="1" w:tplc="04150019">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23">
    <w:nsid w:val="38E74336"/>
    <w:multiLevelType w:val="hybridMultilevel"/>
    <w:tmpl w:val="C1067820"/>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9425767"/>
    <w:multiLevelType w:val="multilevel"/>
    <w:tmpl w:val="CC267DF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080"/>
        </w:tabs>
        <w:ind w:left="1080" w:hanging="360"/>
      </w:pPr>
      <w:rPr>
        <w:rFonts w:cs="Times New Roman"/>
      </w:rPr>
    </w:lvl>
    <w:lvl w:ilvl="4">
      <w:start w:val="1"/>
      <w:numFmt w:val="decimal"/>
      <w:lvlText w:val="%5)"/>
      <w:lvlJc w:val="left"/>
      <w:pPr>
        <w:tabs>
          <w:tab w:val="num" w:pos="1080"/>
        </w:tabs>
        <w:ind w:left="108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5">
    <w:nsid w:val="3C8F7D89"/>
    <w:multiLevelType w:val="multilevel"/>
    <w:tmpl w:val="E626ED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righ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40F96540"/>
    <w:multiLevelType w:val="multilevel"/>
    <w:tmpl w:val="377E6250"/>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13439A6"/>
    <w:multiLevelType w:val="multilevel"/>
    <w:tmpl w:val="00000019"/>
    <w:lvl w:ilvl="0">
      <w:start w:val="1"/>
      <w:numFmt w:val="decimal"/>
      <w:lvlText w:val="%1."/>
      <w:lvlJc w:val="left"/>
      <w:pPr>
        <w:tabs>
          <w:tab w:val="num" w:pos="720"/>
        </w:tabs>
        <w:ind w:left="720" w:hanging="360"/>
      </w:pPr>
      <w:rPr>
        <w:rFonts w:cs="Times New Roman"/>
        <w:b w:val="0"/>
        <w:bCs w:val="0"/>
        <w:color w:val="000000"/>
      </w:rPr>
    </w:lvl>
    <w:lvl w:ilvl="1">
      <w:start w:val="1"/>
      <w:numFmt w:val="decimal"/>
      <w:lvlText w:val="%2."/>
      <w:lvlJc w:val="left"/>
      <w:pPr>
        <w:tabs>
          <w:tab w:val="num" w:pos="1080"/>
        </w:tabs>
        <w:ind w:left="1080" w:hanging="360"/>
      </w:pPr>
      <w:rPr>
        <w:rFonts w:cs="Times New Roman"/>
        <w:b w:val="0"/>
        <w:bCs w:val="0"/>
        <w:color w:val="000000"/>
      </w:rPr>
    </w:lvl>
    <w:lvl w:ilvl="2">
      <w:start w:val="1"/>
      <w:numFmt w:val="decimal"/>
      <w:lvlText w:val="%3."/>
      <w:lvlJc w:val="left"/>
      <w:pPr>
        <w:tabs>
          <w:tab w:val="num" w:pos="1440"/>
        </w:tabs>
        <w:ind w:left="1440" w:hanging="360"/>
      </w:pPr>
      <w:rPr>
        <w:rFonts w:cs="Times New Roman"/>
        <w:b w:val="0"/>
        <w:bCs w:val="0"/>
        <w:color w:val="000000"/>
      </w:rPr>
    </w:lvl>
    <w:lvl w:ilvl="3">
      <w:start w:val="1"/>
      <w:numFmt w:val="decimal"/>
      <w:lvlText w:val="%4."/>
      <w:lvlJc w:val="left"/>
      <w:pPr>
        <w:tabs>
          <w:tab w:val="num" w:pos="1800"/>
        </w:tabs>
        <w:ind w:left="1800" w:hanging="360"/>
      </w:pPr>
      <w:rPr>
        <w:rFonts w:cs="Times New Roman"/>
        <w:b w:val="0"/>
        <w:bCs w:val="0"/>
        <w:color w:val="000000"/>
      </w:rPr>
    </w:lvl>
    <w:lvl w:ilvl="4">
      <w:start w:val="1"/>
      <w:numFmt w:val="decimal"/>
      <w:lvlText w:val="%5."/>
      <w:lvlJc w:val="left"/>
      <w:pPr>
        <w:tabs>
          <w:tab w:val="num" w:pos="2160"/>
        </w:tabs>
        <w:ind w:left="2160" w:hanging="360"/>
      </w:pPr>
      <w:rPr>
        <w:rFonts w:cs="Times New Roman"/>
        <w:b w:val="0"/>
        <w:bCs w:val="0"/>
        <w:color w:val="000000"/>
      </w:rPr>
    </w:lvl>
    <w:lvl w:ilvl="5">
      <w:start w:val="1"/>
      <w:numFmt w:val="decimal"/>
      <w:lvlText w:val="%6."/>
      <w:lvlJc w:val="left"/>
      <w:pPr>
        <w:tabs>
          <w:tab w:val="num" w:pos="2520"/>
        </w:tabs>
        <w:ind w:left="2520" w:hanging="360"/>
      </w:pPr>
      <w:rPr>
        <w:rFonts w:cs="Times New Roman"/>
        <w:b w:val="0"/>
        <w:bCs w:val="0"/>
        <w:color w:val="000000"/>
      </w:rPr>
    </w:lvl>
    <w:lvl w:ilvl="6">
      <w:start w:val="1"/>
      <w:numFmt w:val="decimal"/>
      <w:lvlText w:val="%7."/>
      <w:lvlJc w:val="left"/>
      <w:pPr>
        <w:tabs>
          <w:tab w:val="num" w:pos="2880"/>
        </w:tabs>
        <w:ind w:left="2880" w:hanging="360"/>
      </w:pPr>
      <w:rPr>
        <w:rFonts w:cs="Times New Roman"/>
        <w:b w:val="0"/>
        <w:bCs w:val="0"/>
        <w:color w:val="000000"/>
      </w:rPr>
    </w:lvl>
    <w:lvl w:ilvl="7">
      <w:start w:val="1"/>
      <w:numFmt w:val="decimal"/>
      <w:lvlText w:val="%8."/>
      <w:lvlJc w:val="left"/>
      <w:pPr>
        <w:tabs>
          <w:tab w:val="num" w:pos="3240"/>
        </w:tabs>
        <w:ind w:left="3240" w:hanging="360"/>
      </w:pPr>
      <w:rPr>
        <w:rFonts w:cs="Times New Roman"/>
        <w:b w:val="0"/>
        <w:bCs w:val="0"/>
        <w:color w:val="000000"/>
      </w:rPr>
    </w:lvl>
    <w:lvl w:ilvl="8">
      <w:start w:val="1"/>
      <w:numFmt w:val="decimal"/>
      <w:lvlText w:val="%9."/>
      <w:lvlJc w:val="left"/>
      <w:pPr>
        <w:tabs>
          <w:tab w:val="num" w:pos="3600"/>
        </w:tabs>
        <w:ind w:left="3600" w:hanging="360"/>
      </w:pPr>
      <w:rPr>
        <w:rFonts w:cs="Times New Roman"/>
        <w:b w:val="0"/>
        <w:bCs w:val="0"/>
        <w:color w:val="000000"/>
      </w:rPr>
    </w:lvl>
  </w:abstractNum>
  <w:abstractNum w:abstractNumId="28">
    <w:nsid w:val="42880D2B"/>
    <w:multiLevelType w:val="multilevel"/>
    <w:tmpl w:val="AB627DE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449D0AE6"/>
    <w:multiLevelType w:val="multilevel"/>
    <w:tmpl w:val="B3A08292"/>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46F27D1A"/>
    <w:multiLevelType w:val="multilevel"/>
    <w:tmpl w:val="CC267DF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080"/>
        </w:tabs>
        <w:ind w:left="1080" w:hanging="360"/>
      </w:pPr>
      <w:rPr>
        <w:rFonts w:cs="Times New Roman"/>
      </w:rPr>
    </w:lvl>
    <w:lvl w:ilvl="4">
      <w:start w:val="1"/>
      <w:numFmt w:val="decimal"/>
      <w:lvlText w:val="%5)"/>
      <w:lvlJc w:val="left"/>
      <w:pPr>
        <w:tabs>
          <w:tab w:val="num" w:pos="1080"/>
        </w:tabs>
        <w:ind w:left="108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1">
    <w:nsid w:val="4D33754B"/>
    <w:multiLevelType w:val="multilevel"/>
    <w:tmpl w:val="0D549CB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533A2822"/>
    <w:multiLevelType w:val="multilevel"/>
    <w:tmpl w:val="00000004"/>
    <w:lvl w:ilvl="0">
      <w:start w:val="1"/>
      <w:numFmt w:val="decimal"/>
      <w:lvlText w:val="%1."/>
      <w:lvlJc w:val="left"/>
      <w:pPr>
        <w:tabs>
          <w:tab w:val="num" w:pos="501"/>
        </w:tabs>
        <w:ind w:left="501" w:hanging="360"/>
      </w:pPr>
      <w:rPr>
        <w:rFonts w:eastAsia="Times New Roman" w:cs="Times New Roman"/>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eastAsia="Times New Roman" w:cs="Times New Roman"/>
      </w:rPr>
    </w:lvl>
    <w:lvl w:ilvl="3">
      <w:start w:val="1"/>
      <w:numFmt w:val="decimal"/>
      <w:lvlText w:val="%4."/>
      <w:lvlJc w:val="left"/>
      <w:pPr>
        <w:tabs>
          <w:tab w:val="num" w:pos="1800"/>
        </w:tabs>
        <w:ind w:left="1800" w:hanging="360"/>
      </w:pPr>
      <w:rPr>
        <w:rFonts w:eastAsia="Times New Roman" w:cs="Times New Roman"/>
      </w:rPr>
    </w:lvl>
    <w:lvl w:ilvl="4">
      <w:start w:val="1"/>
      <w:numFmt w:val="decimal"/>
      <w:lvlText w:val="%5."/>
      <w:lvlJc w:val="left"/>
      <w:pPr>
        <w:tabs>
          <w:tab w:val="num" w:pos="2160"/>
        </w:tabs>
        <w:ind w:left="2160" w:hanging="360"/>
      </w:pPr>
      <w:rPr>
        <w:rFonts w:eastAsia="Times New Roman" w:cs="Times New Roman"/>
      </w:rPr>
    </w:lvl>
    <w:lvl w:ilvl="5">
      <w:start w:val="1"/>
      <w:numFmt w:val="decimal"/>
      <w:lvlText w:val="%6."/>
      <w:lvlJc w:val="left"/>
      <w:pPr>
        <w:tabs>
          <w:tab w:val="num" w:pos="2520"/>
        </w:tabs>
        <w:ind w:left="2520" w:hanging="360"/>
      </w:pPr>
      <w:rPr>
        <w:rFonts w:eastAsia="Times New Roman" w:cs="Times New Roman"/>
      </w:rPr>
    </w:lvl>
    <w:lvl w:ilvl="6">
      <w:start w:val="1"/>
      <w:numFmt w:val="decimal"/>
      <w:lvlText w:val="%7."/>
      <w:lvlJc w:val="left"/>
      <w:pPr>
        <w:tabs>
          <w:tab w:val="num" w:pos="2880"/>
        </w:tabs>
        <w:ind w:left="2880" w:hanging="360"/>
      </w:pPr>
      <w:rPr>
        <w:rFonts w:eastAsia="Times New Roman" w:cs="Times New Roman"/>
      </w:rPr>
    </w:lvl>
    <w:lvl w:ilvl="7">
      <w:start w:val="1"/>
      <w:numFmt w:val="decimal"/>
      <w:lvlText w:val="%8."/>
      <w:lvlJc w:val="left"/>
      <w:pPr>
        <w:tabs>
          <w:tab w:val="num" w:pos="3240"/>
        </w:tabs>
        <w:ind w:left="3240" w:hanging="360"/>
      </w:pPr>
      <w:rPr>
        <w:rFonts w:eastAsia="Times New Roman" w:cs="Times New Roman"/>
      </w:rPr>
    </w:lvl>
    <w:lvl w:ilvl="8">
      <w:start w:val="1"/>
      <w:numFmt w:val="decimal"/>
      <w:lvlText w:val="%9."/>
      <w:lvlJc w:val="left"/>
      <w:pPr>
        <w:tabs>
          <w:tab w:val="num" w:pos="3600"/>
        </w:tabs>
        <w:ind w:left="3600" w:hanging="360"/>
      </w:pPr>
      <w:rPr>
        <w:rFonts w:eastAsia="Times New Roman" w:cs="Times New Roman"/>
      </w:rPr>
    </w:lvl>
  </w:abstractNum>
  <w:abstractNum w:abstractNumId="33">
    <w:nsid w:val="55666664"/>
    <w:multiLevelType w:val="multilevel"/>
    <w:tmpl w:val="B0B491A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56B945D6"/>
    <w:multiLevelType w:val="multilevel"/>
    <w:tmpl w:val="E4D20EA6"/>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5A967E92"/>
    <w:multiLevelType w:val="hybridMultilevel"/>
    <w:tmpl w:val="E3944D9C"/>
    <w:lvl w:ilvl="0" w:tplc="04150011">
      <w:start w:val="1"/>
      <w:numFmt w:val="decimal"/>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6">
    <w:nsid w:val="5E066208"/>
    <w:multiLevelType w:val="hybridMultilevel"/>
    <w:tmpl w:val="C2F83BE8"/>
    <w:lvl w:ilvl="0" w:tplc="0C94FCD6">
      <w:start w:val="1"/>
      <w:numFmt w:val="decimal"/>
      <w:lvlText w:val="%1)"/>
      <w:lvlJc w:val="left"/>
      <w:pPr>
        <w:tabs>
          <w:tab w:val="num" w:pos="340"/>
        </w:tabs>
        <w:ind w:left="720" w:hanging="3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5F662473"/>
    <w:multiLevelType w:val="hybridMultilevel"/>
    <w:tmpl w:val="F6744A36"/>
    <w:lvl w:ilvl="0" w:tplc="04150011">
      <w:start w:val="1"/>
      <w:numFmt w:val="decimal"/>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8">
    <w:nsid w:val="64C103A4"/>
    <w:multiLevelType w:val="multilevel"/>
    <w:tmpl w:val="00000023"/>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39">
    <w:nsid w:val="6AF34B7F"/>
    <w:multiLevelType w:val="hybridMultilevel"/>
    <w:tmpl w:val="30C08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23D0D"/>
    <w:multiLevelType w:val="multilevel"/>
    <w:tmpl w:val="00000004"/>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eastAsia="Times New Roman" w:cs="Times New Roman"/>
      </w:rPr>
    </w:lvl>
    <w:lvl w:ilvl="3">
      <w:start w:val="1"/>
      <w:numFmt w:val="decimal"/>
      <w:lvlText w:val="%4."/>
      <w:lvlJc w:val="left"/>
      <w:pPr>
        <w:tabs>
          <w:tab w:val="num" w:pos="1800"/>
        </w:tabs>
        <w:ind w:left="1800" w:hanging="360"/>
      </w:pPr>
      <w:rPr>
        <w:rFonts w:eastAsia="Times New Roman" w:cs="Times New Roman"/>
      </w:rPr>
    </w:lvl>
    <w:lvl w:ilvl="4">
      <w:start w:val="1"/>
      <w:numFmt w:val="decimal"/>
      <w:lvlText w:val="%5."/>
      <w:lvlJc w:val="left"/>
      <w:pPr>
        <w:tabs>
          <w:tab w:val="num" w:pos="2160"/>
        </w:tabs>
        <w:ind w:left="2160" w:hanging="360"/>
      </w:pPr>
      <w:rPr>
        <w:rFonts w:eastAsia="Times New Roman" w:cs="Times New Roman"/>
      </w:rPr>
    </w:lvl>
    <w:lvl w:ilvl="5">
      <w:start w:val="1"/>
      <w:numFmt w:val="decimal"/>
      <w:lvlText w:val="%6."/>
      <w:lvlJc w:val="left"/>
      <w:pPr>
        <w:tabs>
          <w:tab w:val="num" w:pos="2520"/>
        </w:tabs>
        <w:ind w:left="2520" w:hanging="360"/>
      </w:pPr>
      <w:rPr>
        <w:rFonts w:eastAsia="Times New Roman" w:cs="Times New Roman"/>
      </w:rPr>
    </w:lvl>
    <w:lvl w:ilvl="6">
      <w:start w:val="1"/>
      <w:numFmt w:val="decimal"/>
      <w:lvlText w:val="%7."/>
      <w:lvlJc w:val="left"/>
      <w:pPr>
        <w:tabs>
          <w:tab w:val="num" w:pos="2880"/>
        </w:tabs>
        <w:ind w:left="2880" w:hanging="360"/>
      </w:pPr>
      <w:rPr>
        <w:rFonts w:eastAsia="Times New Roman" w:cs="Times New Roman"/>
      </w:rPr>
    </w:lvl>
    <w:lvl w:ilvl="7">
      <w:start w:val="1"/>
      <w:numFmt w:val="decimal"/>
      <w:lvlText w:val="%8."/>
      <w:lvlJc w:val="left"/>
      <w:pPr>
        <w:tabs>
          <w:tab w:val="num" w:pos="3240"/>
        </w:tabs>
        <w:ind w:left="3240" w:hanging="360"/>
      </w:pPr>
      <w:rPr>
        <w:rFonts w:eastAsia="Times New Roman" w:cs="Times New Roman"/>
      </w:rPr>
    </w:lvl>
    <w:lvl w:ilvl="8">
      <w:start w:val="1"/>
      <w:numFmt w:val="decimal"/>
      <w:lvlText w:val="%9."/>
      <w:lvlJc w:val="left"/>
      <w:pPr>
        <w:tabs>
          <w:tab w:val="num" w:pos="3600"/>
        </w:tabs>
        <w:ind w:left="3600" w:hanging="360"/>
      </w:pPr>
      <w:rPr>
        <w:rFonts w:eastAsia="Times New Roman" w:cs="Times New Roman"/>
      </w:rPr>
    </w:lvl>
  </w:abstractNum>
  <w:abstractNum w:abstractNumId="41">
    <w:nsid w:val="6D7A3B9E"/>
    <w:multiLevelType w:val="hybridMultilevel"/>
    <w:tmpl w:val="8DC8C82C"/>
    <w:lvl w:ilvl="0" w:tplc="04150017">
      <w:start w:val="1"/>
      <w:numFmt w:val="lowerLetter"/>
      <w:lvlText w:val="%1)"/>
      <w:lvlJc w:val="left"/>
      <w:pPr>
        <w:tabs>
          <w:tab w:val="num" w:pos="437"/>
        </w:tabs>
        <w:ind w:left="437" w:hanging="360"/>
      </w:pPr>
      <w:rPr>
        <w:rFonts w:cs="Times New Roman"/>
      </w:rPr>
    </w:lvl>
    <w:lvl w:ilvl="1" w:tplc="04150019">
      <w:start w:val="1"/>
      <w:numFmt w:val="lowerLetter"/>
      <w:lvlText w:val="%2."/>
      <w:lvlJc w:val="left"/>
      <w:pPr>
        <w:ind w:left="1157" w:hanging="360"/>
      </w:pPr>
      <w:rPr>
        <w:rFonts w:cs="Times New Roman"/>
      </w:rPr>
    </w:lvl>
    <w:lvl w:ilvl="2" w:tplc="0415001B" w:tentative="1">
      <w:start w:val="1"/>
      <w:numFmt w:val="lowerRoman"/>
      <w:lvlText w:val="%3."/>
      <w:lvlJc w:val="right"/>
      <w:pPr>
        <w:ind w:left="1877" w:hanging="180"/>
      </w:pPr>
      <w:rPr>
        <w:rFonts w:cs="Times New Roman"/>
      </w:rPr>
    </w:lvl>
    <w:lvl w:ilvl="3" w:tplc="0415000F" w:tentative="1">
      <w:start w:val="1"/>
      <w:numFmt w:val="decimal"/>
      <w:lvlText w:val="%4."/>
      <w:lvlJc w:val="left"/>
      <w:pPr>
        <w:ind w:left="2597" w:hanging="360"/>
      </w:pPr>
      <w:rPr>
        <w:rFonts w:cs="Times New Roman"/>
      </w:rPr>
    </w:lvl>
    <w:lvl w:ilvl="4" w:tplc="04150019" w:tentative="1">
      <w:start w:val="1"/>
      <w:numFmt w:val="lowerLetter"/>
      <w:lvlText w:val="%5."/>
      <w:lvlJc w:val="left"/>
      <w:pPr>
        <w:ind w:left="3317" w:hanging="360"/>
      </w:pPr>
      <w:rPr>
        <w:rFonts w:cs="Times New Roman"/>
      </w:rPr>
    </w:lvl>
    <w:lvl w:ilvl="5" w:tplc="0415001B" w:tentative="1">
      <w:start w:val="1"/>
      <w:numFmt w:val="lowerRoman"/>
      <w:lvlText w:val="%6."/>
      <w:lvlJc w:val="right"/>
      <w:pPr>
        <w:ind w:left="4037" w:hanging="180"/>
      </w:pPr>
      <w:rPr>
        <w:rFonts w:cs="Times New Roman"/>
      </w:rPr>
    </w:lvl>
    <w:lvl w:ilvl="6" w:tplc="0415000F" w:tentative="1">
      <w:start w:val="1"/>
      <w:numFmt w:val="decimal"/>
      <w:lvlText w:val="%7."/>
      <w:lvlJc w:val="left"/>
      <w:pPr>
        <w:ind w:left="4757" w:hanging="360"/>
      </w:pPr>
      <w:rPr>
        <w:rFonts w:cs="Times New Roman"/>
      </w:rPr>
    </w:lvl>
    <w:lvl w:ilvl="7" w:tplc="04150019" w:tentative="1">
      <w:start w:val="1"/>
      <w:numFmt w:val="lowerLetter"/>
      <w:lvlText w:val="%8."/>
      <w:lvlJc w:val="left"/>
      <w:pPr>
        <w:ind w:left="5477" w:hanging="360"/>
      </w:pPr>
      <w:rPr>
        <w:rFonts w:cs="Times New Roman"/>
      </w:rPr>
    </w:lvl>
    <w:lvl w:ilvl="8" w:tplc="0415001B" w:tentative="1">
      <w:start w:val="1"/>
      <w:numFmt w:val="lowerRoman"/>
      <w:lvlText w:val="%9."/>
      <w:lvlJc w:val="right"/>
      <w:pPr>
        <w:ind w:left="6197" w:hanging="180"/>
      </w:pPr>
      <w:rPr>
        <w:rFonts w:cs="Times New Roman"/>
      </w:rPr>
    </w:lvl>
  </w:abstractNum>
  <w:abstractNum w:abstractNumId="42">
    <w:nsid w:val="73FB333A"/>
    <w:multiLevelType w:val="multilevel"/>
    <w:tmpl w:val="D2000584"/>
    <w:lvl w:ilvl="0">
      <w:start w:val="1"/>
      <w:numFmt w:val="decimal"/>
      <w:lvlText w:val="%1)"/>
      <w:lvlJc w:val="left"/>
      <w:pPr>
        <w:tabs>
          <w:tab w:val="num" w:pos="1701"/>
        </w:tabs>
        <w:ind w:left="1077" w:hanging="357"/>
      </w:pPr>
      <w:rPr>
        <w:rFonts w:ascii="Times New Roman" w:eastAsia="Times New Roman" w:hAnsi="Times New Roman" w:cs="Times New Roman" w:hint="default"/>
      </w:rPr>
    </w:lvl>
    <w:lvl w:ilvl="1">
      <w:start w:val="1"/>
      <w:numFmt w:val="decimal"/>
      <w:lvlText w:val="%2."/>
      <w:lvlJc w:val="left"/>
      <w:pPr>
        <w:tabs>
          <w:tab w:val="num" w:pos="1077"/>
        </w:tabs>
        <w:ind w:left="1077" w:hanging="363"/>
      </w:pPr>
      <w:rPr>
        <w:rFonts w:cs="Times New Roman" w:hint="default"/>
      </w:rPr>
    </w:lvl>
    <w:lvl w:ilvl="2">
      <w:start w:val="1"/>
      <w:numFmt w:val="decimal"/>
      <w:lvlText w:val="%3."/>
      <w:lvlJc w:val="left"/>
      <w:pPr>
        <w:tabs>
          <w:tab w:val="num" w:pos="1434"/>
        </w:tabs>
        <w:ind w:left="1434" w:hanging="363"/>
      </w:pPr>
      <w:rPr>
        <w:rFonts w:cs="Times New Roman" w:hint="default"/>
      </w:rPr>
    </w:lvl>
    <w:lvl w:ilvl="3">
      <w:start w:val="1"/>
      <w:numFmt w:val="decimal"/>
      <w:lvlText w:val="%4."/>
      <w:lvlJc w:val="left"/>
      <w:pPr>
        <w:tabs>
          <w:tab w:val="num" w:pos="1791"/>
        </w:tabs>
        <w:ind w:left="1791" w:hanging="363"/>
      </w:pPr>
      <w:rPr>
        <w:rFonts w:cs="Times New Roman" w:hint="default"/>
      </w:rPr>
    </w:lvl>
    <w:lvl w:ilvl="4">
      <w:start w:val="1"/>
      <w:numFmt w:val="decimal"/>
      <w:lvlText w:val="%5."/>
      <w:lvlJc w:val="left"/>
      <w:pPr>
        <w:tabs>
          <w:tab w:val="num" w:pos="2148"/>
        </w:tabs>
        <w:ind w:left="2148" w:hanging="363"/>
      </w:pPr>
      <w:rPr>
        <w:rFonts w:cs="Times New Roman" w:hint="default"/>
      </w:rPr>
    </w:lvl>
    <w:lvl w:ilvl="5">
      <w:start w:val="1"/>
      <w:numFmt w:val="decimal"/>
      <w:lvlText w:val="%6."/>
      <w:lvlJc w:val="left"/>
      <w:pPr>
        <w:tabs>
          <w:tab w:val="num" w:pos="2505"/>
        </w:tabs>
        <w:ind w:left="2505" w:hanging="363"/>
      </w:pPr>
      <w:rPr>
        <w:rFonts w:cs="Times New Roman" w:hint="default"/>
      </w:rPr>
    </w:lvl>
    <w:lvl w:ilvl="6">
      <w:start w:val="1"/>
      <w:numFmt w:val="decimal"/>
      <w:lvlText w:val="%7."/>
      <w:lvlJc w:val="left"/>
      <w:pPr>
        <w:tabs>
          <w:tab w:val="num" w:pos="2862"/>
        </w:tabs>
        <w:ind w:left="2862" w:hanging="363"/>
      </w:pPr>
      <w:rPr>
        <w:rFonts w:cs="Times New Roman" w:hint="default"/>
      </w:rPr>
    </w:lvl>
    <w:lvl w:ilvl="7">
      <w:start w:val="1"/>
      <w:numFmt w:val="decimal"/>
      <w:lvlText w:val="%8."/>
      <w:lvlJc w:val="left"/>
      <w:pPr>
        <w:tabs>
          <w:tab w:val="num" w:pos="3219"/>
        </w:tabs>
        <w:ind w:left="3219" w:hanging="363"/>
      </w:pPr>
      <w:rPr>
        <w:rFonts w:cs="Times New Roman" w:hint="default"/>
      </w:rPr>
    </w:lvl>
    <w:lvl w:ilvl="8">
      <w:start w:val="1"/>
      <w:numFmt w:val="decimal"/>
      <w:lvlText w:val="%9."/>
      <w:lvlJc w:val="left"/>
      <w:pPr>
        <w:tabs>
          <w:tab w:val="num" w:pos="3576"/>
        </w:tabs>
        <w:ind w:left="3576" w:hanging="363"/>
      </w:pPr>
      <w:rPr>
        <w:rFonts w:cs="Times New Roman" w:hint="default"/>
      </w:rPr>
    </w:lvl>
  </w:abstractNum>
  <w:abstractNum w:abstractNumId="43">
    <w:nsid w:val="75D00E83"/>
    <w:multiLevelType w:val="multilevel"/>
    <w:tmpl w:val="00000023"/>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44">
    <w:nsid w:val="76A264F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D8774B1"/>
    <w:multiLevelType w:val="multilevel"/>
    <w:tmpl w:val="00000004"/>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eastAsia="Times New Roman" w:cs="Times New Roman"/>
      </w:rPr>
    </w:lvl>
    <w:lvl w:ilvl="3">
      <w:start w:val="1"/>
      <w:numFmt w:val="decimal"/>
      <w:lvlText w:val="%4."/>
      <w:lvlJc w:val="left"/>
      <w:pPr>
        <w:tabs>
          <w:tab w:val="num" w:pos="1800"/>
        </w:tabs>
        <w:ind w:left="1800" w:hanging="360"/>
      </w:pPr>
      <w:rPr>
        <w:rFonts w:eastAsia="Times New Roman" w:cs="Times New Roman"/>
      </w:rPr>
    </w:lvl>
    <w:lvl w:ilvl="4">
      <w:start w:val="1"/>
      <w:numFmt w:val="decimal"/>
      <w:lvlText w:val="%5."/>
      <w:lvlJc w:val="left"/>
      <w:pPr>
        <w:tabs>
          <w:tab w:val="num" w:pos="2160"/>
        </w:tabs>
        <w:ind w:left="2160" w:hanging="360"/>
      </w:pPr>
      <w:rPr>
        <w:rFonts w:eastAsia="Times New Roman" w:cs="Times New Roman"/>
      </w:rPr>
    </w:lvl>
    <w:lvl w:ilvl="5">
      <w:start w:val="1"/>
      <w:numFmt w:val="decimal"/>
      <w:lvlText w:val="%6."/>
      <w:lvlJc w:val="left"/>
      <w:pPr>
        <w:tabs>
          <w:tab w:val="num" w:pos="2520"/>
        </w:tabs>
        <w:ind w:left="2520" w:hanging="360"/>
      </w:pPr>
      <w:rPr>
        <w:rFonts w:eastAsia="Times New Roman" w:cs="Times New Roman"/>
      </w:rPr>
    </w:lvl>
    <w:lvl w:ilvl="6">
      <w:start w:val="1"/>
      <w:numFmt w:val="decimal"/>
      <w:lvlText w:val="%7."/>
      <w:lvlJc w:val="left"/>
      <w:pPr>
        <w:tabs>
          <w:tab w:val="num" w:pos="2880"/>
        </w:tabs>
        <w:ind w:left="2880" w:hanging="360"/>
      </w:pPr>
      <w:rPr>
        <w:rFonts w:eastAsia="Times New Roman" w:cs="Times New Roman"/>
      </w:rPr>
    </w:lvl>
    <w:lvl w:ilvl="7">
      <w:start w:val="1"/>
      <w:numFmt w:val="decimal"/>
      <w:lvlText w:val="%8."/>
      <w:lvlJc w:val="left"/>
      <w:pPr>
        <w:tabs>
          <w:tab w:val="num" w:pos="3240"/>
        </w:tabs>
        <w:ind w:left="3240" w:hanging="360"/>
      </w:pPr>
      <w:rPr>
        <w:rFonts w:eastAsia="Times New Roman" w:cs="Times New Roman"/>
      </w:rPr>
    </w:lvl>
    <w:lvl w:ilvl="8">
      <w:start w:val="1"/>
      <w:numFmt w:val="decimal"/>
      <w:lvlText w:val="%9."/>
      <w:lvlJc w:val="left"/>
      <w:pPr>
        <w:tabs>
          <w:tab w:val="num" w:pos="3600"/>
        </w:tabs>
        <w:ind w:left="3600" w:hanging="360"/>
      </w:pPr>
      <w:rPr>
        <w:rFonts w:eastAsia="Times New Roman" w:cs="Times New Roman"/>
      </w:rPr>
    </w:lvl>
  </w:abstractNum>
  <w:abstractNum w:abstractNumId="46">
    <w:nsid w:val="7E317949"/>
    <w:multiLevelType w:val="multilevel"/>
    <w:tmpl w:val="74345D26"/>
    <w:lvl w:ilvl="0">
      <w:start w:val="1"/>
      <w:numFmt w:val="decimal"/>
      <w:lvlText w:val="%1."/>
      <w:lvlJc w:val="left"/>
      <w:pPr>
        <w:tabs>
          <w:tab w:val="num" w:pos="720"/>
        </w:tabs>
        <w:ind w:left="720" w:hanging="360"/>
      </w:pPr>
      <w:rPr>
        <w:rFonts w:eastAsia="Times New Roman"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eastAsia="Times New Roman" w:cs="Times New Roman"/>
      </w:rPr>
    </w:lvl>
    <w:lvl w:ilvl="3">
      <w:start w:val="1"/>
      <w:numFmt w:val="decimal"/>
      <w:lvlText w:val="%4."/>
      <w:lvlJc w:val="left"/>
      <w:pPr>
        <w:tabs>
          <w:tab w:val="num" w:pos="1800"/>
        </w:tabs>
        <w:ind w:left="1800" w:hanging="360"/>
      </w:pPr>
      <w:rPr>
        <w:rFonts w:eastAsia="Times New Roman" w:cs="Times New Roman"/>
      </w:rPr>
    </w:lvl>
    <w:lvl w:ilvl="4">
      <w:start w:val="1"/>
      <w:numFmt w:val="decimal"/>
      <w:lvlText w:val="%5."/>
      <w:lvlJc w:val="left"/>
      <w:pPr>
        <w:tabs>
          <w:tab w:val="num" w:pos="2160"/>
        </w:tabs>
        <w:ind w:left="2160" w:hanging="360"/>
      </w:pPr>
      <w:rPr>
        <w:rFonts w:eastAsia="Times New Roman" w:cs="Times New Roman"/>
      </w:rPr>
    </w:lvl>
    <w:lvl w:ilvl="5">
      <w:start w:val="1"/>
      <w:numFmt w:val="decimal"/>
      <w:lvlText w:val="%6."/>
      <w:lvlJc w:val="left"/>
      <w:pPr>
        <w:tabs>
          <w:tab w:val="num" w:pos="2520"/>
        </w:tabs>
        <w:ind w:left="2520" w:hanging="360"/>
      </w:pPr>
      <w:rPr>
        <w:rFonts w:eastAsia="Times New Roman" w:cs="Times New Roman"/>
      </w:rPr>
    </w:lvl>
    <w:lvl w:ilvl="6">
      <w:start w:val="1"/>
      <w:numFmt w:val="decimal"/>
      <w:lvlText w:val="%7."/>
      <w:lvlJc w:val="left"/>
      <w:pPr>
        <w:tabs>
          <w:tab w:val="num" w:pos="2880"/>
        </w:tabs>
        <w:ind w:left="2880" w:hanging="360"/>
      </w:pPr>
      <w:rPr>
        <w:rFonts w:eastAsia="Times New Roman" w:cs="Times New Roman"/>
      </w:rPr>
    </w:lvl>
    <w:lvl w:ilvl="7">
      <w:start w:val="1"/>
      <w:numFmt w:val="decimal"/>
      <w:lvlText w:val="%8."/>
      <w:lvlJc w:val="left"/>
      <w:pPr>
        <w:tabs>
          <w:tab w:val="num" w:pos="3240"/>
        </w:tabs>
        <w:ind w:left="3240" w:hanging="360"/>
      </w:pPr>
      <w:rPr>
        <w:rFonts w:eastAsia="Times New Roman" w:cs="Times New Roman"/>
      </w:rPr>
    </w:lvl>
    <w:lvl w:ilvl="8">
      <w:start w:val="1"/>
      <w:numFmt w:val="decimal"/>
      <w:lvlText w:val="%9."/>
      <w:lvlJc w:val="left"/>
      <w:pPr>
        <w:tabs>
          <w:tab w:val="num" w:pos="3600"/>
        </w:tabs>
        <w:ind w:left="3600" w:hanging="360"/>
      </w:pPr>
      <w:rPr>
        <w:rFonts w:eastAsia="Times New Roman" w:cs="Times New Roman"/>
      </w:rPr>
    </w:lvl>
  </w:abstractNum>
  <w:num w:numId="1">
    <w:abstractNumId w:val="0"/>
  </w:num>
  <w:num w:numId="2">
    <w:abstractNumId w:val="44"/>
  </w:num>
  <w:num w:numId="3">
    <w:abstractNumId w:val="10"/>
  </w:num>
  <w:num w:numId="4">
    <w:abstractNumId w:val="2"/>
  </w:num>
  <w:num w:numId="5">
    <w:abstractNumId w:val="32"/>
  </w:num>
  <w:num w:numId="6">
    <w:abstractNumId w:val="45"/>
  </w:num>
  <w:num w:numId="7">
    <w:abstractNumId w:val="3"/>
  </w:num>
  <w:num w:numId="8">
    <w:abstractNumId w:val="1"/>
  </w:num>
  <w:num w:numId="9">
    <w:abstractNumId w:val="8"/>
  </w:num>
  <w:num w:numId="10">
    <w:abstractNumId w:val="24"/>
  </w:num>
  <w:num w:numId="11">
    <w:abstractNumId w:val="38"/>
  </w:num>
  <w:num w:numId="12">
    <w:abstractNumId w:val="14"/>
  </w:num>
  <w:num w:numId="13">
    <w:abstractNumId w:val="6"/>
  </w:num>
  <w:num w:numId="14">
    <w:abstractNumId w:val="27"/>
  </w:num>
  <w:num w:numId="15">
    <w:abstractNumId w:val="34"/>
  </w:num>
  <w:num w:numId="16">
    <w:abstractNumId w:val="26"/>
  </w:num>
  <w:num w:numId="17">
    <w:abstractNumId w:val="28"/>
  </w:num>
  <w:num w:numId="18">
    <w:abstractNumId w:val="29"/>
  </w:num>
  <w:num w:numId="19">
    <w:abstractNumId w:val="33"/>
  </w:num>
  <w:num w:numId="20">
    <w:abstractNumId w:val="31"/>
  </w:num>
  <w:num w:numId="21">
    <w:abstractNumId w:val="7"/>
  </w:num>
  <w:num w:numId="22">
    <w:abstractNumId w:val="9"/>
  </w:num>
  <w:num w:numId="23">
    <w:abstractNumId w:val="25"/>
  </w:num>
  <w:num w:numId="24">
    <w:abstractNumId w:val="40"/>
  </w:num>
  <w:num w:numId="25">
    <w:abstractNumId w:val="18"/>
  </w:num>
  <w:num w:numId="26">
    <w:abstractNumId w:val="22"/>
  </w:num>
  <w:num w:numId="27">
    <w:abstractNumId w:val="13"/>
  </w:num>
  <w:num w:numId="28">
    <w:abstractNumId w:val="11"/>
  </w:num>
  <w:num w:numId="29">
    <w:abstractNumId w:val="37"/>
  </w:num>
  <w:num w:numId="30">
    <w:abstractNumId w:val="35"/>
  </w:num>
  <w:num w:numId="31">
    <w:abstractNumId w:val="23"/>
  </w:num>
  <w:num w:numId="32">
    <w:abstractNumId w:val="46"/>
  </w:num>
  <w:num w:numId="33">
    <w:abstractNumId w:val="20"/>
  </w:num>
  <w:num w:numId="34">
    <w:abstractNumId w:val="12"/>
  </w:num>
  <w:num w:numId="35">
    <w:abstractNumId w:val="43"/>
  </w:num>
  <w:num w:numId="36">
    <w:abstractNumId w:val="42"/>
  </w:num>
  <w:num w:numId="37">
    <w:abstractNumId w:val="5"/>
  </w:num>
  <w:num w:numId="38">
    <w:abstractNumId w:val="36"/>
  </w:num>
  <w:num w:numId="39">
    <w:abstractNumId w:val="41"/>
  </w:num>
  <w:num w:numId="40">
    <w:abstractNumId w:val="30"/>
  </w:num>
  <w:num w:numId="41">
    <w:abstractNumId w:val="19"/>
  </w:num>
  <w:num w:numId="42">
    <w:abstractNumId w:val="21"/>
  </w:num>
  <w:num w:numId="43">
    <w:abstractNumId w:val="15"/>
  </w:num>
  <w:num w:numId="44">
    <w:abstractNumId w:val="16"/>
  </w:num>
  <w:num w:numId="45">
    <w:abstractNumId w:val="39"/>
  </w:num>
  <w:num w:numId="46">
    <w:abstractNumId w:val="1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90"/>
  <w:displayHorizontalDrawingGridEvery w:val="2"/>
  <w:characterSpacingControl w:val="doNotCompress"/>
  <w:footnotePr>
    <w:pos w:val="beneathText"/>
    <w:footnote w:id="0"/>
    <w:footnote w:id="1"/>
  </w:footnotePr>
  <w:endnotePr>
    <w:endnote w:id="0"/>
    <w:endnote w:id="1"/>
  </w:endnotePr>
  <w:compat/>
  <w:rsids>
    <w:rsidRoot w:val="005F3503"/>
    <w:rsid w:val="00001396"/>
    <w:rsid w:val="000153FC"/>
    <w:rsid w:val="000239E3"/>
    <w:rsid w:val="000300E2"/>
    <w:rsid w:val="0004397C"/>
    <w:rsid w:val="0006458F"/>
    <w:rsid w:val="00097D81"/>
    <w:rsid w:val="000A01B0"/>
    <w:rsid w:val="000A03D0"/>
    <w:rsid w:val="000A7210"/>
    <w:rsid w:val="000C2735"/>
    <w:rsid w:val="000D66BC"/>
    <w:rsid w:val="000D7399"/>
    <w:rsid w:val="000E49F8"/>
    <w:rsid w:val="000E6956"/>
    <w:rsid w:val="00105505"/>
    <w:rsid w:val="00122975"/>
    <w:rsid w:val="00135DA0"/>
    <w:rsid w:val="0014245B"/>
    <w:rsid w:val="00145B91"/>
    <w:rsid w:val="001619CD"/>
    <w:rsid w:val="001631B8"/>
    <w:rsid w:val="00163462"/>
    <w:rsid w:val="00170BB6"/>
    <w:rsid w:val="001829C8"/>
    <w:rsid w:val="00196B0B"/>
    <w:rsid w:val="001A4E05"/>
    <w:rsid w:val="001B5FF8"/>
    <w:rsid w:val="001C1070"/>
    <w:rsid w:val="001C7CE6"/>
    <w:rsid w:val="001F05D9"/>
    <w:rsid w:val="002011F7"/>
    <w:rsid w:val="0020295A"/>
    <w:rsid w:val="00212B6A"/>
    <w:rsid w:val="00243BAE"/>
    <w:rsid w:val="002515B9"/>
    <w:rsid w:val="002534B7"/>
    <w:rsid w:val="00254DE8"/>
    <w:rsid w:val="00261DE3"/>
    <w:rsid w:val="00271B4A"/>
    <w:rsid w:val="00282D28"/>
    <w:rsid w:val="002851DF"/>
    <w:rsid w:val="00295F09"/>
    <w:rsid w:val="002D10D6"/>
    <w:rsid w:val="002F4F31"/>
    <w:rsid w:val="00301450"/>
    <w:rsid w:val="00302F23"/>
    <w:rsid w:val="00333C8B"/>
    <w:rsid w:val="00345345"/>
    <w:rsid w:val="00345ECF"/>
    <w:rsid w:val="0036539E"/>
    <w:rsid w:val="003B4B89"/>
    <w:rsid w:val="003D5BD2"/>
    <w:rsid w:val="003D699A"/>
    <w:rsid w:val="003E37B2"/>
    <w:rsid w:val="003E7C6B"/>
    <w:rsid w:val="003F2BDA"/>
    <w:rsid w:val="00415894"/>
    <w:rsid w:val="00447D77"/>
    <w:rsid w:val="00450C08"/>
    <w:rsid w:val="004673FF"/>
    <w:rsid w:val="004852A0"/>
    <w:rsid w:val="00487463"/>
    <w:rsid w:val="00487939"/>
    <w:rsid w:val="00492C10"/>
    <w:rsid w:val="004B295A"/>
    <w:rsid w:val="004D1135"/>
    <w:rsid w:val="004D235A"/>
    <w:rsid w:val="004D503B"/>
    <w:rsid w:val="004D60DF"/>
    <w:rsid w:val="004F32A4"/>
    <w:rsid w:val="004F5E8E"/>
    <w:rsid w:val="00511C72"/>
    <w:rsid w:val="005247C6"/>
    <w:rsid w:val="00533A1D"/>
    <w:rsid w:val="00543406"/>
    <w:rsid w:val="00552B2A"/>
    <w:rsid w:val="00552DEA"/>
    <w:rsid w:val="00555323"/>
    <w:rsid w:val="005570D0"/>
    <w:rsid w:val="00561E7B"/>
    <w:rsid w:val="00564236"/>
    <w:rsid w:val="00567DB8"/>
    <w:rsid w:val="00567FE8"/>
    <w:rsid w:val="00583AEF"/>
    <w:rsid w:val="005852B4"/>
    <w:rsid w:val="005A17DF"/>
    <w:rsid w:val="005C5CA1"/>
    <w:rsid w:val="005D570B"/>
    <w:rsid w:val="005F3503"/>
    <w:rsid w:val="006000A5"/>
    <w:rsid w:val="00616BD9"/>
    <w:rsid w:val="00622D8C"/>
    <w:rsid w:val="00626252"/>
    <w:rsid w:val="00627D8D"/>
    <w:rsid w:val="00640D0C"/>
    <w:rsid w:val="006541AE"/>
    <w:rsid w:val="006751F0"/>
    <w:rsid w:val="00675ED3"/>
    <w:rsid w:val="00685AB4"/>
    <w:rsid w:val="006B6D0D"/>
    <w:rsid w:val="006C15E6"/>
    <w:rsid w:val="006C56F0"/>
    <w:rsid w:val="00700A66"/>
    <w:rsid w:val="00702015"/>
    <w:rsid w:val="0070271F"/>
    <w:rsid w:val="0070586B"/>
    <w:rsid w:val="007204AB"/>
    <w:rsid w:val="00725484"/>
    <w:rsid w:val="0073472D"/>
    <w:rsid w:val="007450D6"/>
    <w:rsid w:val="007457FB"/>
    <w:rsid w:val="00750294"/>
    <w:rsid w:val="00772F85"/>
    <w:rsid w:val="007968ED"/>
    <w:rsid w:val="007B1653"/>
    <w:rsid w:val="007B729E"/>
    <w:rsid w:val="007C096F"/>
    <w:rsid w:val="007D1451"/>
    <w:rsid w:val="007D633C"/>
    <w:rsid w:val="007F276C"/>
    <w:rsid w:val="00804696"/>
    <w:rsid w:val="00813489"/>
    <w:rsid w:val="008222E2"/>
    <w:rsid w:val="0082608D"/>
    <w:rsid w:val="00836F03"/>
    <w:rsid w:val="00843456"/>
    <w:rsid w:val="00856B15"/>
    <w:rsid w:val="00857AC1"/>
    <w:rsid w:val="00860A20"/>
    <w:rsid w:val="008919F4"/>
    <w:rsid w:val="00893729"/>
    <w:rsid w:val="00893CB3"/>
    <w:rsid w:val="008A17A1"/>
    <w:rsid w:val="008A1C10"/>
    <w:rsid w:val="008A7215"/>
    <w:rsid w:val="008D07CB"/>
    <w:rsid w:val="008D7D02"/>
    <w:rsid w:val="008F1419"/>
    <w:rsid w:val="008F209E"/>
    <w:rsid w:val="009061C1"/>
    <w:rsid w:val="00936249"/>
    <w:rsid w:val="009455C4"/>
    <w:rsid w:val="009531A1"/>
    <w:rsid w:val="00962178"/>
    <w:rsid w:val="00973E7E"/>
    <w:rsid w:val="00981EAE"/>
    <w:rsid w:val="009834BB"/>
    <w:rsid w:val="009A0C57"/>
    <w:rsid w:val="009A66F0"/>
    <w:rsid w:val="009B6098"/>
    <w:rsid w:val="009C4483"/>
    <w:rsid w:val="009C6099"/>
    <w:rsid w:val="00A40C94"/>
    <w:rsid w:val="00A5032A"/>
    <w:rsid w:val="00A64F71"/>
    <w:rsid w:val="00A84A25"/>
    <w:rsid w:val="00A9326B"/>
    <w:rsid w:val="00AA66F5"/>
    <w:rsid w:val="00AB4CCF"/>
    <w:rsid w:val="00B05038"/>
    <w:rsid w:val="00B109FA"/>
    <w:rsid w:val="00B3025E"/>
    <w:rsid w:val="00B42730"/>
    <w:rsid w:val="00B42913"/>
    <w:rsid w:val="00B5185B"/>
    <w:rsid w:val="00B643B1"/>
    <w:rsid w:val="00B71CC6"/>
    <w:rsid w:val="00B826D2"/>
    <w:rsid w:val="00BF09EC"/>
    <w:rsid w:val="00C10CA7"/>
    <w:rsid w:val="00C114E6"/>
    <w:rsid w:val="00C17063"/>
    <w:rsid w:val="00C2427E"/>
    <w:rsid w:val="00C523AB"/>
    <w:rsid w:val="00C72262"/>
    <w:rsid w:val="00C722C9"/>
    <w:rsid w:val="00C74798"/>
    <w:rsid w:val="00C8048E"/>
    <w:rsid w:val="00C9210D"/>
    <w:rsid w:val="00CC6370"/>
    <w:rsid w:val="00CD0F02"/>
    <w:rsid w:val="00CE21C7"/>
    <w:rsid w:val="00CF1E97"/>
    <w:rsid w:val="00D10D21"/>
    <w:rsid w:val="00D2432B"/>
    <w:rsid w:val="00D27AC6"/>
    <w:rsid w:val="00D30D57"/>
    <w:rsid w:val="00D357E5"/>
    <w:rsid w:val="00D62E7C"/>
    <w:rsid w:val="00DB3AF6"/>
    <w:rsid w:val="00DB7C79"/>
    <w:rsid w:val="00DD4842"/>
    <w:rsid w:val="00DD7C79"/>
    <w:rsid w:val="00DD7F50"/>
    <w:rsid w:val="00DE5C48"/>
    <w:rsid w:val="00E46709"/>
    <w:rsid w:val="00E95BAE"/>
    <w:rsid w:val="00EA2980"/>
    <w:rsid w:val="00EB5E93"/>
    <w:rsid w:val="00EC14BA"/>
    <w:rsid w:val="00EE31ED"/>
    <w:rsid w:val="00EE3777"/>
    <w:rsid w:val="00F04EE2"/>
    <w:rsid w:val="00F366B0"/>
    <w:rsid w:val="00F37101"/>
    <w:rsid w:val="00F4274E"/>
    <w:rsid w:val="00F61895"/>
    <w:rsid w:val="00F670EF"/>
    <w:rsid w:val="00F759A7"/>
    <w:rsid w:val="00F95879"/>
    <w:rsid w:val="00FA1F9B"/>
    <w:rsid w:val="00FA3EE4"/>
    <w:rsid w:val="00FD6354"/>
    <w:rsid w:val="00FE102A"/>
    <w:rsid w:val="00FF416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4AB"/>
    <w:pPr>
      <w:spacing w:after="160" w:line="259" w:lineRule="auto"/>
    </w:pPr>
    <w:rPr>
      <w:sz w:val="22"/>
      <w:szCs w:val="22"/>
      <w:lang w:eastAsia="en-US"/>
    </w:rPr>
  </w:style>
  <w:style w:type="paragraph" w:styleId="Nagwek1">
    <w:name w:val="heading 1"/>
    <w:basedOn w:val="Normalny"/>
    <w:next w:val="Normalny"/>
    <w:link w:val="Nagwek1Znak"/>
    <w:uiPriority w:val="99"/>
    <w:qFormat/>
    <w:rsid w:val="00EC14BA"/>
    <w:pPr>
      <w:keepNext/>
      <w:numPr>
        <w:numId w:val="1"/>
      </w:numPr>
      <w:suppressAutoHyphens/>
      <w:spacing w:before="240" w:after="60" w:line="240" w:lineRule="auto"/>
      <w:outlineLvl w:val="0"/>
    </w:pPr>
    <w:rPr>
      <w:rFonts w:ascii="Times New Roman" w:eastAsia="Times New Roman" w:hAnsi="Times New Roman" w:cs="Arial"/>
      <w:b/>
      <w:bCs/>
      <w:kern w:val="1"/>
      <w:sz w:val="28"/>
      <w:szCs w:val="32"/>
      <w:lang w:eastAsia="ar-SA"/>
    </w:rPr>
  </w:style>
  <w:style w:type="paragraph" w:styleId="Nagwek2">
    <w:name w:val="heading 2"/>
    <w:basedOn w:val="Normalny"/>
    <w:next w:val="Normalny"/>
    <w:link w:val="Nagwek2Znak"/>
    <w:uiPriority w:val="99"/>
    <w:qFormat/>
    <w:rsid w:val="00EC14BA"/>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Nagwek3">
    <w:name w:val="heading 3"/>
    <w:basedOn w:val="Normalny"/>
    <w:next w:val="Normalny"/>
    <w:link w:val="Nagwek3Znak"/>
    <w:uiPriority w:val="99"/>
    <w:qFormat/>
    <w:rsid w:val="00EC14BA"/>
    <w:pPr>
      <w:keepNext/>
      <w:suppressAutoHyphens/>
      <w:spacing w:before="240" w:after="60" w:line="24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uiPriority w:val="99"/>
    <w:qFormat/>
    <w:rsid w:val="00EC14BA"/>
    <w:pPr>
      <w:keepNext/>
      <w:suppressAutoHyphens/>
      <w:spacing w:before="240" w:after="60" w:line="240" w:lineRule="auto"/>
      <w:outlineLvl w:val="3"/>
    </w:pPr>
    <w:rPr>
      <w:rFonts w:ascii="Times New Roman" w:eastAsia="Times New Roman" w:hAnsi="Times New Roman"/>
      <w:b/>
      <w:bCs/>
      <w:sz w:val="28"/>
      <w:szCs w:val="28"/>
      <w:lang w:eastAsia="ar-SA"/>
    </w:rPr>
  </w:style>
  <w:style w:type="paragraph" w:styleId="Nagwek5">
    <w:name w:val="heading 5"/>
    <w:basedOn w:val="Normalny"/>
    <w:next w:val="Normalny"/>
    <w:link w:val="Nagwek5Znak"/>
    <w:uiPriority w:val="99"/>
    <w:qFormat/>
    <w:rsid w:val="00EC14BA"/>
    <w:pPr>
      <w:keepNext/>
      <w:suppressAutoHyphens/>
      <w:spacing w:before="120" w:after="120" w:line="240" w:lineRule="auto"/>
      <w:jc w:val="both"/>
      <w:outlineLvl w:val="4"/>
    </w:pPr>
    <w:rPr>
      <w:rFonts w:ascii="Times New Roman" w:eastAsia="Times New Roman" w:hAnsi="Times New Roman"/>
      <w:b/>
      <w:sz w:val="26"/>
      <w:szCs w:val="26"/>
      <w:lang w:eastAsia="ar-SA"/>
    </w:rPr>
  </w:style>
  <w:style w:type="paragraph" w:styleId="Nagwek6">
    <w:name w:val="heading 6"/>
    <w:basedOn w:val="Normalny"/>
    <w:next w:val="Normalny"/>
    <w:link w:val="Nagwek6Znak"/>
    <w:uiPriority w:val="99"/>
    <w:qFormat/>
    <w:rsid w:val="00EC14BA"/>
    <w:pPr>
      <w:keepNext/>
      <w:suppressAutoHyphens/>
      <w:spacing w:after="120" w:line="240" w:lineRule="auto"/>
      <w:jc w:val="center"/>
      <w:outlineLvl w:val="5"/>
    </w:pPr>
    <w:rPr>
      <w:rFonts w:ascii="Times New Roman" w:eastAsia="Times New Roman" w:hAnsi="Times New Roman"/>
      <w:b/>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C14BA"/>
    <w:rPr>
      <w:rFonts w:ascii="Times New Roman" w:eastAsia="Times New Roman" w:hAnsi="Times New Roman" w:cs="Arial"/>
      <w:b/>
      <w:bCs/>
      <w:kern w:val="1"/>
      <w:sz w:val="28"/>
      <w:szCs w:val="32"/>
      <w:lang w:eastAsia="ar-SA"/>
    </w:rPr>
  </w:style>
  <w:style w:type="character" w:customStyle="1" w:styleId="Nagwek2Znak">
    <w:name w:val="Nagłówek 2 Znak"/>
    <w:basedOn w:val="Domylnaczcionkaakapitu"/>
    <w:link w:val="Nagwek2"/>
    <w:uiPriority w:val="99"/>
    <w:locked/>
    <w:rsid w:val="00EC14BA"/>
    <w:rPr>
      <w:rFonts w:ascii="Times New Roman" w:eastAsia="Times New Roman" w:hAnsi="Times New Roman" w:cs="Arial"/>
      <w:b/>
      <w:bCs/>
      <w:i/>
      <w:iCs/>
      <w:sz w:val="28"/>
      <w:szCs w:val="28"/>
      <w:lang w:eastAsia="ar-SA"/>
    </w:rPr>
  </w:style>
  <w:style w:type="character" w:customStyle="1" w:styleId="Nagwek3Znak">
    <w:name w:val="Nagłówek 3 Znak"/>
    <w:basedOn w:val="Domylnaczcionkaakapitu"/>
    <w:link w:val="Nagwek3"/>
    <w:uiPriority w:val="99"/>
    <w:locked/>
    <w:rsid w:val="00EC14BA"/>
    <w:rPr>
      <w:rFonts w:ascii="Arial" w:hAnsi="Arial" w:cs="Arial"/>
      <w:b/>
      <w:bCs/>
      <w:sz w:val="26"/>
      <w:szCs w:val="26"/>
      <w:lang w:eastAsia="ar-SA" w:bidi="ar-SA"/>
    </w:rPr>
  </w:style>
  <w:style w:type="character" w:customStyle="1" w:styleId="Nagwek4Znak">
    <w:name w:val="Nagłówek 4 Znak"/>
    <w:basedOn w:val="Domylnaczcionkaakapitu"/>
    <w:link w:val="Nagwek4"/>
    <w:uiPriority w:val="99"/>
    <w:locked/>
    <w:rsid w:val="00EC14BA"/>
    <w:rPr>
      <w:rFonts w:ascii="Times New Roman" w:hAnsi="Times New Roman" w:cs="Times New Roman"/>
      <w:b/>
      <w:bCs/>
      <w:sz w:val="28"/>
      <w:szCs w:val="28"/>
      <w:lang w:eastAsia="ar-SA" w:bidi="ar-SA"/>
    </w:rPr>
  </w:style>
  <w:style w:type="character" w:customStyle="1" w:styleId="Nagwek5Znak">
    <w:name w:val="Nagłówek 5 Znak"/>
    <w:basedOn w:val="Domylnaczcionkaakapitu"/>
    <w:link w:val="Nagwek5"/>
    <w:uiPriority w:val="99"/>
    <w:locked/>
    <w:rsid w:val="00EC14BA"/>
    <w:rPr>
      <w:rFonts w:ascii="Times New Roman" w:hAnsi="Times New Roman" w:cs="Times New Roman"/>
      <w:b/>
      <w:sz w:val="26"/>
      <w:szCs w:val="26"/>
      <w:lang w:eastAsia="ar-SA" w:bidi="ar-SA"/>
    </w:rPr>
  </w:style>
  <w:style w:type="character" w:customStyle="1" w:styleId="Nagwek6Znak">
    <w:name w:val="Nagłówek 6 Znak"/>
    <w:basedOn w:val="Domylnaczcionkaakapitu"/>
    <w:link w:val="Nagwek6"/>
    <w:uiPriority w:val="99"/>
    <w:locked/>
    <w:rsid w:val="00EC14BA"/>
    <w:rPr>
      <w:rFonts w:ascii="Times New Roman" w:hAnsi="Times New Roman" w:cs="Times New Roman"/>
      <w:b/>
      <w:sz w:val="26"/>
      <w:szCs w:val="26"/>
      <w:lang w:eastAsia="ar-SA" w:bidi="ar-SA"/>
    </w:rPr>
  </w:style>
  <w:style w:type="character" w:customStyle="1" w:styleId="WW8Num4z0">
    <w:name w:val="WW8Num4z0"/>
    <w:uiPriority w:val="99"/>
    <w:rsid w:val="00EC14BA"/>
    <w:rPr>
      <w:rFonts w:eastAsia="Times New Roman"/>
    </w:rPr>
  </w:style>
  <w:style w:type="character" w:customStyle="1" w:styleId="WW8Num5z0">
    <w:name w:val="WW8Num5z0"/>
    <w:uiPriority w:val="99"/>
    <w:rsid w:val="00EC14BA"/>
    <w:rPr>
      <w:rFonts w:ascii="Symbol" w:hAnsi="Symbol"/>
    </w:rPr>
  </w:style>
  <w:style w:type="character" w:customStyle="1" w:styleId="WW8Num6z0">
    <w:name w:val="WW8Num6z0"/>
    <w:uiPriority w:val="99"/>
    <w:rsid w:val="00EC14BA"/>
    <w:rPr>
      <w:rFonts w:ascii="Times New Roman" w:hAnsi="Times New Roman"/>
    </w:rPr>
  </w:style>
  <w:style w:type="character" w:customStyle="1" w:styleId="WW8Num7z0">
    <w:name w:val="WW8Num7z0"/>
    <w:uiPriority w:val="99"/>
    <w:rsid w:val="00EC14BA"/>
  </w:style>
  <w:style w:type="character" w:customStyle="1" w:styleId="WW8Num8z0">
    <w:name w:val="WW8Num8z0"/>
    <w:uiPriority w:val="99"/>
    <w:rsid w:val="00EC14BA"/>
  </w:style>
  <w:style w:type="character" w:customStyle="1" w:styleId="WW8Num13z0">
    <w:name w:val="WW8Num13z0"/>
    <w:uiPriority w:val="99"/>
    <w:rsid w:val="00EC14BA"/>
  </w:style>
  <w:style w:type="character" w:customStyle="1" w:styleId="WW8Num14z0">
    <w:name w:val="WW8Num14z0"/>
    <w:uiPriority w:val="99"/>
    <w:rsid w:val="00EC14BA"/>
  </w:style>
  <w:style w:type="character" w:customStyle="1" w:styleId="WW8Num15z0">
    <w:name w:val="WW8Num15z0"/>
    <w:uiPriority w:val="99"/>
    <w:rsid w:val="00EC14BA"/>
  </w:style>
  <w:style w:type="character" w:customStyle="1" w:styleId="WW8Num17z0">
    <w:name w:val="WW8Num17z0"/>
    <w:uiPriority w:val="99"/>
    <w:rsid w:val="00EC14BA"/>
    <w:rPr>
      <w:rFonts w:ascii="Symbol" w:hAnsi="Symbol"/>
    </w:rPr>
  </w:style>
  <w:style w:type="character" w:customStyle="1" w:styleId="WW8Num18z0">
    <w:name w:val="WW8Num18z0"/>
    <w:uiPriority w:val="99"/>
    <w:rsid w:val="00EC14BA"/>
    <w:rPr>
      <w:rFonts w:ascii="Symbol" w:hAnsi="Symbol"/>
    </w:rPr>
  </w:style>
  <w:style w:type="character" w:customStyle="1" w:styleId="WW8Num19z0">
    <w:name w:val="WW8Num19z0"/>
    <w:uiPriority w:val="99"/>
    <w:rsid w:val="00EC14BA"/>
  </w:style>
  <w:style w:type="character" w:customStyle="1" w:styleId="WW8Num20z0">
    <w:name w:val="WW8Num20z0"/>
    <w:uiPriority w:val="99"/>
    <w:rsid w:val="00EC14BA"/>
    <w:rPr>
      <w:rFonts w:ascii="Times New Roman" w:hAnsi="Times New Roman"/>
    </w:rPr>
  </w:style>
  <w:style w:type="character" w:customStyle="1" w:styleId="WW8Num21z0">
    <w:name w:val="WW8Num21z0"/>
    <w:uiPriority w:val="99"/>
    <w:rsid w:val="00EC14BA"/>
  </w:style>
  <w:style w:type="character" w:customStyle="1" w:styleId="WW8Num22z0">
    <w:name w:val="WW8Num22z0"/>
    <w:uiPriority w:val="99"/>
    <w:rsid w:val="00EC14BA"/>
  </w:style>
  <w:style w:type="character" w:customStyle="1" w:styleId="WW8Num23z0">
    <w:name w:val="WW8Num23z0"/>
    <w:uiPriority w:val="99"/>
    <w:rsid w:val="00EC14BA"/>
  </w:style>
  <w:style w:type="character" w:customStyle="1" w:styleId="WW8Num24z1">
    <w:name w:val="WW8Num24z1"/>
    <w:uiPriority w:val="99"/>
    <w:rsid w:val="00EC14BA"/>
    <w:rPr>
      <w:rFonts w:ascii="Courier New" w:hAnsi="Courier New"/>
    </w:rPr>
  </w:style>
  <w:style w:type="character" w:customStyle="1" w:styleId="WW8Num24z2">
    <w:name w:val="WW8Num24z2"/>
    <w:uiPriority w:val="99"/>
    <w:rsid w:val="00EC14BA"/>
    <w:rPr>
      <w:rFonts w:ascii="Wingdings" w:hAnsi="Wingdings"/>
    </w:rPr>
  </w:style>
  <w:style w:type="character" w:customStyle="1" w:styleId="WW8Num25z0">
    <w:name w:val="WW8Num25z0"/>
    <w:uiPriority w:val="99"/>
    <w:rsid w:val="00EC14BA"/>
    <w:rPr>
      <w:color w:val="000000"/>
    </w:rPr>
  </w:style>
  <w:style w:type="character" w:customStyle="1" w:styleId="WW8Num27z0">
    <w:name w:val="WW8Num27z0"/>
    <w:uiPriority w:val="99"/>
    <w:rsid w:val="00EC14BA"/>
    <w:rPr>
      <w:rFonts w:ascii="Symbol" w:hAnsi="Symbol"/>
    </w:rPr>
  </w:style>
  <w:style w:type="character" w:customStyle="1" w:styleId="WW8Num28z0">
    <w:name w:val="WW8Num28z0"/>
    <w:uiPriority w:val="99"/>
    <w:rsid w:val="00EC14BA"/>
  </w:style>
  <w:style w:type="character" w:customStyle="1" w:styleId="WW8Num29z1">
    <w:name w:val="WW8Num29z1"/>
    <w:uiPriority w:val="99"/>
    <w:rsid w:val="00EC14BA"/>
    <w:rPr>
      <w:b/>
    </w:rPr>
  </w:style>
  <w:style w:type="character" w:customStyle="1" w:styleId="WW8Num29z2">
    <w:name w:val="WW8Num29z2"/>
    <w:uiPriority w:val="99"/>
    <w:rsid w:val="00EC14BA"/>
    <w:rPr>
      <w:rFonts w:ascii="Symbol" w:hAnsi="Symbol"/>
      <w:b/>
    </w:rPr>
  </w:style>
  <w:style w:type="character" w:customStyle="1" w:styleId="WW8Num30z1">
    <w:name w:val="WW8Num30z1"/>
    <w:uiPriority w:val="99"/>
    <w:rsid w:val="00EC14BA"/>
    <w:rPr>
      <w:b/>
    </w:rPr>
  </w:style>
  <w:style w:type="character" w:customStyle="1" w:styleId="WW8Num30z2">
    <w:name w:val="WW8Num30z2"/>
    <w:uiPriority w:val="99"/>
    <w:rsid w:val="00EC14BA"/>
    <w:rPr>
      <w:rFonts w:ascii="Symbol" w:hAnsi="Symbol"/>
      <w:sz w:val="18"/>
    </w:rPr>
  </w:style>
  <w:style w:type="character" w:customStyle="1" w:styleId="WW8Num31z0">
    <w:name w:val="WW8Num31z0"/>
    <w:uiPriority w:val="99"/>
    <w:rsid w:val="00EC14BA"/>
  </w:style>
  <w:style w:type="character" w:customStyle="1" w:styleId="WW8Num32z0">
    <w:name w:val="WW8Num32z0"/>
    <w:uiPriority w:val="99"/>
    <w:rsid w:val="00EC14BA"/>
  </w:style>
  <w:style w:type="character" w:customStyle="1" w:styleId="WW8Num33z0">
    <w:name w:val="WW8Num33z0"/>
    <w:uiPriority w:val="99"/>
    <w:rsid w:val="00EC14BA"/>
  </w:style>
  <w:style w:type="character" w:customStyle="1" w:styleId="WW8Num34z0">
    <w:name w:val="WW8Num34z0"/>
    <w:uiPriority w:val="99"/>
    <w:rsid w:val="00EC14BA"/>
  </w:style>
  <w:style w:type="character" w:customStyle="1" w:styleId="WW8Num35z0">
    <w:name w:val="WW8Num35z0"/>
    <w:uiPriority w:val="99"/>
    <w:rsid w:val="00EC14BA"/>
  </w:style>
  <w:style w:type="character" w:customStyle="1" w:styleId="WW8Num36z1">
    <w:name w:val="WW8Num36z1"/>
    <w:uiPriority w:val="99"/>
    <w:rsid w:val="00EC14BA"/>
    <w:rPr>
      <w:b/>
    </w:rPr>
  </w:style>
  <w:style w:type="character" w:customStyle="1" w:styleId="WW8Num36z2">
    <w:name w:val="WW8Num36z2"/>
    <w:uiPriority w:val="99"/>
    <w:rsid w:val="00EC14BA"/>
    <w:rPr>
      <w:rFonts w:ascii="Symbol" w:hAnsi="Symbol"/>
      <w:sz w:val="18"/>
    </w:rPr>
  </w:style>
  <w:style w:type="character" w:customStyle="1" w:styleId="WW8Num37z0">
    <w:name w:val="WW8Num37z0"/>
    <w:uiPriority w:val="99"/>
    <w:rsid w:val="00EC14BA"/>
  </w:style>
  <w:style w:type="character" w:customStyle="1" w:styleId="Absatz-Standardschriftart">
    <w:name w:val="Absatz-Standardschriftart"/>
    <w:uiPriority w:val="99"/>
    <w:rsid w:val="00EC14BA"/>
  </w:style>
  <w:style w:type="character" w:customStyle="1" w:styleId="WW-Absatz-Standardschriftart">
    <w:name w:val="WW-Absatz-Standardschriftart"/>
    <w:uiPriority w:val="99"/>
    <w:rsid w:val="00EC14BA"/>
  </w:style>
  <w:style w:type="character" w:customStyle="1" w:styleId="WW-Absatz-Standardschriftart1">
    <w:name w:val="WW-Absatz-Standardschriftart1"/>
    <w:uiPriority w:val="99"/>
    <w:rsid w:val="00EC14BA"/>
  </w:style>
  <w:style w:type="character" w:customStyle="1" w:styleId="WW-Absatz-Standardschriftart11">
    <w:name w:val="WW-Absatz-Standardschriftart11"/>
    <w:uiPriority w:val="99"/>
    <w:rsid w:val="00EC14BA"/>
  </w:style>
  <w:style w:type="character" w:customStyle="1" w:styleId="WW-Absatz-Standardschriftart111">
    <w:name w:val="WW-Absatz-Standardschriftart111"/>
    <w:uiPriority w:val="99"/>
    <w:rsid w:val="00EC14BA"/>
  </w:style>
  <w:style w:type="character" w:customStyle="1" w:styleId="WW-Absatz-Standardschriftart1111">
    <w:name w:val="WW-Absatz-Standardschriftart1111"/>
    <w:uiPriority w:val="99"/>
    <w:rsid w:val="00EC14BA"/>
  </w:style>
  <w:style w:type="character" w:customStyle="1" w:styleId="WW-Absatz-Standardschriftart11111">
    <w:name w:val="WW-Absatz-Standardschriftart11111"/>
    <w:uiPriority w:val="99"/>
    <w:rsid w:val="00EC14BA"/>
  </w:style>
  <w:style w:type="character" w:customStyle="1" w:styleId="WW-Absatz-Standardschriftart111111">
    <w:name w:val="WW-Absatz-Standardschriftart111111"/>
    <w:uiPriority w:val="99"/>
    <w:rsid w:val="00EC14BA"/>
  </w:style>
  <w:style w:type="character" w:customStyle="1" w:styleId="WW-Absatz-Standardschriftart1111111">
    <w:name w:val="WW-Absatz-Standardschriftart1111111"/>
    <w:uiPriority w:val="99"/>
    <w:rsid w:val="00EC14BA"/>
  </w:style>
  <w:style w:type="character" w:customStyle="1" w:styleId="WW-Absatz-Standardschriftart11111111">
    <w:name w:val="WW-Absatz-Standardschriftart11111111"/>
    <w:uiPriority w:val="99"/>
    <w:rsid w:val="00EC14BA"/>
  </w:style>
  <w:style w:type="character" w:customStyle="1" w:styleId="WW-Absatz-Standardschriftart111111111">
    <w:name w:val="WW-Absatz-Standardschriftart111111111"/>
    <w:uiPriority w:val="99"/>
    <w:rsid w:val="00EC14BA"/>
  </w:style>
  <w:style w:type="character" w:customStyle="1" w:styleId="WW8Num28z1">
    <w:name w:val="WW8Num28z1"/>
    <w:uiPriority w:val="99"/>
    <w:rsid w:val="00EC14BA"/>
    <w:rPr>
      <w:b/>
    </w:rPr>
  </w:style>
  <w:style w:type="character" w:customStyle="1" w:styleId="WW8Num29z0">
    <w:name w:val="WW8Num29z0"/>
    <w:uiPriority w:val="99"/>
    <w:rsid w:val="00EC14BA"/>
    <w:rPr>
      <w:rFonts w:eastAsia="Times New Roman"/>
    </w:rPr>
  </w:style>
  <w:style w:type="character" w:customStyle="1" w:styleId="WW8Num30z0">
    <w:name w:val="WW8Num30z0"/>
    <w:uiPriority w:val="99"/>
    <w:rsid w:val="00EC14BA"/>
    <w:rPr>
      <w:b/>
    </w:rPr>
  </w:style>
  <w:style w:type="character" w:customStyle="1" w:styleId="WW8Num31z1">
    <w:name w:val="WW8Num31z1"/>
    <w:uiPriority w:val="99"/>
    <w:rsid w:val="00EC14BA"/>
    <w:rPr>
      <w:b/>
    </w:rPr>
  </w:style>
  <w:style w:type="character" w:customStyle="1" w:styleId="WW8Num31z2">
    <w:name w:val="WW8Num31z2"/>
    <w:uiPriority w:val="99"/>
    <w:rsid w:val="00EC14BA"/>
    <w:rPr>
      <w:b/>
    </w:rPr>
  </w:style>
  <w:style w:type="character" w:customStyle="1" w:styleId="WW8Num32z1">
    <w:name w:val="WW8Num32z1"/>
    <w:uiPriority w:val="99"/>
    <w:rsid w:val="00EC14BA"/>
    <w:rPr>
      <w:b/>
    </w:rPr>
  </w:style>
  <w:style w:type="character" w:customStyle="1" w:styleId="WW8Num32z2">
    <w:name w:val="WW8Num32z2"/>
    <w:uiPriority w:val="99"/>
    <w:rsid w:val="00EC14BA"/>
    <w:rPr>
      <w:rFonts w:ascii="Symbol" w:hAnsi="Symbol"/>
      <w:sz w:val="18"/>
    </w:rPr>
  </w:style>
  <w:style w:type="character" w:customStyle="1" w:styleId="WW8Num36z0">
    <w:name w:val="WW8Num36z0"/>
    <w:uiPriority w:val="99"/>
    <w:rsid w:val="00EC14BA"/>
    <w:rPr>
      <w:b/>
    </w:rPr>
  </w:style>
  <w:style w:type="character" w:customStyle="1" w:styleId="WW-Absatz-Standardschriftart1111111111">
    <w:name w:val="WW-Absatz-Standardschriftart1111111111"/>
    <w:uiPriority w:val="99"/>
    <w:rsid w:val="00EC14BA"/>
  </w:style>
  <w:style w:type="character" w:customStyle="1" w:styleId="WW-Absatz-Standardschriftart11111111111">
    <w:name w:val="WW-Absatz-Standardschriftart11111111111"/>
    <w:uiPriority w:val="99"/>
    <w:rsid w:val="00EC14BA"/>
  </w:style>
  <w:style w:type="character" w:customStyle="1" w:styleId="WW8Num9z0">
    <w:name w:val="WW8Num9z0"/>
    <w:uiPriority w:val="99"/>
    <w:rsid w:val="00EC14BA"/>
    <w:rPr>
      <w:rFonts w:ascii="Symbol" w:hAnsi="Symbol"/>
    </w:rPr>
  </w:style>
  <w:style w:type="character" w:customStyle="1" w:styleId="WW8Num10z0">
    <w:name w:val="WW8Num10z0"/>
    <w:uiPriority w:val="99"/>
    <w:rsid w:val="00EC14BA"/>
    <w:rPr>
      <w:rFonts w:ascii="Symbol" w:hAnsi="Symbol"/>
    </w:rPr>
  </w:style>
  <w:style w:type="character" w:customStyle="1" w:styleId="WW8Num11z0">
    <w:name w:val="WW8Num11z0"/>
    <w:uiPriority w:val="99"/>
    <w:rsid w:val="00EC14BA"/>
    <w:rPr>
      <w:rFonts w:ascii="Wingdings" w:hAnsi="Wingdings"/>
    </w:rPr>
  </w:style>
  <w:style w:type="character" w:customStyle="1" w:styleId="WW8Num12z0">
    <w:name w:val="WW8Num12z0"/>
    <w:uiPriority w:val="99"/>
    <w:rsid w:val="00EC14BA"/>
    <w:rPr>
      <w:b/>
    </w:rPr>
  </w:style>
  <w:style w:type="character" w:customStyle="1" w:styleId="WW8Num24z0">
    <w:name w:val="WW8Num24z0"/>
    <w:uiPriority w:val="99"/>
    <w:rsid w:val="00EC14BA"/>
    <w:rPr>
      <w:rFonts w:ascii="Symbol" w:hAnsi="Symbol"/>
    </w:rPr>
  </w:style>
  <w:style w:type="character" w:customStyle="1" w:styleId="WW8Num26z0">
    <w:name w:val="WW8Num26z0"/>
    <w:uiPriority w:val="99"/>
    <w:rsid w:val="00EC14BA"/>
    <w:rPr>
      <w:rFonts w:ascii="Symbol" w:hAnsi="Symbol"/>
    </w:rPr>
  </w:style>
  <w:style w:type="character" w:customStyle="1" w:styleId="WW8Num37z1">
    <w:name w:val="WW8Num37z1"/>
    <w:uiPriority w:val="99"/>
    <w:rsid w:val="00EC14BA"/>
    <w:rPr>
      <w:b/>
    </w:rPr>
  </w:style>
  <w:style w:type="character" w:customStyle="1" w:styleId="WW8Num38z0">
    <w:name w:val="WW8Num38z0"/>
    <w:uiPriority w:val="99"/>
    <w:rsid w:val="00EC14BA"/>
    <w:rPr>
      <w:b/>
    </w:rPr>
  </w:style>
  <w:style w:type="character" w:customStyle="1" w:styleId="WW8Num39z0">
    <w:name w:val="WW8Num39z0"/>
    <w:uiPriority w:val="99"/>
    <w:rsid w:val="00EC14BA"/>
    <w:rPr>
      <w:b/>
    </w:rPr>
  </w:style>
  <w:style w:type="character" w:customStyle="1" w:styleId="WW8Num40z1">
    <w:name w:val="WW8Num40z1"/>
    <w:uiPriority w:val="99"/>
    <w:rsid w:val="00EC14BA"/>
    <w:rPr>
      <w:b/>
    </w:rPr>
  </w:style>
  <w:style w:type="character" w:customStyle="1" w:styleId="WW8Num40z2">
    <w:name w:val="WW8Num40z2"/>
    <w:uiPriority w:val="99"/>
    <w:rsid w:val="00EC14BA"/>
    <w:rPr>
      <w:rFonts w:ascii="Symbol" w:hAnsi="Symbol"/>
      <w:sz w:val="18"/>
    </w:rPr>
  </w:style>
  <w:style w:type="character" w:customStyle="1" w:styleId="WW8Num41z1">
    <w:name w:val="WW8Num41z1"/>
    <w:uiPriority w:val="99"/>
    <w:rsid w:val="00EC14BA"/>
    <w:rPr>
      <w:b/>
    </w:rPr>
  </w:style>
  <w:style w:type="character" w:customStyle="1" w:styleId="WW8Num41z2">
    <w:name w:val="WW8Num41z2"/>
    <w:uiPriority w:val="99"/>
    <w:rsid w:val="00EC14BA"/>
    <w:rPr>
      <w:rFonts w:ascii="Symbol" w:hAnsi="Symbol"/>
      <w:sz w:val="18"/>
    </w:rPr>
  </w:style>
  <w:style w:type="character" w:customStyle="1" w:styleId="WW-Absatz-Standardschriftart111111111111">
    <w:name w:val="WW-Absatz-Standardschriftart111111111111"/>
    <w:uiPriority w:val="99"/>
    <w:rsid w:val="00EC14BA"/>
  </w:style>
  <w:style w:type="character" w:customStyle="1" w:styleId="Znakiprzypiswdolnych">
    <w:name w:val="Znaki przypisów dolnych"/>
    <w:uiPriority w:val="99"/>
    <w:rsid w:val="00EC14BA"/>
    <w:rPr>
      <w:vertAlign w:val="superscript"/>
    </w:rPr>
  </w:style>
  <w:style w:type="character" w:customStyle="1" w:styleId="WW-Domylnaczcionkaakapitu11">
    <w:name w:val="WW-Domyślna czcionka akapitu11"/>
    <w:uiPriority w:val="99"/>
    <w:rsid w:val="00EC14BA"/>
  </w:style>
  <w:style w:type="character" w:styleId="Numerstrony">
    <w:name w:val="page number"/>
    <w:basedOn w:val="WW-Domylnaczcionkaakapitu11"/>
    <w:uiPriority w:val="99"/>
    <w:semiHidden/>
    <w:rsid w:val="00EC14BA"/>
    <w:rPr>
      <w:rFonts w:cs="Times New Roman"/>
    </w:rPr>
  </w:style>
  <w:style w:type="character" w:customStyle="1" w:styleId="Znakinumeracji">
    <w:name w:val="Znaki numeracji"/>
    <w:uiPriority w:val="99"/>
    <w:rsid w:val="00EC14BA"/>
  </w:style>
  <w:style w:type="character" w:customStyle="1" w:styleId="Symbolewypunktowania">
    <w:name w:val="Symbole wypunktowania"/>
    <w:uiPriority w:val="99"/>
    <w:rsid w:val="00EC14BA"/>
    <w:rPr>
      <w:rFonts w:ascii="StarSymbol" w:hAnsi="StarSymbol"/>
      <w:sz w:val="18"/>
    </w:rPr>
  </w:style>
  <w:style w:type="character" w:styleId="Hipercze">
    <w:name w:val="Hyperlink"/>
    <w:basedOn w:val="Domylnaczcionkaakapitu"/>
    <w:uiPriority w:val="99"/>
    <w:semiHidden/>
    <w:rsid w:val="00EC14BA"/>
    <w:rPr>
      <w:rFonts w:cs="Times New Roman"/>
      <w:color w:val="0000FF"/>
      <w:u w:val="single"/>
    </w:rPr>
  </w:style>
  <w:style w:type="character" w:customStyle="1" w:styleId="Domylnaczcionkaakapitu2">
    <w:name w:val="Domyślna czcionka akapitu2"/>
    <w:uiPriority w:val="99"/>
    <w:rsid w:val="00EC14BA"/>
  </w:style>
  <w:style w:type="character" w:customStyle="1" w:styleId="Znakiprzypiswkocowych">
    <w:name w:val="Znaki przypisów końcowych"/>
    <w:uiPriority w:val="99"/>
    <w:rsid w:val="00EC14BA"/>
    <w:rPr>
      <w:vertAlign w:val="superscript"/>
    </w:rPr>
  </w:style>
  <w:style w:type="character" w:styleId="Uwydatnienie">
    <w:name w:val="Emphasis"/>
    <w:basedOn w:val="Domylnaczcionkaakapitu"/>
    <w:uiPriority w:val="99"/>
    <w:qFormat/>
    <w:rsid w:val="00EC14BA"/>
    <w:rPr>
      <w:rFonts w:cs="Times New Roman"/>
      <w:i/>
    </w:rPr>
  </w:style>
  <w:style w:type="character" w:styleId="Pogrubienie">
    <w:name w:val="Strong"/>
    <w:basedOn w:val="Domylnaczcionkaakapitu"/>
    <w:uiPriority w:val="99"/>
    <w:qFormat/>
    <w:rsid w:val="00EC14BA"/>
    <w:rPr>
      <w:rFonts w:cs="Times New Roman"/>
      <w:b/>
    </w:rPr>
  </w:style>
  <w:style w:type="character" w:customStyle="1" w:styleId="WW8Num2z1">
    <w:name w:val="WW8Num2z1"/>
    <w:uiPriority w:val="99"/>
    <w:rsid w:val="00EC14BA"/>
    <w:rPr>
      <w:rFonts w:ascii="Courier New" w:hAnsi="Courier New"/>
    </w:rPr>
  </w:style>
  <w:style w:type="character" w:customStyle="1" w:styleId="Domylnaczcionkaakapitu3">
    <w:name w:val="Domyślna czcionka akapitu3"/>
    <w:uiPriority w:val="99"/>
    <w:rsid w:val="00EC14BA"/>
  </w:style>
  <w:style w:type="character" w:customStyle="1" w:styleId="WW8Num3z1">
    <w:name w:val="WW8Num3z1"/>
    <w:uiPriority w:val="99"/>
    <w:rsid w:val="00EC14BA"/>
    <w:rPr>
      <w:rFonts w:ascii="Courier New" w:hAnsi="Courier New"/>
    </w:rPr>
  </w:style>
  <w:style w:type="character" w:customStyle="1" w:styleId="WW-Absatz-Standardschriftart1111111111111">
    <w:name w:val="WW-Absatz-Standardschriftart1111111111111"/>
    <w:uiPriority w:val="99"/>
    <w:rsid w:val="00EC14BA"/>
  </w:style>
  <w:style w:type="character" w:customStyle="1" w:styleId="WW8Num2z0">
    <w:name w:val="WW8Num2z0"/>
    <w:uiPriority w:val="99"/>
    <w:rsid w:val="00EC14BA"/>
    <w:rPr>
      <w:rFonts w:ascii="Symbol" w:hAnsi="Symbol"/>
    </w:rPr>
  </w:style>
  <w:style w:type="character" w:customStyle="1" w:styleId="WW8Num3z0">
    <w:name w:val="WW8Num3z0"/>
    <w:uiPriority w:val="99"/>
    <w:rsid w:val="00EC14BA"/>
    <w:rPr>
      <w:rFonts w:eastAsia="Times New Roman"/>
    </w:rPr>
  </w:style>
  <w:style w:type="character" w:customStyle="1" w:styleId="WW8Num4z1">
    <w:name w:val="WW8Num4z1"/>
    <w:uiPriority w:val="99"/>
    <w:rsid w:val="00EC14BA"/>
    <w:rPr>
      <w:rFonts w:ascii="Courier New" w:hAnsi="Courier New"/>
    </w:rPr>
  </w:style>
  <w:style w:type="character" w:customStyle="1" w:styleId="WW-Absatz-Standardschriftart11111111111111">
    <w:name w:val="WW-Absatz-Standardschriftart11111111111111"/>
    <w:uiPriority w:val="99"/>
    <w:rsid w:val="00EC14BA"/>
  </w:style>
  <w:style w:type="character" w:customStyle="1" w:styleId="WW-Absatz-Standardschriftart111111111111111">
    <w:name w:val="WW-Absatz-Standardschriftart111111111111111"/>
    <w:uiPriority w:val="99"/>
    <w:rsid w:val="00EC14BA"/>
  </w:style>
  <w:style w:type="character" w:customStyle="1" w:styleId="Domylnaczcionkaakapitu1">
    <w:name w:val="Domyślna czcionka akapitu1"/>
    <w:uiPriority w:val="99"/>
    <w:rsid w:val="00EC14BA"/>
  </w:style>
  <w:style w:type="character" w:customStyle="1" w:styleId="WW-Absatz-Standardschriftart1111111111111111">
    <w:name w:val="WW-Absatz-Standardschriftart1111111111111111"/>
    <w:uiPriority w:val="99"/>
    <w:rsid w:val="00EC14BA"/>
  </w:style>
  <w:style w:type="character" w:customStyle="1" w:styleId="WW8Num16z0">
    <w:name w:val="WW8Num16z0"/>
    <w:uiPriority w:val="99"/>
    <w:rsid w:val="00EC14BA"/>
    <w:rPr>
      <w:rFonts w:ascii="Symbol" w:hAnsi="Symbol"/>
    </w:rPr>
  </w:style>
  <w:style w:type="character" w:customStyle="1" w:styleId="WW-Domylnaczcionkaakapitu">
    <w:name w:val="WW-Domyślna czcionka akapitu"/>
    <w:uiPriority w:val="99"/>
    <w:rsid w:val="00EC14BA"/>
  </w:style>
  <w:style w:type="character" w:customStyle="1" w:styleId="WW8Num1z0">
    <w:name w:val="WW8Num1z0"/>
    <w:uiPriority w:val="99"/>
    <w:rsid w:val="00EC14BA"/>
    <w:rPr>
      <w:rFonts w:ascii="Symbol" w:hAnsi="Symbol"/>
    </w:rPr>
  </w:style>
  <w:style w:type="character" w:customStyle="1" w:styleId="WW-Domylnaczcionkaakapitu1">
    <w:name w:val="WW-Domyślna czcionka akapitu1"/>
    <w:uiPriority w:val="99"/>
    <w:rsid w:val="00EC14BA"/>
  </w:style>
  <w:style w:type="character" w:customStyle="1" w:styleId="WW-Domylnaczcionkaakapitu112">
    <w:name w:val="WW-Domyślna czcionka akapitu112"/>
    <w:uiPriority w:val="99"/>
    <w:rsid w:val="00EC14BA"/>
  </w:style>
  <w:style w:type="character" w:customStyle="1" w:styleId="WW-Absatz-Standardschriftart11111111111111111">
    <w:name w:val="WW-Absatz-Standardschriftart11111111111111111"/>
    <w:uiPriority w:val="99"/>
    <w:rsid w:val="00EC14BA"/>
  </w:style>
  <w:style w:type="character" w:customStyle="1" w:styleId="WW-Absatz-Standardschriftart111111111111111111">
    <w:name w:val="WW-Absatz-Standardschriftart111111111111111111"/>
    <w:uiPriority w:val="99"/>
    <w:rsid w:val="00EC14BA"/>
  </w:style>
  <w:style w:type="character" w:customStyle="1" w:styleId="WW-Absatz-Standardschriftart1111111111111111111">
    <w:name w:val="WW-Absatz-Standardschriftart1111111111111111111"/>
    <w:uiPriority w:val="99"/>
    <w:rsid w:val="00EC14BA"/>
  </w:style>
  <w:style w:type="character" w:customStyle="1" w:styleId="WW-Absatz-Standardschriftart11111111111111111111">
    <w:name w:val="WW-Absatz-Standardschriftart11111111111111111111"/>
    <w:uiPriority w:val="99"/>
    <w:rsid w:val="00EC14BA"/>
  </w:style>
  <w:style w:type="character" w:customStyle="1" w:styleId="WW-Absatz-Standardschriftart111111111111111111111">
    <w:name w:val="WW-Absatz-Standardschriftart111111111111111111111"/>
    <w:uiPriority w:val="99"/>
    <w:rsid w:val="00EC14BA"/>
  </w:style>
  <w:style w:type="character" w:customStyle="1" w:styleId="WW8Num2z2">
    <w:name w:val="WW8Num2z2"/>
    <w:uiPriority w:val="99"/>
    <w:rsid w:val="00EC14BA"/>
    <w:rPr>
      <w:rFonts w:ascii="Wingdings" w:hAnsi="Wingdings"/>
    </w:rPr>
  </w:style>
  <w:style w:type="character" w:customStyle="1" w:styleId="WW8Num2z3">
    <w:name w:val="WW8Num2z3"/>
    <w:uiPriority w:val="99"/>
    <w:rsid w:val="00EC14BA"/>
    <w:rPr>
      <w:rFonts w:ascii="Symbol" w:hAnsi="Symbol"/>
    </w:rPr>
  </w:style>
  <w:style w:type="character" w:customStyle="1" w:styleId="WW8Num4z2">
    <w:name w:val="WW8Num4z2"/>
    <w:uiPriority w:val="99"/>
    <w:rsid w:val="00EC14BA"/>
    <w:rPr>
      <w:rFonts w:ascii="Wingdings" w:hAnsi="Wingdings"/>
    </w:rPr>
  </w:style>
  <w:style w:type="character" w:customStyle="1" w:styleId="WW8Num4z3">
    <w:name w:val="WW8Num4z3"/>
    <w:uiPriority w:val="99"/>
    <w:rsid w:val="00EC14BA"/>
    <w:rPr>
      <w:rFonts w:ascii="Symbol" w:hAnsi="Symbol"/>
    </w:rPr>
  </w:style>
  <w:style w:type="character" w:customStyle="1" w:styleId="WW8Num6z1">
    <w:name w:val="WW8Num6z1"/>
    <w:uiPriority w:val="99"/>
    <w:rsid w:val="00EC14BA"/>
    <w:rPr>
      <w:rFonts w:ascii="Courier New" w:hAnsi="Courier New"/>
    </w:rPr>
  </w:style>
  <w:style w:type="character" w:customStyle="1" w:styleId="WW8Num6z3">
    <w:name w:val="WW8Num6z3"/>
    <w:uiPriority w:val="99"/>
    <w:rsid w:val="00EC14BA"/>
    <w:rPr>
      <w:rFonts w:ascii="Symbol" w:hAnsi="Symbol"/>
    </w:rPr>
  </w:style>
  <w:style w:type="character" w:customStyle="1" w:styleId="WW8Num11z1">
    <w:name w:val="WW8Num11z1"/>
    <w:uiPriority w:val="99"/>
    <w:rsid w:val="00EC14BA"/>
    <w:rPr>
      <w:rFonts w:ascii="Courier New" w:hAnsi="Courier New"/>
    </w:rPr>
  </w:style>
  <w:style w:type="character" w:customStyle="1" w:styleId="WW8Num11z3">
    <w:name w:val="WW8Num11z3"/>
    <w:uiPriority w:val="99"/>
    <w:rsid w:val="00EC14BA"/>
    <w:rPr>
      <w:rFonts w:ascii="Symbol" w:hAnsi="Symbol"/>
    </w:rPr>
  </w:style>
  <w:style w:type="character" w:customStyle="1" w:styleId="WW8Num14z1">
    <w:name w:val="WW8Num14z1"/>
    <w:uiPriority w:val="99"/>
    <w:rsid w:val="00EC14BA"/>
  </w:style>
  <w:style w:type="character" w:customStyle="1" w:styleId="WW8Num16z1">
    <w:name w:val="WW8Num16z1"/>
    <w:uiPriority w:val="99"/>
    <w:rsid w:val="00EC14BA"/>
    <w:rPr>
      <w:rFonts w:ascii="Wingdings" w:hAnsi="Wingdings"/>
    </w:rPr>
  </w:style>
  <w:style w:type="character" w:customStyle="1" w:styleId="WW8Num16z4">
    <w:name w:val="WW8Num16z4"/>
    <w:uiPriority w:val="99"/>
    <w:rsid w:val="00EC14BA"/>
    <w:rPr>
      <w:rFonts w:ascii="Courier New" w:hAnsi="Courier New"/>
    </w:rPr>
  </w:style>
  <w:style w:type="character" w:customStyle="1" w:styleId="WW8Num19z1">
    <w:name w:val="WW8Num19z1"/>
    <w:uiPriority w:val="99"/>
    <w:rsid w:val="00EC14BA"/>
    <w:rPr>
      <w:rFonts w:ascii="Courier New" w:hAnsi="Courier New"/>
    </w:rPr>
  </w:style>
  <w:style w:type="character" w:customStyle="1" w:styleId="WW8Num19z2">
    <w:name w:val="WW8Num19z2"/>
    <w:uiPriority w:val="99"/>
    <w:rsid w:val="00EC14BA"/>
    <w:rPr>
      <w:rFonts w:ascii="Wingdings" w:hAnsi="Wingdings"/>
    </w:rPr>
  </w:style>
  <w:style w:type="character" w:customStyle="1" w:styleId="WW8Num19z3">
    <w:name w:val="WW8Num19z3"/>
    <w:uiPriority w:val="99"/>
    <w:rsid w:val="00EC14BA"/>
    <w:rPr>
      <w:rFonts w:ascii="Symbol" w:hAnsi="Symbol"/>
    </w:rPr>
  </w:style>
  <w:style w:type="character" w:customStyle="1" w:styleId="WW8Num27z1">
    <w:name w:val="WW8Num27z1"/>
    <w:uiPriority w:val="99"/>
    <w:rsid w:val="00EC14BA"/>
    <w:rPr>
      <w:rFonts w:ascii="Courier New" w:hAnsi="Courier New"/>
    </w:rPr>
  </w:style>
  <w:style w:type="character" w:customStyle="1" w:styleId="WW8Num27z2">
    <w:name w:val="WW8Num27z2"/>
    <w:uiPriority w:val="99"/>
    <w:rsid w:val="00EC14BA"/>
    <w:rPr>
      <w:rFonts w:ascii="Wingdings" w:hAnsi="Wingdings"/>
    </w:rPr>
  </w:style>
  <w:style w:type="character" w:customStyle="1" w:styleId="ZnakZnak">
    <w:name w:val="Znak Znak"/>
    <w:uiPriority w:val="99"/>
    <w:rsid w:val="00EC14BA"/>
    <w:rPr>
      <w:b/>
      <w:kern w:val="1"/>
      <w:sz w:val="32"/>
      <w:lang w:val="pl-PL" w:eastAsia="ar-SA" w:bidi="ar-SA"/>
    </w:rPr>
  </w:style>
  <w:style w:type="character" w:customStyle="1" w:styleId="ZnakZnak1">
    <w:name w:val="Znak Znak1"/>
    <w:uiPriority w:val="99"/>
    <w:rsid w:val="00EC14BA"/>
    <w:rPr>
      <w:b/>
      <w:i/>
      <w:sz w:val="28"/>
      <w:lang w:val="pl-PL" w:eastAsia="ar-SA" w:bidi="ar-SA"/>
    </w:rPr>
  </w:style>
  <w:style w:type="character" w:customStyle="1" w:styleId="Wykres-podpisZnak1">
    <w:name w:val="Wykres-podpis Znak1"/>
    <w:uiPriority w:val="99"/>
    <w:rsid w:val="00EC14BA"/>
    <w:rPr>
      <w:b/>
      <w:lang w:val="pl-PL" w:eastAsia="ar-SA" w:bidi="ar-SA"/>
    </w:rPr>
  </w:style>
  <w:style w:type="character" w:customStyle="1" w:styleId="tx1">
    <w:name w:val="tx1"/>
    <w:uiPriority w:val="99"/>
    <w:rsid w:val="00EC14BA"/>
    <w:rPr>
      <w:b/>
    </w:rPr>
  </w:style>
  <w:style w:type="character" w:customStyle="1" w:styleId="b">
    <w:name w:val="b"/>
    <w:basedOn w:val="WW-Domylnaczcionkaakapitu11"/>
    <w:uiPriority w:val="99"/>
    <w:rsid w:val="00EC14BA"/>
    <w:rPr>
      <w:rFonts w:cs="Times New Roman"/>
    </w:rPr>
  </w:style>
  <w:style w:type="character" w:customStyle="1" w:styleId="akapitdomyslny">
    <w:name w:val="akapitdomyslny"/>
    <w:basedOn w:val="WW-Domylnaczcionkaakapitu11"/>
    <w:uiPriority w:val="99"/>
    <w:rsid w:val="00EC14BA"/>
    <w:rPr>
      <w:rFonts w:cs="Times New Roman"/>
    </w:rPr>
  </w:style>
  <w:style w:type="character" w:customStyle="1" w:styleId="Nagwek10">
    <w:name w:val="Nagłówek1"/>
    <w:basedOn w:val="WW-Domylnaczcionkaakapitu11"/>
    <w:uiPriority w:val="99"/>
    <w:rsid w:val="00EC14BA"/>
    <w:rPr>
      <w:rFonts w:cs="Times New Roman"/>
    </w:rPr>
  </w:style>
  <w:style w:type="character" w:customStyle="1" w:styleId="Odwoaniedokomentarza1">
    <w:name w:val="Odwołanie do komentarza1"/>
    <w:uiPriority w:val="99"/>
    <w:rsid w:val="00EC14BA"/>
    <w:rPr>
      <w:sz w:val="16"/>
    </w:rPr>
  </w:style>
  <w:style w:type="character" w:customStyle="1" w:styleId="TekstdymkaZnak">
    <w:name w:val="Tekst dymka Znak"/>
    <w:uiPriority w:val="99"/>
    <w:rsid w:val="00EC14BA"/>
    <w:rPr>
      <w:rFonts w:ascii="Tahoma" w:hAnsi="Tahoma"/>
      <w:sz w:val="16"/>
    </w:rPr>
  </w:style>
  <w:style w:type="character" w:customStyle="1" w:styleId="TekstprzypisukocowegoZnak">
    <w:name w:val="Tekst przypisu końcowego Znak"/>
    <w:basedOn w:val="Domylnaczcionkaakapitu2"/>
    <w:uiPriority w:val="99"/>
    <w:rsid w:val="00EC14BA"/>
    <w:rPr>
      <w:rFonts w:cs="Times New Roman"/>
    </w:rPr>
  </w:style>
  <w:style w:type="paragraph" w:customStyle="1" w:styleId="Nagwek30">
    <w:name w:val="Nagłówek3"/>
    <w:basedOn w:val="Normalny"/>
    <w:next w:val="Tekstpodstawowy"/>
    <w:uiPriority w:val="99"/>
    <w:rsid w:val="00EC14BA"/>
    <w:pPr>
      <w:keepNext/>
      <w:suppressAutoHyphens/>
      <w:spacing w:before="240" w:after="120" w:line="240" w:lineRule="auto"/>
    </w:pPr>
    <w:rPr>
      <w:rFonts w:ascii="Arial" w:eastAsia="MS Mincho" w:hAnsi="Arial" w:cs="Tahoma"/>
      <w:sz w:val="28"/>
      <w:szCs w:val="28"/>
      <w:lang w:eastAsia="ar-SA"/>
    </w:rPr>
  </w:style>
  <w:style w:type="paragraph" w:styleId="Tekstpodstawowy">
    <w:name w:val="Body Text"/>
    <w:basedOn w:val="Normalny"/>
    <w:link w:val="TekstpodstawowyZnak"/>
    <w:uiPriority w:val="99"/>
    <w:semiHidden/>
    <w:rsid w:val="00EC14BA"/>
    <w:pPr>
      <w:suppressAutoHyphens/>
      <w:spacing w:after="120" w:line="240" w:lineRule="auto"/>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uiPriority w:val="99"/>
    <w:semiHidden/>
    <w:locked/>
    <w:rsid w:val="00EC14BA"/>
    <w:rPr>
      <w:rFonts w:ascii="Times New Roman" w:hAnsi="Times New Roman" w:cs="Times New Roman"/>
      <w:sz w:val="24"/>
      <w:szCs w:val="24"/>
      <w:lang w:eastAsia="ar-SA" w:bidi="ar-SA"/>
    </w:rPr>
  </w:style>
  <w:style w:type="paragraph" w:styleId="Lista">
    <w:name w:val="List"/>
    <w:basedOn w:val="Tekstpodstawowy"/>
    <w:uiPriority w:val="99"/>
    <w:semiHidden/>
    <w:rsid w:val="00EC14BA"/>
    <w:rPr>
      <w:rFonts w:cs="Tahoma"/>
    </w:rPr>
  </w:style>
  <w:style w:type="paragraph" w:customStyle="1" w:styleId="Podpis3">
    <w:name w:val="Podpis3"/>
    <w:basedOn w:val="Normalny"/>
    <w:uiPriority w:val="99"/>
    <w:rsid w:val="00EC14B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uiPriority w:val="99"/>
    <w:rsid w:val="00EC14BA"/>
    <w:pPr>
      <w:suppressLineNumbers/>
      <w:suppressAutoHyphens/>
      <w:spacing w:after="0" w:line="240" w:lineRule="auto"/>
    </w:pPr>
    <w:rPr>
      <w:rFonts w:ascii="Times New Roman" w:eastAsia="Times New Roman" w:hAnsi="Times New Roman" w:cs="Tahoma"/>
      <w:sz w:val="24"/>
      <w:szCs w:val="24"/>
      <w:lang w:eastAsia="ar-SA"/>
    </w:rPr>
  </w:style>
  <w:style w:type="paragraph" w:styleId="Nagwek">
    <w:name w:val="header"/>
    <w:basedOn w:val="Normalny"/>
    <w:next w:val="Tekstpodstawowy"/>
    <w:link w:val="NagwekZnak"/>
    <w:uiPriority w:val="99"/>
    <w:semiHidden/>
    <w:rsid w:val="00EC14BA"/>
    <w:pPr>
      <w:keepNext/>
      <w:suppressAutoHyphens/>
      <w:spacing w:before="240" w:after="120" w:line="240" w:lineRule="auto"/>
    </w:pPr>
    <w:rPr>
      <w:rFonts w:ascii="Arial" w:eastAsia="MS Mincho" w:hAnsi="Arial" w:cs="Tahoma"/>
      <w:sz w:val="28"/>
      <w:szCs w:val="28"/>
      <w:lang w:eastAsia="ar-SA"/>
    </w:rPr>
  </w:style>
  <w:style w:type="character" w:customStyle="1" w:styleId="NagwekZnak">
    <w:name w:val="Nagłówek Znak"/>
    <w:basedOn w:val="Domylnaczcionkaakapitu"/>
    <w:link w:val="Nagwek"/>
    <w:uiPriority w:val="99"/>
    <w:semiHidden/>
    <w:locked/>
    <w:rsid w:val="00EC14BA"/>
    <w:rPr>
      <w:rFonts w:ascii="Arial" w:eastAsia="MS Mincho" w:hAnsi="Arial" w:cs="Tahoma"/>
      <w:sz w:val="28"/>
      <w:szCs w:val="28"/>
      <w:lang w:eastAsia="ar-SA" w:bidi="ar-SA"/>
    </w:rPr>
  </w:style>
  <w:style w:type="paragraph" w:styleId="Tekstpodstawowywcity">
    <w:name w:val="Body Text Indent"/>
    <w:basedOn w:val="Normalny"/>
    <w:link w:val="TekstpodstawowywcityZnak"/>
    <w:uiPriority w:val="99"/>
    <w:semiHidden/>
    <w:rsid w:val="00EC14BA"/>
    <w:pPr>
      <w:suppressAutoHyphens/>
      <w:spacing w:after="120" w:line="240" w:lineRule="auto"/>
      <w:ind w:left="283"/>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uiPriority w:val="99"/>
    <w:semiHidden/>
    <w:locked/>
    <w:rsid w:val="00EC14BA"/>
    <w:rPr>
      <w:rFonts w:ascii="Times New Roman" w:hAnsi="Times New Roman" w:cs="Times New Roman"/>
      <w:sz w:val="24"/>
      <w:szCs w:val="24"/>
      <w:lang w:eastAsia="ar-SA" w:bidi="ar-SA"/>
    </w:rPr>
  </w:style>
  <w:style w:type="paragraph" w:styleId="Stopka">
    <w:name w:val="footer"/>
    <w:basedOn w:val="Normalny"/>
    <w:link w:val="StopkaZnak"/>
    <w:uiPriority w:val="99"/>
    <w:rsid w:val="00EC14BA"/>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basedOn w:val="Domylnaczcionkaakapitu"/>
    <w:link w:val="Stopka"/>
    <w:uiPriority w:val="99"/>
    <w:locked/>
    <w:rsid w:val="00EC14BA"/>
    <w:rPr>
      <w:rFonts w:ascii="Times New Roman" w:hAnsi="Times New Roman" w:cs="Times New Roman"/>
      <w:sz w:val="24"/>
      <w:szCs w:val="24"/>
      <w:lang w:eastAsia="ar-SA" w:bidi="ar-SA"/>
    </w:rPr>
  </w:style>
  <w:style w:type="paragraph" w:customStyle="1" w:styleId="Zawartotabeli">
    <w:name w:val="Zawartość tabeli"/>
    <w:basedOn w:val="Normalny"/>
    <w:uiPriority w:val="99"/>
    <w:rsid w:val="00EC14BA"/>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EC14BA"/>
    <w:pPr>
      <w:jc w:val="center"/>
    </w:pPr>
    <w:rPr>
      <w:b/>
      <w:bCs/>
    </w:rPr>
  </w:style>
  <w:style w:type="paragraph" w:styleId="Tekstprzypisukocowego">
    <w:name w:val="endnote text"/>
    <w:basedOn w:val="Normalny"/>
    <w:link w:val="TekstprzypisukocowegoZnak1"/>
    <w:uiPriority w:val="99"/>
    <w:semiHidden/>
    <w:rsid w:val="00EC14BA"/>
    <w:pPr>
      <w:suppressAutoHyphens/>
      <w:spacing w:after="0" w:line="240" w:lineRule="auto"/>
    </w:pPr>
    <w:rPr>
      <w:rFonts w:ascii="Times New Roman" w:eastAsia="Times New Roman" w:hAnsi="Times New Roman"/>
      <w:sz w:val="20"/>
      <w:szCs w:val="20"/>
      <w:lang w:eastAsia="ar-SA"/>
    </w:rPr>
  </w:style>
  <w:style w:type="character" w:customStyle="1" w:styleId="TekstprzypisukocowegoZnak1">
    <w:name w:val="Tekst przypisu końcowego Znak1"/>
    <w:basedOn w:val="Domylnaczcionkaakapitu"/>
    <w:link w:val="Tekstprzypisukocowego"/>
    <w:uiPriority w:val="99"/>
    <w:semiHidden/>
    <w:locked/>
    <w:rsid w:val="00EC14BA"/>
    <w:rPr>
      <w:rFonts w:ascii="Times New Roman" w:hAnsi="Times New Roman" w:cs="Times New Roman"/>
      <w:sz w:val="20"/>
      <w:szCs w:val="20"/>
      <w:lang w:eastAsia="ar-SA" w:bidi="ar-SA"/>
    </w:rPr>
  </w:style>
  <w:style w:type="paragraph" w:customStyle="1" w:styleId="Nagwek20">
    <w:name w:val="Nagłówek2"/>
    <w:basedOn w:val="Normalny"/>
    <w:next w:val="Tekstpodstawowy"/>
    <w:uiPriority w:val="99"/>
    <w:rsid w:val="00EC14BA"/>
    <w:pPr>
      <w:keepNext/>
      <w:suppressAutoHyphens/>
      <w:spacing w:before="240" w:after="120" w:line="240" w:lineRule="auto"/>
    </w:pPr>
    <w:rPr>
      <w:rFonts w:ascii="Arial" w:hAnsi="Arial" w:cs="Tahoma"/>
      <w:sz w:val="28"/>
      <w:szCs w:val="28"/>
      <w:lang w:eastAsia="ar-SA"/>
    </w:rPr>
  </w:style>
  <w:style w:type="paragraph" w:customStyle="1" w:styleId="Podpis2">
    <w:name w:val="Podpis2"/>
    <w:basedOn w:val="Normalny"/>
    <w:uiPriority w:val="99"/>
    <w:rsid w:val="00EC14B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Podpis1">
    <w:name w:val="Podpis1"/>
    <w:basedOn w:val="Normalny"/>
    <w:uiPriority w:val="99"/>
    <w:rsid w:val="00EC14B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ny"/>
    <w:next w:val="Normalny"/>
    <w:uiPriority w:val="99"/>
    <w:rsid w:val="00EC14BA"/>
    <w:pPr>
      <w:suppressAutoHyphens/>
      <w:spacing w:after="0" w:line="240" w:lineRule="auto"/>
    </w:pPr>
    <w:rPr>
      <w:rFonts w:ascii="Times New Roman" w:eastAsia="Times New Roman" w:hAnsi="Times New Roman"/>
      <w:b/>
      <w:bCs/>
      <w:sz w:val="20"/>
      <w:szCs w:val="20"/>
      <w:lang w:eastAsia="ar-SA"/>
    </w:rPr>
  </w:style>
  <w:style w:type="paragraph" w:customStyle="1" w:styleId="Tekstpodstawowy31">
    <w:name w:val="Tekst podstawowy 31"/>
    <w:basedOn w:val="Normalny"/>
    <w:uiPriority w:val="99"/>
    <w:rsid w:val="00EC14BA"/>
    <w:pPr>
      <w:suppressAutoHyphens/>
      <w:spacing w:after="0" w:line="240" w:lineRule="auto"/>
      <w:jc w:val="both"/>
    </w:pPr>
    <w:rPr>
      <w:rFonts w:ascii="Times New Roman" w:eastAsia="Times New Roman" w:hAnsi="Times New Roman"/>
      <w:sz w:val="24"/>
      <w:szCs w:val="24"/>
      <w:lang w:eastAsia="ar-SA"/>
    </w:rPr>
  </w:style>
  <w:style w:type="paragraph" w:styleId="NormalnyWeb">
    <w:name w:val="Normal (Web)"/>
    <w:basedOn w:val="Normalny"/>
    <w:uiPriority w:val="99"/>
    <w:rsid w:val="00EC14BA"/>
    <w:pPr>
      <w:suppressAutoHyphens/>
      <w:spacing w:before="60" w:after="60" w:line="240" w:lineRule="auto"/>
      <w:ind w:left="60" w:right="60"/>
    </w:pPr>
    <w:rPr>
      <w:rFonts w:ascii="Arial Unicode MS" w:hAnsi="Arial Unicode MS" w:cs="Arial Unicode MS"/>
      <w:sz w:val="24"/>
      <w:szCs w:val="24"/>
      <w:lang w:eastAsia="ar-SA"/>
    </w:rPr>
  </w:style>
  <w:style w:type="paragraph" w:customStyle="1" w:styleId="podstawa-txt">
    <w:name w:val="podstawa-txt"/>
    <w:basedOn w:val="Normalny"/>
    <w:uiPriority w:val="99"/>
    <w:rsid w:val="00EC14BA"/>
    <w:pPr>
      <w:suppressAutoHyphens/>
      <w:spacing w:after="75" w:line="336" w:lineRule="atLeast"/>
    </w:pPr>
    <w:rPr>
      <w:rFonts w:ascii="Times New Roman" w:eastAsia="Times New Roman" w:hAnsi="Times New Roman"/>
      <w:sz w:val="17"/>
      <w:szCs w:val="17"/>
      <w:lang w:eastAsia="ar-SA"/>
    </w:rPr>
  </w:style>
  <w:style w:type="paragraph" w:customStyle="1" w:styleId="ramka-txt">
    <w:name w:val="ramka-txt"/>
    <w:basedOn w:val="Normalny"/>
    <w:uiPriority w:val="99"/>
    <w:rsid w:val="00EC14BA"/>
    <w:pPr>
      <w:suppressAutoHyphens/>
      <w:spacing w:before="45" w:after="45" w:line="240" w:lineRule="auto"/>
    </w:pPr>
    <w:rPr>
      <w:rFonts w:ascii="Times New Roman" w:eastAsia="Times New Roman" w:hAnsi="Times New Roman"/>
      <w:color w:val="575757"/>
      <w:sz w:val="24"/>
      <w:szCs w:val="24"/>
      <w:lang w:eastAsia="ar-SA"/>
    </w:rPr>
  </w:style>
  <w:style w:type="paragraph" w:customStyle="1" w:styleId="StylPogrubieniePrzed12pt">
    <w:name w:val="Styl Pogrubienie Przed:  12 pt"/>
    <w:basedOn w:val="Normalny"/>
    <w:uiPriority w:val="99"/>
    <w:rsid w:val="00EC14BA"/>
    <w:pPr>
      <w:suppressAutoHyphens/>
      <w:spacing w:before="240" w:after="0" w:line="360" w:lineRule="auto"/>
    </w:pPr>
    <w:rPr>
      <w:rFonts w:ascii="Arial" w:eastAsia="Times New Roman" w:hAnsi="Arial" w:cs="Arial"/>
      <w:b/>
      <w:bCs/>
      <w:sz w:val="24"/>
      <w:szCs w:val="20"/>
      <w:lang w:eastAsia="ar-SA"/>
    </w:rPr>
  </w:style>
  <w:style w:type="paragraph" w:styleId="Akapitzlist">
    <w:name w:val="List Paragraph"/>
    <w:basedOn w:val="Normalny"/>
    <w:link w:val="AkapitzlistZnak"/>
    <w:uiPriority w:val="99"/>
    <w:qFormat/>
    <w:rsid w:val="00EC14BA"/>
    <w:pPr>
      <w:suppressAutoHyphens/>
      <w:spacing w:after="200" w:line="276" w:lineRule="auto"/>
      <w:ind w:left="720"/>
    </w:pPr>
    <w:rPr>
      <w:sz w:val="20"/>
      <w:szCs w:val="20"/>
      <w:lang w:eastAsia="ar-SA"/>
    </w:rPr>
  </w:style>
  <w:style w:type="character" w:customStyle="1" w:styleId="AkapitzlistZnak">
    <w:name w:val="Akapit z listą Znak"/>
    <w:link w:val="Akapitzlist"/>
    <w:uiPriority w:val="99"/>
    <w:locked/>
    <w:rsid w:val="00EC14BA"/>
    <w:rPr>
      <w:rFonts w:ascii="Calibri" w:hAnsi="Calibri"/>
      <w:lang w:eastAsia="ar-SA" w:bidi="ar-SA"/>
    </w:rPr>
  </w:style>
  <w:style w:type="paragraph" w:customStyle="1" w:styleId="Tekstpodstawowy21">
    <w:name w:val="Tekst podstawowy 21"/>
    <w:basedOn w:val="Normalny"/>
    <w:uiPriority w:val="99"/>
    <w:rsid w:val="00EC14BA"/>
    <w:pPr>
      <w:widowControl w:val="0"/>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customStyle="1" w:styleId="Zwykytekst1">
    <w:name w:val="Zwykły tekst1"/>
    <w:basedOn w:val="Normalny"/>
    <w:uiPriority w:val="99"/>
    <w:rsid w:val="00EC14BA"/>
    <w:pPr>
      <w:suppressAutoHyphens/>
      <w:spacing w:after="0" w:line="240" w:lineRule="auto"/>
    </w:pPr>
    <w:rPr>
      <w:rFonts w:ascii="Courier New" w:eastAsia="Times New Roman" w:hAnsi="Courier New"/>
      <w:sz w:val="20"/>
      <w:szCs w:val="20"/>
      <w:lang w:eastAsia="ar-SA"/>
    </w:rPr>
  </w:style>
  <w:style w:type="paragraph" w:customStyle="1" w:styleId="Default">
    <w:name w:val="Default"/>
    <w:uiPriority w:val="99"/>
    <w:rsid w:val="00EC14BA"/>
    <w:pPr>
      <w:suppressAutoHyphens/>
      <w:autoSpaceDE w:val="0"/>
    </w:pPr>
    <w:rPr>
      <w:rFonts w:ascii="Arial" w:hAnsi="Arial" w:cs="Arial"/>
      <w:color w:val="000000"/>
      <w:sz w:val="24"/>
      <w:szCs w:val="24"/>
      <w:lang w:eastAsia="ar-SA"/>
    </w:rPr>
  </w:style>
  <w:style w:type="paragraph" w:customStyle="1" w:styleId="DomylnieLTTitel">
    <w:name w:val="Domy?lnie~LT~Titel"/>
    <w:uiPriority w:val="99"/>
    <w:rsid w:val="00EC14BA"/>
    <w:pPr>
      <w:widowControl w:val="0"/>
      <w:tabs>
        <w:tab w:val="left" w:pos="0"/>
        <w:tab w:val="left" w:pos="2540"/>
        <w:tab w:val="left" w:pos="5080"/>
        <w:tab w:val="left" w:pos="7620"/>
        <w:tab w:val="left" w:pos="10160"/>
        <w:tab w:val="left" w:pos="12700"/>
        <w:tab w:val="left" w:pos="15240"/>
        <w:tab w:val="left" w:pos="17780"/>
        <w:tab w:val="left" w:pos="20320"/>
        <w:tab w:val="left" w:pos="22860"/>
        <w:tab w:val="left" w:pos="25400"/>
        <w:tab w:val="left" w:pos="27940"/>
      </w:tabs>
      <w:suppressAutoHyphens/>
      <w:autoSpaceDE w:val="0"/>
      <w:jc w:val="center"/>
    </w:pPr>
    <w:rPr>
      <w:rFonts w:ascii="Tahoma" w:hAnsi="Tahoma"/>
      <w:color w:val="000000"/>
      <w:sz w:val="141"/>
      <w:szCs w:val="141"/>
      <w:lang w:eastAsia="ar-SA"/>
    </w:rPr>
  </w:style>
  <w:style w:type="paragraph" w:customStyle="1" w:styleId="Tekstpodstawowywcity21">
    <w:name w:val="Tekst podstawowy wcięty 21"/>
    <w:basedOn w:val="Normalny"/>
    <w:uiPriority w:val="99"/>
    <w:rsid w:val="00EC14BA"/>
    <w:pPr>
      <w:suppressAutoHyphens/>
      <w:spacing w:after="120" w:line="240" w:lineRule="auto"/>
      <w:ind w:left="567" w:hanging="567"/>
      <w:jc w:val="both"/>
    </w:pPr>
    <w:rPr>
      <w:rFonts w:ascii="Times New Roman" w:eastAsia="Times New Roman" w:hAnsi="Times New Roman"/>
      <w:sz w:val="24"/>
      <w:szCs w:val="24"/>
      <w:lang w:eastAsia="ar-SA"/>
    </w:rPr>
  </w:style>
  <w:style w:type="paragraph" w:customStyle="1" w:styleId="Tekstpodstawowywcity31">
    <w:name w:val="Tekst podstawowy wcięty 31"/>
    <w:basedOn w:val="Normalny"/>
    <w:uiPriority w:val="99"/>
    <w:rsid w:val="00EC14BA"/>
    <w:pPr>
      <w:suppressAutoHyphens/>
      <w:spacing w:after="120" w:line="240" w:lineRule="auto"/>
      <w:ind w:left="567"/>
      <w:jc w:val="both"/>
    </w:pPr>
    <w:rPr>
      <w:rFonts w:ascii="Times New Roman" w:eastAsia="Times New Roman" w:hAnsi="Times New Roman"/>
      <w:sz w:val="24"/>
      <w:szCs w:val="24"/>
      <w:lang w:eastAsia="ar-SA"/>
    </w:rPr>
  </w:style>
  <w:style w:type="paragraph" w:customStyle="1" w:styleId="Tekstpodstawowy22">
    <w:name w:val="Tekst podstawowy 22"/>
    <w:basedOn w:val="Normalny"/>
    <w:uiPriority w:val="99"/>
    <w:rsid w:val="00EC14BA"/>
    <w:pPr>
      <w:pageBreakBefore/>
      <w:suppressAutoHyphens/>
      <w:spacing w:before="240" w:after="240" w:line="240" w:lineRule="auto"/>
      <w:jc w:val="center"/>
    </w:pPr>
    <w:rPr>
      <w:rFonts w:ascii="Times New Roman" w:eastAsia="Times New Roman" w:hAnsi="Times New Roman"/>
      <w:b/>
      <w:sz w:val="26"/>
      <w:szCs w:val="26"/>
      <w:lang w:eastAsia="ar-SA"/>
    </w:rPr>
  </w:style>
  <w:style w:type="paragraph" w:styleId="Tekstdymka">
    <w:name w:val="Balloon Text"/>
    <w:basedOn w:val="Normalny"/>
    <w:link w:val="TekstdymkaZnak1"/>
    <w:uiPriority w:val="99"/>
    <w:rsid w:val="00EC14BA"/>
    <w:pPr>
      <w:suppressAutoHyphens/>
      <w:spacing w:after="0" w:line="240" w:lineRule="auto"/>
    </w:pPr>
    <w:rPr>
      <w:rFonts w:ascii="Tahoma" w:eastAsia="Times New Roman" w:hAnsi="Tahoma" w:cs="Tahoma"/>
      <w:sz w:val="16"/>
      <w:szCs w:val="16"/>
      <w:lang w:eastAsia="ar-SA"/>
    </w:rPr>
  </w:style>
  <w:style w:type="character" w:customStyle="1" w:styleId="TekstdymkaZnak1">
    <w:name w:val="Tekst dymka Znak1"/>
    <w:basedOn w:val="Domylnaczcionkaakapitu"/>
    <w:link w:val="Tekstdymka"/>
    <w:uiPriority w:val="99"/>
    <w:locked/>
    <w:rsid w:val="00EC14BA"/>
    <w:rPr>
      <w:rFonts w:ascii="Tahoma" w:hAnsi="Tahoma" w:cs="Tahoma"/>
      <w:sz w:val="16"/>
      <w:szCs w:val="16"/>
      <w:lang w:eastAsia="ar-SA" w:bidi="ar-SA"/>
    </w:rPr>
  </w:style>
  <w:style w:type="paragraph" w:styleId="Poprawka">
    <w:name w:val="Revision"/>
    <w:uiPriority w:val="99"/>
    <w:rsid w:val="00EC14BA"/>
    <w:pPr>
      <w:suppressAutoHyphens/>
    </w:pPr>
    <w:rPr>
      <w:rFonts w:ascii="Times New Roman" w:eastAsia="Times New Roman" w:hAnsi="Times New Roman"/>
      <w:sz w:val="24"/>
      <w:szCs w:val="24"/>
      <w:lang w:eastAsia="ar-SA"/>
    </w:rPr>
  </w:style>
  <w:style w:type="paragraph" w:customStyle="1" w:styleId="Zwykytekst2">
    <w:name w:val="Zwykły tekst2"/>
    <w:basedOn w:val="Normalny"/>
    <w:uiPriority w:val="99"/>
    <w:rsid w:val="00EC14BA"/>
    <w:pPr>
      <w:suppressAutoHyphens/>
      <w:spacing w:after="0" w:line="240" w:lineRule="auto"/>
    </w:pPr>
    <w:rPr>
      <w:rFonts w:ascii="Courier New" w:eastAsia="Times New Roman" w:hAnsi="Courier New"/>
      <w:sz w:val="24"/>
      <w:szCs w:val="24"/>
      <w:lang w:eastAsia="ar-SA"/>
    </w:rPr>
  </w:style>
  <w:style w:type="paragraph" w:styleId="Plandokumentu">
    <w:name w:val="Document Map"/>
    <w:basedOn w:val="Normalny"/>
    <w:link w:val="PlandokumentuZnak"/>
    <w:uiPriority w:val="99"/>
    <w:semiHidden/>
    <w:rsid w:val="00EC14BA"/>
    <w:pPr>
      <w:suppressAutoHyphens/>
      <w:spacing w:after="0" w:line="240" w:lineRule="auto"/>
    </w:pPr>
    <w:rPr>
      <w:rFonts w:ascii="Tahoma" w:eastAsia="Times New Roman" w:hAnsi="Tahoma" w:cs="Tahoma"/>
      <w:sz w:val="16"/>
      <w:szCs w:val="16"/>
      <w:lang w:eastAsia="ar-SA"/>
    </w:rPr>
  </w:style>
  <w:style w:type="character" w:customStyle="1" w:styleId="PlandokumentuZnak">
    <w:name w:val="Plan dokumentu Znak"/>
    <w:basedOn w:val="Domylnaczcionkaakapitu"/>
    <w:link w:val="Plandokumentu"/>
    <w:uiPriority w:val="99"/>
    <w:semiHidden/>
    <w:locked/>
    <w:rsid w:val="00EC14BA"/>
    <w:rPr>
      <w:rFonts w:ascii="Tahoma" w:hAnsi="Tahoma" w:cs="Tahoma"/>
      <w:sz w:val="16"/>
      <w:szCs w:val="16"/>
      <w:lang w:eastAsia="ar-SA" w:bidi="ar-SA"/>
    </w:rPr>
  </w:style>
  <w:style w:type="character" w:customStyle="1" w:styleId="CharacterStyle1">
    <w:name w:val="Character Style 1"/>
    <w:uiPriority w:val="99"/>
    <w:rsid w:val="00EC14BA"/>
    <w:rPr>
      <w:sz w:val="24"/>
    </w:rPr>
  </w:style>
  <w:style w:type="table" w:styleId="Tabela-Siatka">
    <w:name w:val="Table Grid"/>
    <w:basedOn w:val="Standardowy"/>
    <w:uiPriority w:val="99"/>
    <w:rsid w:val="00EC14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rsid w:val="00EC14BA"/>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basedOn w:val="Domylnaczcionkaakapitu"/>
    <w:link w:val="Tekstprzypisudolnego"/>
    <w:uiPriority w:val="99"/>
    <w:semiHidden/>
    <w:locked/>
    <w:rsid w:val="00EC14BA"/>
    <w:rPr>
      <w:rFonts w:ascii="Times New Roman" w:hAnsi="Times New Roman" w:cs="Times New Roman"/>
      <w:sz w:val="20"/>
      <w:szCs w:val="20"/>
      <w:lang w:eastAsia="ar-SA" w:bidi="ar-SA"/>
    </w:rPr>
  </w:style>
  <w:style w:type="character" w:styleId="Odwoanieprzypisudolnego">
    <w:name w:val="footnote reference"/>
    <w:basedOn w:val="Domylnaczcionkaakapitu"/>
    <w:uiPriority w:val="99"/>
    <w:semiHidden/>
    <w:rsid w:val="00EC14BA"/>
    <w:rPr>
      <w:rFonts w:cs="Times New Roman"/>
      <w:vertAlign w:val="superscript"/>
    </w:rPr>
  </w:style>
  <w:style w:type="character" w:styleId="Odwoanieprzypisukocowego">
    <w:name w:val="endnote reference"/>
    <w:basedOn w:val="Domylnaczcionkaakapitu"/>
    <w:uiPriority w:val="99"/>
    <w:semiHidden/>
    <w:rsid w:val="00EC14BA"/>
    <w:rPr>
      <w:rFonts w:cs="Times New Roman"/>
      <w:vertAlign w:val="superscript"/>
    </w:rPr>
  </w:style>
  <w:style w:type="paragraph" w:styleId="Lista2">
    <w:name w:val="List 2"/>
    <w:basedOn w:val="Normalny"/>
    <w:uiPriority w:val="99"/>
    <w:rsid w:val="00EC14BA"/>
    <w:pPr>
      <w:suppressAutoHyphens/>
      <w:spacing w:after="0" w:line="240" w:lineRule="auto"/>
      <w:ind w:left="566" w:hanging="283"/>
      <w:contextualSpacing/>
    </w:pPr>
    <w:rPr>
      <w:rFonts w:ascii="Times New Roman" w:eastAsia="Times New Roman" w:hAnsi="Times New Roman"/>
      <w:sz w:val="24"/>
      <w:szCs w:val="24"/>
      <w:lang w:eastAsia="ar-SA"/>
    </w:rPr>
  </w:style>
  <w:style w:type="paragraph" w:styleId="Lista3">
    <w:name w:val="List 3"/>
    <w:basedOn w:val="Normalny"/>
    <w:uiPriority w:val="99"/>
    <w:rsid w:val="00EC14BA"/>
    <w:pPr>
      <w:suppressAutoHyphens/>
      <w:spacing w:after="0" w:line="240" w:lineRule="auto"/>
      <w:ind w:left="849" w:hanging="283"/>
      <w:contextualSpacing/>
    </w:pPr>
    <w:rPr>
      <w:rFonts w:ascii="Times New Roman" w:eastAsia="Times New Roman" w:hAnsi="Times New Roman"/>
      <w:sz w:val="24"/>
      <w:szCs w:val="24"/>
      <w:lang w:eastAsia="ar-SA"/>
    </w:rPr>
  </w:style>
  <w:style w:type="paragraph" w:styleId="Lista4">
    <w:name w:val="List 4"/>
    <w:basedOn w:val="Normalny"/>
    <w:uiPriority w:val="99"/>
    <w:rsid w:val="00EC14BA"/>
    <w:pPr>
      <w:suppressAutoHyphens/>
      <w:spacing w:after="0" w:line="240" w:lineRule="auto"/>
      <w:ind w:left="1132" w:hanging="283"/>
      <w:contextualSpacing/>
    </w:pPr>
    <w:rPr>
      <w:rFonts w:ascii="Times New Roman" w:eastAsia="Times New Roman" w:hAnsi="Times New Roman"/>
      <w:sz w:val="24"/>
      <w:szCs w:val="24"/>
      <w:lang w:eastAsia="ar-SA"/>
    </w:rPr>
  </w:style>
  <w:style w:type="paragraph" w:styleId="Listapunktowana">
    <w:name w:val="List Bullet"/>
    <w:basedOn w:val="Normalny"/>
    <w:uiPriority w:val="99"/>
    <w:rsid w:val="00EC14BA"/>
    <w:pPr>
      <w:tabs>
        <w:tab w:val="num" w:pos="643"/>
      </w:tabs>
      <w:suppressAutoHyphens/>
      <w:spacing w:after="0" w:line="240" w:lineRule="auto"/>
      <w:ind w:left="360" w:hanging="360"/>
      <w:contextualSpacing/>
    </w:pPr>
    <w:rPr>
      <w:rFonts w:ascii="Times New Roman" w:eastAsia="Times New Roman" w:hAnsi="Times New Roman"/>
      <w:sz w:val="24"/>
      <w:szCs w:val="24"/>
      <w:lang w:eastAsia="ar-SA"/>
    </w:rPr>
  </w:style>
  <w:style w:type="paragraph" w:styleId="Listapunktowana2">
    <w:name w:val="List Bullet 2"/>
    <w:basedOn w:val="Normalny"/>
    <w:uiPriority w:val="99"/>
    <w:rsid w:val="00EC14BA"/>
    <w:pPr>
      <w:tabs>
        <w:tab w:val="num" w:pos="0"/>
        <w:tab w:val="num" w:pos="643"/>
      </w:tabs>
      <w:suppressAutoHyphens/>
      <w:spacing w:after="0" w:line="240" w:lineRule="auto"/>
      <w:ind w:left="643" w:hanging="360"/>
      <w:contextualSpacing/>
    </w:pPr>
    <w:rPr>
      <w:rFonts w:ascii="Times New Roman" w:eastAsia="Times New Roman" w:hAnsi="Times New Roman"/>
      <w:sz w:val="24"/>
      <w:szCs w:val="24"/>
      <w:lang w:eastAsia="ar-SA"/>
    </w:rPr>
  </w:style>
  <w:style w:type="paragraph" w:styleId="Lista-kontynuacja">
    <w:name w:val="List Continue"/>
    <w:basedOn w:val="Normalny"/>
    <w:uiPriority w:val="99"/>
    <w:rsid w:val="00EC14BA"/>
    <w:pPr>
      <w:suppressAutoHyphens/>
      <w:spacing w:after="120" w:line="240" w:lineRule="auto"/>
      <w:ind w:left="283"/>
      <w:contextualSpacing/>
    </w:pPr>
    <w:rPr>
      <w:rFonts w:ascii="Times New Roman" w:eastAsia="Times New Roman" w:hAnsi="Times New Roman"/>
      <w:sz w:val="24"/>
      <w:szCs w:val="24"/>
      <w:lang w:eastAsia="ar-SA"/>
    </w:rPr>
  </w:style>
  <w:style w:type="paragraph" w:styleId="Legenda">
    <w:name w:val="caption"/>
    <w:basedOn w:val="Normalny"/>
    <w:next w:val="Normalny"/>
    <w:uiPriority w:val="99"/>
    <w:qFormat/>
    <w:rsid w:val="00EC14BA"/>
    <w:pPr>
      <w:suppressAutoHyphens/>
      <w:spacing w:after="200" w:line="240" w:lineRule="auto"/>
    </w:pPr>
    <w:rPr>
      <w:rFonts w:ascii="Times New Roman" w:eastAsia="Times New Roman" w:hAnsi="Times New Roman"/>
      <w:i/>
      <w:iCs/>
      <w:color w:val="44546A"/>
      <w:sz w:val="18"/>
      <w:szCs w:val="18"/>
      <w:lang w:eastAsia="ar-SA"/>
    </w:rPr>
  </w:style>
  <w:style w:type="paragraph" w:styleId="Tytu">
    <w:name w:val="Title"/>
    <w:basedOn w:val="Normalny"/>
    <w:next w:val="Normalny"/>
    <w:link w:val="TytuZnak"/>
    <w:uiPriority w:val="99"/>
    <w:qFormat/>
    <w:rsid w:val="00EC14BA"/>
    <w:pPr>
      <w:suppressAutoHyphens/>
      <w:spacing w:after="0" w:line="240" w:lineRule="auto"/>
      <w:contextualSpacing/>
    </w:pPr>
    <w:rPr>
      <w:rFonts w:ascii="Calibri Light" w:eastAsia="Times New Roman" w:hAnsi="Calibri Light"/>
      <w:spacing w:val="-10"/>
      <w:kern w:val="28"/>
      <w:sz w:val="56"/>
      <w:szCs w:val="56"/>
      <w:lang w:eastAsia="ar-SA"/>
    </w:rPr>
  </w:style>
  <w:style w:type="character" w:customStyle="1" w:styleId="TytuZnak">
    <w:name w:val="Tytuł Znak"/>
    <w:basedOn w:val="Domylnaczcionkaakapitu"/>
    <w:link w:val="Tytu"/>
    <w:uiPriority w:val="99"/>
    <w:locked/>
    <w:rsid w:val="00EC14BA"/>
    <w:rPr>
      <w:rFonts w:ascii="Calibri Light" w:hAnsi="Calibri Light" w:cs="Times New Roman"/>
      <w:spacing w:val="-10"/>
      <w:kern w:val="28"/>
      <w:sz w:val="56"/>
      <w:szCs w:val="56"/>
      <w:lang w:eastAsia="ar-SA" w:bidi="ar-SA"/>
    </w:rPr>
  </w:style>
  <w:style w:type="paragraph" w:styleId="Tekstpodstawowyzwciciem2">
    <w:name w:val="Body Text First Indent 2"/>
    <w:basedOn w:val="Tekstpodstawowywcity"/>
    <w:link w:val="Tekstpodstawowyzwciciem2Znak"/>
    <w:uiPriority w:val="99"/>
    <w:rsid w:val="00EC14BA"/>
    <w:pPr>
      <w:spacing w:after="0"/>
      <w:ind w:left="360" w:firstLine="360"/>
    </w:pPr>
  </w:style>
  <w:style w:type="character" w:customStyle="1" w:styleId="Tekstpodstawowyzwciciem2Znak">
    <w:name w:val="Tekst podstawowy z wcięciem 2 Znak"/>
    <w:basedOn w:val="TekstpodstawowywcityZnak"/>
    <w:link w:val="Tekstpodstawowyzwciciem2"/>
    <w:uiPriority w:val="99"/>
    <w:locked/>
    <w:rsid w:val="00EC14BA"/>
  </w:style>
  <w:style w:type="paragraph" w:customStyle="1" w:styleId="Akapitzlist1">
    <w:name w:val="Akapit z listą1"/>
    <w:basedOn w:val="Normalny"/>
    <w:uiPriority w:val="99"/>
    <w:rsid w:val="00EC14BA"/>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Odwoaniedokomentarza">
    <w:name w:val="annotation reference"/>
    <w:basedOn w:val="Domylnaczcionkaakapitu"/>
    <w:uiPriority w:val="99"/>
    <w:semiHidden/>
    <w:rsid w:val="00EC14BA"/>
    <w:rPr>
      <w:rFonts w:cs="Times New Roman"/>
      <w:sz w:val="16"/>
      <w:szCs w:val="16"/>
    </w:rPr>
  </w:style>
  <w:style w:type="paragraph" w:styleId="Tekstkomentarza">
    <w:name w:val="annotation text"/>
    <w:basedOn w:val="Normalny"/>
    <w:link w:val="TekstkomentarzaZnak"/>
    <w:uiPriority w:val="99"/>
    <w:semiHidden/>
    <w:rsid w:val="00EC14BA"/>
    <w:pPr>
      <w:suppressAutoHyphens/>
      <w:spacing w:after="0" w:line="240" w:lineRule="auto"/>
    </w:pPr>
    <w:rPr>
      <w:rFonts w:ascii="Times New Roman" w:eastAsia="Times New Roman" w:hAnsi="Times New Roman"/>
      <w:sz w:val="20"/>
      <w:szCs w:val="20"/>
      <w:lang w:eastAsia="ar-SA"/>
    </w:rPr>
  </w:style>
  <w:style w:type="character" w:customStyle="1" w:styleId="TekstkomentarzaZnak">
    <w:name w:val="Tekst komentarza Znak"/>
    <w:basedOn w:val="Domylnaczcionkaakapitu"/>
    <w:link w:val="Tekstkomentarza"/>
    <w:uiPriority w:val="99"/>
    <w:semiHidden/>
    <w:locked/>
    <w:rsid w:val="00EC14BA"/>
    <w:rPr>
      <w:rFonts w:ascii="Times New Roman" w:hAnsi="Times New Roman"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C14BA"/>
    <w:rPr>
      <w:b/>
      <w:bCs/>
    </w:rPr>
  </w:style>
  <w:style w:type="character" w:customStyle="1" w:styleId="TematkomentarzaZnak">
    <w:name w:val="Temat komentarza Znak"/>
    <w:basedOn w:val="TekstkomentarzaZnak"/>
    <w:link w:val="Tematkomentarza"/>
    <w:uiPriority w:val="99"/>
    <w:semiHidden/>
    <w:locked/>
    <w:rsid w:val="00EC14BA"/>
    <w:rPr>
      <w:b/>
      <w:bCs/>
    </w:rPr>
  </w:style>
  <w:style w:type="character" w:customStyle="1" w:styleId="Nierozpoznanawzmianka1">
    <w:name w:val="Nierozpoznana wzmianka1"/>
    <w:basedOn w:val="Domylnaczcionkaakapitu"/>
    <w:uiPriority w:val="99"/>
    <w:semiHidden/>
    <w:rsid w:val="00EC14BA"/>
    <w:rPr>
      <w:rFonts w:cs="Times New Roman"/>
      <w:color w:val="605E5C"/>
      <w:shd w:val="clear" w:color="auto" w:fill="E1DFDD"/>
    </w:rPr>
  </w:style>
  <w:style w:type="paragraph" w:styleId="Tekstpodstawowy2">
    <w:name w:val="Body Text 2"/>
    <w:basedOn w:val="Normalny"/>
    <w:link w:val="Tekstpodstawowy2Znak"/>
    <w:uiPriority w:val="99"/>
    <w:rsid w:val="00893CB3"/>
    <w:pPr>
      <w:spacing w:after="120" w:line="480" w:lineRule="auto"/>
    </w:pPr>
  </w:style>
  <w:style w:type="character" w:customStyle="1" w:styleId="Tekstpodstawowy2Znak">
    <w:name w:val="Tekst podstawowy 2 Znak"/>
    <w:basedOn w:val="Domylnaczcionkaakapitu"/>
    <w:link w:val="Tekstpodstawowy2"/>
    <w:uiPriority w:val="99"/>
    <w:semiHidden/>
    <w:locked/>
    <w:rsid w:val="00B05038"/>
    <w:rPr>
      <w:rFonts w:cs="Times New Roman"/>
      <w:lang w:eastAsia="en-US"/>
    </w:rPr>
  </w:style>
  <w:style w:type="paragraph" w:customStyle="1" w:styleId="Styl">
    <w:name w:val="Styl"/>
    <w:uiPriority w:val="99"/>
    <w:rsid w:val="00893CB3"/>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44407018">
      <w:bodyDiv w:val="1"/>
      <w:marLeft w:val="0"/>
      <w:marRight w:val="0"/>
      <w:marTop w:val="0"/>
      <w:marBottom w:val="0"/>
      <w:divBdr>
        <w:top w:val="none" w:sz="0" w:space="0" w:color="auto"/>
        <w:left w:val="none" w:sz="0" w:space="0" w:color="auto"/>
        <w:bottom w:val="none" w:sz="0" w:space="0" w:color="auto"/>
        <w:right w:val="none" w:sz="0" w:space="0" w:color="auto"/>
      </w:divBdr>
    </w:div>
    <w:div w:id="652639830">
      <w:marLeft w:val="0"/>
      <w:marRight w:val="0"/>
      <w:marTop w:val="0"/>
      <w:marBottom w:val="0"/>
      <w:divBdr>
        <w:top w:val="none" w:sz="0" w:space="0" w:color="auto"/>
        <w:left w:val="none" w:sz="0" w:space="0" w:color="auto"/>
        <w:bottom w:val="none" w:sz="0" w:space="0" w:color="auto"/>
        <w:right w:val="none" w:sz="0" w:space="0" w:color="auto"/>
      </w:divBdr>
    </w:div>
    <w:div w:id="652639831">
      <w:marLeft w:val="0"/>
      <w:marRight w:val="0"/>
      <w:marTop w:val="0"/>
      <w:marBottom w:val="0"/>
      <w:divBdr>
        <w:top w:val="none" w:sz="0" w:space="0" w:color="auto"/>
        <w:left w:val="none" w:sz="0" w:space="0" w:color="auto"/>
        <w:bottom w:val="none" w:sz="0" w:space="0" w:color="auto"/>
        <w:right w:val="none" w:sz="0" w:space="0" w:color="auto"/>
      </w:divBdr>
    </w:div>
    <w:div w:id="652639832">
      <w:marLeft w:val="0"/>
      <w:marRight w:val="0"/>
      <w:marTop w:val="0"/>
      <w:marBottom w:val="0"/>
      <w:divBdr>
        <w:top w:val="none" w:sz="0" w:space="0" w:color="auto"/>
        <w:left w:val="none" w:sz="0" w:space="0" w:color="auto"/>
        <w:bottom w:val="none" w:sz="0" w:space="0" w:color="auto"/>
        <w:right w:val="none" w:sz="0" w:space="0" w:color="auto"/>
      </w:divBdr>
    </w:div>
    <w:div w:id="652639833">
      <w:marLeft w:val="0"/>
      <w:marRight w:val="0"/>
      <w:marTop w:val="0"/>
      <w:marBottom w:val="0"/>
      <w:divBdr>
        <w:top w:val="none" w:sz="0" w:space="0" w:color="auto"/>
        <w:left w:val="none" w:sz="0" w:space="0" w:color="auto"/>
        <w:bottom w:val="none" w:sz="0" w:space="0" w:color="auto"/>
        <w:right w:val="none" w:sz="0" w:space="0" w:color="auto"/>
      </w:divBdr>
    </w:div>
    <w:div w:id="652639834">
      <w:marLeft w:val="0"/>
      <w:marRight w:val="0"/>
      <w:marTop w:val="0"/>
      <w:marBottom w:val="0"/>
      <w:divBdr>
        <w:top w:val="none" w:sz="0" w:space="0" w:color="auto"/>
        <w:left w:val="none" w:sz="0" w:space="0" w:color="auto"/>
        <w:bottom w:val="none" w:sz="0" w:space="0" w:color="auto"/>
        <w:right w:val="none" w:sz="0" w:space="0" w:color="auto"/>
      </w:divBdr>
    </w:div>
    <w:div w:id="652639835">
      <w:marLeft w:val="0"/>
      <w:marRight w:val="0"/>
      <w:marTop w:val="0"/>
      <w:marBottom w:val="0"/>
      <w:divBdr>
        <w:top w:val="none" w:sz="0" w:space="0" w:color="auto"/>
        <w:left w:val="none" w:sz="0" w:space="0" w:color="auto"/>
        <w:bottom w:val="none" w:sz="0" w:space="0" w:color="auto"/>
        <w:right w:val="none" w:sz="0" w:space="0" w:color="auto"/>
      </w:divBdr>
    </w:div>
    <w:div w:id="652639836">
      <w:marLeft w:val="0"/>
      <w:marRight w:val="0"/>
      <w:marTop w:val="0"/>
      <w:marBottom w:val="0"/>
      <w:divBdr>
        <w:top w:val="none" w:sz="0" w:space="0" w:color="auto"/>
        <w:left w:val="none" w:sz="0" w:space="0" w:color="auto"/>
        <w:bottom w:val="none" w:sz="0" w:space="0" w:color="auto"/>
        <w:right w:val="none" w:sz="0" w:space="0" w:color="auto"/>
      </w:divBdr>
    </w:div>
    <w:div w:id="652639837">
      <w:marLeft w:val="0"/>
      <w:marRight w:val="0"/>
      <w:marTop w:val="0"/>
      <w:marBottom w:val="0"/>
      <w:divBdr>
        <w:top w:val="none" w:sz="0" w:space="0" w:color="auto"/>
        <w:left w:val="none" w:sz="0" w:space="0" w:color="auto"/>
        <w:bottom w:val="none" w:sz="0" w:space="0" w:color="auto"/>
        <w:right w:val="none" w:sz="0" w:space="0" w:color="auto"/>
      </w:divBdr>
    </w:div>
    <w:div w:id="652639838">
      <w:marLeft w:val="0"/>
      <w:marRight w:val="0"/>
      <w:marTop w:val="0"/>
      <w:marBottom w:val="0"/>
      <w:divBdr>
        <w:top w:val="none" w:sz="0" w:space="0" w:color="auto"/>
        <w:left w:val="none" w:sz="0" w:space="0" w:color="auto"/>
        <w:bottom w:val="none" w:sz="0" w:space="0" w:color="auto"/>
        <w:right w:val="none" w:sz="0" w:space="0" w:color="auto"/>
      </w:divBdr>
    </w:div>
    <w:div w:id="652639839">
      <w:marLeft w:val="0"/>
      <w:marRight w:val="0"/>
      <w:marTop w:val="0"/>
      <w:marBottom w:val="0"/>
      <w:divBdr>
        <w:top w:val="none" w:sz="0" w:space="0" w:color="auto"/>
        <w:left w:val="none" w:sz="0" w:space="0" w:color="auto"/>
        <w:bottom w:val="none" w:sz="0" w:space="0" w:color="auto"/>
        <w:right w:val="none" w:sz="0" w:space="0" w:color="auto"/>
      </w:divBdr>
    </w:div>
    <w:div w:id="652639840">
      <w:marLeft w:val="0"/>
      <w:marRight w:val="0"/>
      <w:marTop w:val="0"/>
      <w:marBottom w:val="0"/>
      <w:divBdr>
        <w:top w:val="none" w:sz="0" w:space="0" w:color="auto"/>
        <w:left w:val="none" w:sz="0" w:space="0" w:color="auto"/>
        <w:bottom w:val="none" w:sz="0" w:space="0" w:color="auto"/>
        <w:right w:val="none" w:sz="0" w:space="0" w:color="auto"/>
      </w:divBdr>
    </w:div>
    <w:div w:id="652639841">
      <w:marLeft w:val="0"/>
      <w:marRight w:val="0"/>
      <w:marTop w:val="0"/>
      <w:marBottom w:val="0"/>
      <w:divBdr>
        <w:top w:val="none" w:sz="0" w:space="0" w:color="auto"/>
        <w:left w:val="none" w:sz="0" w:space="0" w:color="auto"/>
        <w:bottom w:val="none" w:sz="0" w:space="0" w:color="auto"/>
        <w:right w:val="none" w:sz="0" w:space="0" w:color="auto"/>
      </w:divBdr>
    </w:div>
    <w:div w:id="652639842">
      <w:marLeft w:val="0"/>
      <w:marRight w:val="0"/>
      <w:marTop w:val="0"/>
      <w:marBottom w:val="0"/>
      <w:divBdr>
        <w:top w:val="none" w:sz="0" w:space="0" w:color="auto"/>
        <w:left w:val="none" w:sz="0" w:space="0" w:color="auto"/>
        <w:bottom w:val="none" w:sz="0" w:space="0" w:color="auto"/>
        <w:right w:val="none" w:sz="0" w:space="0" w:color="auto"/>
      </w:divBdr>
    </w:div>
    <w:div w:id="652639843">
      <w:marLeft w:val="0"/>
      <w:marRight w:val="0"/>
      <w:marTop w:val="0"/>
      <w:marBottom w:val="0"/>
      <w:divBdr>
        <w:top w:val="none" w:sz="0" w:space="0" w:color="auto"/>
        <w:left w:val="none" w:sz="0" w:space="0" w:color="auto"/>
        <w:bottom w:val="none" w:sz="0" w:space="0" w:color="auto"/>
        <w:right w:val="none" w:sz="0" w:space="0" w:color="auto"/>
      </w:divBdr>
    </w:div>
    <w:div w:id="652639844">
      <w:marLeft w:val="0"/>
      <w:marRight w:val="0"/>
      <w:marTop w:val="0"/>
      <w:marBottom w:val="0"/>
      <w:divBdr>
        <w:top w:val="none" w:sz="0" w:space="0" w:color="auto"/>
        <w:left w:val="none" w:sz="0" w:space="0" w:color="auto"/>
        <w:bottom w:val="none" w:sz="0" w:space="0" w:color="auto"/>
        <w:right w:val="none" w:sz="0" w:space="0" w:color="auto"/>
      </w:divBdr>
    </w:div>
    <w:div w:id="652639845">
      <w:marLeft w:val="0"/>
      <w:marRight w:val="0"/>
      <w:marTop w:val="0"/>
      <w:marBottom w:val="0"/>
      <w:divBdr>
        <w:top w:val="none" w:sz="0" w:space="0" w:color="auto"/>
        <w:left w:val="none" w:sz="0" w:space="0" w:color="auto"/>
        <w:bottom w:val="none" w:sz="0" w:space="0" w:color="auto"/>
        <w:right w:val="none" w:sz="0" w:space="0" w:color="auto"/>
      </w:divBdr>
    </w:div>
    <w:div w:id="652639846">
      <w:marLeft w:val="0"/>
      <w:marRight w:val="0"/>
      <w:marTop w:val="0"/>
      <w:marBottom w:val="0"/>
      <w:divBdr>
        <w:top w:val="none" w:sz="0" w:space="0" w:color="auto"/>
        <w:left w:val="none" w:sz="0" w:space="0" w:color="auto"/>
        <w:bottom w:val="none" w:sz="0" w:space="0" w:color="auto"/>
        <w:right w:val="none" w:sz="0" w:space="0" w:color="auto"/>
      </w:divBdr>
    </w:div>
    <w:div w:id="652639847">
      <w:marLeft w:val="0"/>
      <w:marRight w:val="0"/>
      <w:marTop w:val="0"/>
      <w:marBottom w:val="0"/>
      <w:divBdr>
        <w:top w:val="none" w:sz="0" w:space="0" w:color="auto"/>
        <w:left w:val="none" w:sz="0" w:space="0" w:color="auto"/>
        <w:bottom w:val="none" w:sz="0" w:space="0" w:color="auto"/>
        <w:right w:val="none" w:sz="0" w:space="0" w:color="auto"/>
      </w:divBdr>
    </w:div>
    <w:div w:id="652639848">
      <w:marLeft w:val="0"/>
      <w:marRight w:val="0"/>
      <w:marTop w:val="0"/>
      <w:marBottom w:val="0"/>
      <w:divBdr>
        <w:top w:val="none" w:sz="0" w:space="0" w:color="auto"/>
        <w:left w:val="none" w:sz="0" w:space="0" w:color="auto"/>
        <w:bottom w:val="none" w:sz="0" w:space="0" w:color="auto"/>
        <w:right w:val="none" w:sz="0" w:space="0" w:color="auto"/>
      </w:divBdr>
    </w:div>
    <w:div w:id="652639849">
      <w:marLeft w:val="0"/>
      <w:marRight w:val="0"/>
      <w:marTop w:val="0"/>
      <w:marBottom w:val="0"/>
      <w:divBdr>
        <w:top w:val="none" w:sz="0" w:space="0" w:color="auto"/>
        <w:left w:val="none" w:sz="0" w:space="0" w:color="auto"/>
        <w:bottom w:val="none" w:sz="0" w:space="0" w:color="auto"/>
        <w:right w:val="none" w:sz="0" w:space="0" w:color="auto"/>
      </w:divBdr>
    </w:div>
    <w:div w:id="652639850">
      <w:marLeft w:val="0"/>
      <w:marRight w:val="0"/>
      <w:marTop w:val="0"/>
      <w:marBottom w:val="0"/>
      <w:divBdr>
        <w:top w:val="none" w:sz="0" w:space="0" w:color="auto"/>
        <w:left w:val="none" w:sz="0" w:space="0" w:color="auto"/>
        <w:bottom w:val="none" w:sz="0" w:space="0" w:color="auto"/>
        <w:right w:val="none" w:sz="0" w:space="0" w:color="auto"/>
      </w:divBdr>
    </w:div>
    <w:div w:id="652639851">
      <w:marLeft w:val="0"/>
      <w:marRight w:val="0"/>
      <w:marTop w:val="0"/>
      <w:marBottom w:val="0"/>
      <w:divBdr>
        <w:top w:val="none" w:sz="0" w:space="0" w:color="auto"/>
        <w:left w:val="none" w:sz="0" w:space="0" w:color="auto"/>
        <w:bottom w:val="none" w:sz="0" w:space="0" w:color="auto"/>
        <w:right w:val="none" w:sz="0" w:space="0" w:color="auto"/>
      </w:divBdr>
    </w:div>
    <w:div w:id="652639852">
      <w:marLeft w:val="0"/>
      <w:marRight w:val="0"/>
      <w:marTop w:val="0"/>
      <w:marBottom w:val="0"/>
      <w:divBdr>
        <w:top w:val="none" w:sz="0" w:space="0" w:color="auto"/>
        <w:left w:val="none" w:sz="0" w:space="0" w:color="auto"/>
        <w:bottom w:val="none" w:sz="0" w:space="0" w:color="auto"/>
        <w:right w:val="none" w:sz="0" w:space="0" w:color="auto"/>
      </w:divBdr>
    </w:div>
    <w:div w:id="652639853">
      <w:marLeft w:val="0"/>
      <w:marRight w:val="0"/>
      <w:marTop w:val="0"/>
      <w:marBottom w:val="0"/>
      <w:divBdr>
        <w:top w:val="none" w:sz="0" w:space="0" w:color="auto"/>
        <w:left w:val="none" w:sz="0" w:space="0" w:color="auto"/>
        <w:bottom w:val="none" w:sz="0" w:space="0" w:color="auto"/>
        <w:right w:val="none" w:sz="0" w:space="0" w:color="auto"/>
      </w:divBdr>
    </w:div>
    <w:div w:id="652639854">
      <w:marLeft w:val="0"/>
      <w:marRight w:val="0"/>
      <w:marTop w:val="0"/>
      <w:marBottom w:val="0"/>
      <w:divBdr>
        <w:top w:val="none" w:sz="0" w:space="0" w:color="auto"/>
        <w:left w:val="none" w:sz="0" w:space="0" w:color="auto"/>
        <w:bottom w:val="none" w:sz="0" w:space="0" w:color="auto"/>
        <w:right w:val="none" w:sz="0" w:space="0" w:color="auto"/>
      </w:divBdr>
    </w:div>
    <w:div w:id="652639855">
      <w:marLeft w:val="0"/>
      <w:marRight w:val="0"/>
      <w:marTop w:val="0"/>
      <w:marBottom w:val="0"/>
      <w:divBdr>
        <w:top w:val="none" w:sz="0" w:space="0" w:color="auto"/>
        <w:left w:val="none" w:sz="0" w:space="0" w:color="auto"/>
        <w:bottom w:val="none" w:sz="0" w:space="0" w:color="auto"/>
        <w:right w:val="none" w:sz="0" w:space="0" w:color="auto"/>
      </w:divBdr>
    </w:div>
    <w:div w:id="652639856">
      <w:marLeft w:val="0"/>
      <w:marRight w:val="0"/>
      <w:marTop w:val="0"/>
      <w:marBottom w:val="0"/>
      <w:divBdr>
        <w:top w:val="none" w:sz="0" w:space="0" w:color="auto"/>
        <w:left w:val="none" w:sz="0" w:space="0" w:color="auto"/>
        <w:bottom w:val="none" w:sz="0" w:space="0" w:color="auto"/>
        <w:right w:val="none" w:sz="0" w:space="0" w:color="auto"/>
      </w:divBdr>
    </w:div>
    <w:div w:id="652639857">
      <w:marLeft w:val="0"/>
      <w:marRight w:val="0"/>
      <w:marTop w:val="0"/>
      <w:marBottom w:val="0"/>
      <w:divBdr>
        <w:top w:val="none" w:sz="0" w:space="0" w:color="auto"/>
        <w:left w:val="none" w:sz="0" w:space="0" w:color="auto"/>
        <w:bottom w:val="none" w:sz="0" w:space="0" w:color="auto"/>
        <w:right w:val="none" w:sz="0" w:space="0" w:color="auto"/>
      </w:divBdr>
    </w:div>
    <w:div w:id="652639858">
      <w:marLeft w:val="0"/>
      <w:marRight w:val="0"/>
      <w:marTop w:val="0"/>
      <w:marBottom w:val="0"/>
      <w:divBdr>
        <w:top w:val="none" w:sz="0" w:space="0" w:color="auto"/>
        <w:left w:val="none" w:sz="0" w:space="0" w:color="auto"/>
        <w:bottom w:val="none" w:sz="0" w:space="0" w:color="auto"/>
        <w:right w:val="none" w:sz="0" w:space="0" w:color="auto"/>
      </w:divBdr>
    </w:div>
    <w:div w:id="930547735">
      <w:bodyDiv w:val="1"/>
      <w:marLeft w:val="0"/>
      <w:marRight w:val="0"/>
      <w:marTop w:val="0"/>
      <w:marBottom w:val="0"/>
      <w:divBdr>
        <w:top w:val="none" w:sz="0" w:space="0" w:color="auto"/>
        <w:left w:val="none" w:sz="0" w:space="0" w:color="auto"/>
        <w:bottom w:val="none" w:sz="0" w:space="0" w:color="auto"/>
        <w:right w:val="none" w:sz="0" w:space="0" w:color="auto"/>
      </w:divBdr>
    </w:div>
    <w:div w:id="20061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9597A-BF1C-4577-87B5-8AF74D0A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9135</Words>
  <Characters>54812</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63820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Zenon Kaczykowski</dc:creator>
  <cp:lastModifiedBy>K</cp:lastModifiedBy>
  <cp:revision>2</cp:revision>
  <cp:lastPrinted>2023-01-05T11:44:00Z</cp:lastPrinted>
  <dcterms:created xsi:type="dcterms:W3CDTF">2023-01-12T09:40:00Z</dcterms:created>
  <dcterms:modified xsi:type="dcterms:W3CDTF">2023-01-12T09:40:00Z</dcterms:modified>
</cp:coreProperties>
</file>