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72" w:rsidRPr="00D74072" w:rsidRDefault="00D74072" w:rsidP="00D74072">
      <w:pPr>
        <w:spacing w:line="276" w:lineRule="auto"/>
        <w:jc w:val="right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Załącznik nr </w:t>
      </w:r>
      <w:r w:rsidR="00071334">
        <w:rPr>
          <w:rFonts w:ascii="Cambria" w:hAnsi="Cambria"/>
          <w:sz w:val="22"/>
          <w:szCs w:val="22"/>
        </w:rPr>
        <w:t xml:space="preserve">5 </w:t>
      </w:r>
      <w:bookmarkStart w:id="0" w:name="_GoBack"/>
      <w:bookmarkEnd w:id="0"/>
      <w:r w:rsidRPr="00D74072">
        <w:rPr>
          <w:rFonts w:ascii="Cambria" w:hAnsi="Cambria"/>
          <w:sz w:val="22"/>
          <w:szCs w:val="22"/>
        </w:rPr>
        <w:t>do SIWZ</w:t>
      </w:r>
    </w:p>
    <w:p w:rsidR="00D74072" w:rsidRPr="00D74072" w:rsidRDefault="00635AAE" w:rsidP="00D74072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(PROJEKT)</w:t>
      </w:r>
    </w:p>
    <w:p w:rsidR="00D74072" w:rsidRPr="00D74072" w:rsidRDefault="00D74072" w:rsidP="00D74072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:rsidR="00D74072" w:rsidRPr="00D74072" w:rsidRDefault="00D74072" w:rsidP="00D74072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b/>
          <w:sz w:val="22"/>
          <w:szCs w:val="22"/>
        </w:rPr>
        <w:t xml:space="preserve">UMOWA NR 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Zawarta w dniu ……………….. w Lęborku  pomiędzy: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Powiatem Lęborskim z siedzibą w Lęborku, ul. Czołgistów 5, 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NIP 841-160-90-72 </w:t>
      </w:r>
      <w:r w:rsidR="00EA44AB">
        <w:rPr>
          <w:rFonts w:ascii="Cambria" w:hAnsi="Cambria"/>
          <w:sz w:val="22"/>
          <w:szCs w:val="22"/>
        </w:rPr>
        <w:t>, REGON 770979648</w:t>
      </w:r>
    </w:p>
    <w:p w:rsidR="0004204F" w:rsidRPr="0004204F" w:rsidRDefault="0004204F" w:rsidP="0004204F">
      <w:pPr>
        <w:jc w:val="both"/>
        <w:rPr>
          <w:rFonts w:ascii="Cambria" w:hAnsi="Cambria"/>
          <w:sz w:val="22"/>
          <w:szCs w:val="22"/>
        </w:rPr>
      </w:pPr>
      <w:r w:rsidRPr="0004204F">
        <w:rPr>
          <w:rFonts w:ascii="Cambria" w:hAnsi="Cambria"/>
          <w:sz w:val="22"/>
          <w:szCs w:val="22"/>
        </w:rPr>
        <w:t xml:space="preserve">reprezentowanym przez Zarząd Powiatu Lęborskiego w osobach: </w:t>
      </w:r>
    </w:p>
    <w:p w:rsidR="0004204F" w:rsidRPr="0004204F" w:rsidRDefault="0004204F" w:rsidP="0004204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</w:t>
      </w:r>
      <w:r w:rsidRPr="0004204F">
        <w:rPr>
          <w:rFonts w:ascii="Cambria" w:hAnsi="Cambria"/>
          <w:sz w:val="22"/>
          <w:szCs w:val="22"/>
        </w:rPr>
        <w:t>…………………….. – ………………………….</w:t>
      </w:r>
    </w:p>
    <w:p w:rsidR="0004204F" w:rsidRPr="0004204F" w:rsidRDefault="0004204F" w:rsidP="0004204F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….</w:t>
      </w:r>
      <w:r w:rsidRPr="0004204F">
        <w:rPr>
          <w:rFonts w:ascii="Cambria" w:hAnsi="Cambria"/>
          <w:sz w:val="22"/>
          <w:szCs w:val="22"/>
        </w:rPr>
        <w:t>………………… – ………………………………</w:t>
      </w:r>
    </w:p>
    <w:p w:rsidR="0004204F" w:rsidRPr="0004204F" w:rsidRDefault="0004204F" w:rsidP="0004204F">
      <w:pPr>
        <w:jc w:val="both"/>
        <w:rPr>
          <w:rFonts w:ascii="Cambria" w:hAnsi="Cambria"/>
          <w:sz w:val="22"/>
          <w:szCs w:val="22"/>
        </w:rPr>
      </w:pPr>
      <w:r w:rsidRPr="0004204F">
        <w:rPr>
          <w:rFonts w:ascii="Cambria" w:hAnsi="Cambria"/>
          <w:sz w:val="22"/>
          <w:szCs w:val="22"/>
        </w:rPr>
        <w:t xml:space="preserve">z kontrasygnatą </w:t>
      </w:r>
      <w:r>
        <w:rPr>
          <w:rFonts w:ascii="Cambria" w:hAnsi="Cambria"/>
          <w:sz w:val="22"/>
          <w:szCs w:val="22"/>
        </w:rPr>
        <w:t xml:space="preserve"> Skarbnika Powiatu</w:t>
      </w:r>
      <w:r w:rsidRPr="0004204F">
        <w:rPr>
          <w:rFonts w:ascii="Cambria" w:hAnsi="Cambria"/>
          <w:sz w:val="22"/>
          <w:szCs w:val="22"/>
        </w:rPr>
        <w:t>…………………. – …………………………..</w:t>
      </w:r>
    </w:p>
    <w:p w:rsidR="00635AAE" w:rsidRDefault="00635AAE" w:rsidP="00D74072">
      <w:pPr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zwanym dalej  </w:t>
      </w:r>
      <w:r w:rsidRPr="00D74072">
        <w:rPr>
          <w:rFonts w:ascii="Cambria" w:hAnsi="Cambria"/>
          <w:b/>
          <w:sz w:val="22"/>
          <w:szCs w:val="22"/>
        </w:rPr>
        <w:t>„Zamawiającym”</w:t>
      </w:r>
    </w:p>
    <w:p w:rsidR="00D74072" w:rsidRPr="00D74072" w:rsidRDefault="00D74072" w:rsidP="00D74072">
      <w:pPr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b/>
          <w:sz w:val="22"/>
          <w:szCs w:val="22"/>
        </w:rPr>
        <w:t>a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…………………………………………………………………………….................................................................................. </w:t>
      </w:r>
      <w:r w:rsidR="00935C70">
        <w:rPr>
          <w:rFonts w:ascii="Cambria" w:hAnsi="Cambria"/>
          <w:sz w:val="22"/>
          <w:szCs w:val="22"/>
        </w:rPr>
        <w:br/>
      </w:r>
      <w:r w:rsidRPr="00D74072">
        <w:rPr>
          <w:rFonts w:ascii="Cambria" w:hAnsi="Cambria"/>
          <w:sz w:val="22"/>
          <w:szCs w:val="22"/>
        </w:rPr>
        <w:t>z siedzibą w …………………………… ul. ……………………………………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reprezentowan</w:t>
      </w:r>
      <w:r w:rsidR="00635AAE">
        <w:rPr>
          <w:rFonts w:ascii="Cambria" w:hAnsi="Cambria"/>
          <w:sz w:val="22"/>
          <w:szCs w:val="22"/>
        </w:rPr>
        <w:t>ym</w:t>
      </w:r>
      <w:r w:rsidRPr="00D74072">
        <w:rPr>
          <w:rFonts w:ascii="Cambria" w:hAnsi="Cambria"/>
          <w:sz w:val="22"/>
          <w:szCs w:val="22"/>
        </w:rPr>
        <w:t xml:space="preserve"> przez: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……………………………………………………………………………………. 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posiadającym REGON: …………………….., NIP: ……………………………………,</w:t>
      </w:r>
    </w:p>
    <w:p w:rsidR="00D74072" w:rsidRPr="00D74072" w:rsidRDefault="00D74072" w:rsidP="00D74072">
      <w:pPr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zwanym dalej </w:t>
      </w:r>
      <w:r w:rsidRPr="00D74072">
        <w:rPr>
          <w:rFonts w:ascii="Cambria" w:hAnsi="Cambria"/>
          <w:b/>
          <w:sz w:val="22"/>
          <w:szCs w:val="22"/>
        </w:rPr>
        <w:t>„Wykonawcą”</w:t>
      </w:r>
    </w:p>
    <w:p w:rsidR="00D74072" w:rsidRPr="00D74072" w:rsidRDefault="00D74072" w:rsidP="00D74072">
      <w:pPr>
        <w:jc w:val="both"/>
        <w:rPr>
          <w:rFonts w:ascii="Cambria" w:hAnsi="Cambria"/>
          <w:b/>
          <w:sz w:val="22"/>
          <w:szCs w:val="22"/>
        </w:rPr>
      </w:pPr>
    </w:p>
    <w:p w:rsidR="00D74072" w:rsidRPr="00D74072" w:rsidRDefault="00D74072" w:rsidP="00D74072">
      <w:pPr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b/>
          <w:sz w:val="22"/>
          <w:szCs w:val="22"/>
        </w:rPr>
        <w:t>po przeprowadzeniu postępowania o udzielenie zamówienia publicznego w trybie przetargu nieograniczonego na „</w:t>
      </w:r>
      <w:r w:rsidRPr="00D74072">
        <w:rPr>
          <w:rFonts w:ascii="Cambria" w:hAnsi="Cambria" w:cs="Calibri Light"/>
          <w:sz w:val="22"/>
          <w:szCs w:val="22"/>
        </w:rPr>
        <w:t xml:space="preserve">Sukcesywną dostawę </w:t>
      </w:r>
      <w:r w:rsidR="00CA5432">
        <w:rPr>
          <w:rFonts w:ascii="Cambria" w:hAnsi="Cambria" w:cs="Calibri Light"/>
          <w:sz w:val="22"/>
          <w:szCs w:val="22"/>
        </w:rPr>
        <w:t xml:space="preserve">papieru ksero i </w:t>
      </w:r>
      <w:r w:rsidR="00F267D9">
        <w:rPr>
          <w:rFonts w:ascii="Cambria" w:hAnsi="Cambria" w:cs="Calibri Light"/>
          <w:sz w:val="22"/>
          <w:szCs w:val="22"/>
        </w:rPr>
        <w:t xml:space="preserve">materiałów biurowych </w:t>
      </w:r>
      <w:r w:rsidR="00630E78">
        <w:rPr>
          <w:rFonts w:ascii="Cambria" w:hAnsi="Cambria" w:cs="Calibri Light"/>
          <w:sz w:val="22"/>
          <w:szCs w:val="22"/>
        </w:rPr>
        <w:t xml:space="preserve">do  </w:t>
      </w:r>
      <w:r w:rsidRPr="00D74072">
        <w:rPr>
          <w:rFonts w:ascii="Cambria" w:hAnsi="Cambria" w:cs="Calibri Light"/>
          <w:sz w:val="22"/>
          <w:szCs w:val="22"/>
        </w:rPr>
        <w:t>Starostwa Powiatowego w Lęborku</w:t>
      </w:r>
      <w:r w:rsidR="00F2549A">
        <w:rPr>
          <w:rFonts w:ascii="Cambria" w:hAnsi="Cambria" w:cs="Calibri Light"/>
          <w:sz w:val="22"/>
          <w:szCs w:val="22"/>
        </w:rPr>
        <w:t>”</w:t>
      </w:r>
    </w:p>
    <w:p w:rsidR="00D74072" w:rsidRPr="00D74072" w:rsidRDefault="00D74072" w:rsidP="00D74072">
      <w:pPr>
        <w:jc w:val="center"/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1</w:t>
      </w:r>
    </w:p>
    <w:p w:rsidR="00D74072" w:rsidRPr="00116DE6" w:rsidRDefault="00D74072" w:rsidP="00D74072">
      <w:pPr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Zamawiający, zgodnie z przeprowadzonym postępowaniem Nr OR.272.1</w:t>
      </w:r>
      <w:r w:rsidR="00C14BC7">
        <w:rPr>
          <w:rFonts w:ascii="Cambria" w:hAnsi="Cambria"/>
          <w:sz w:val="22"/>
          <w:szCs w:val="22"/>
        </w:rPr>
        <w:t>.8.</w:t>
      </w:r>
      <w:r w:rsidRPr="00D74072">
        <w:rPr>
          <w:rFonts w:ascii="Cambria" w:hAnsi="Cambria"/>
          <w:sz w:val="22"/>
          <w:szCs w:val="22"/>
        </w:rPr>
        <w:t>201</w:t>
      </w:r>
      <w:r w:rsidR="00C14BC7">
        <w:rPr>
          <w:rFonts w:ascii="Cambria" w:hAnsi="Cambria"/>
          <w:sz w:val="22"/>
          <w:szCs w:val="22"/>
        </w:rPr>
        <w:t>8</w:t>
      </w:r>
      <w:r w:rsidRPr="00D74072">
        <w:rPr>
          <w:rFonts w:ascii="Cambria" w:hAnsi="Cambria"/>
          <w:sz w:val="22"/>
          <w:szCs w:val="22"/>
        </w:rPr>
        <w:t xml:space="preserve"> w trybie przetargu nieograniczonego powierza a Wykonawca zobowiązuje się do sukcesywnej dostawy </w:t>
      </w:r>
      <w:r w:rsidR="0054442D">
        <w:rPr>
          <w:rFonts w:ascii="Cambria" w:hAnsi="Cambria" w:cs="Calibri Light"/>
          <w:sz w:val="22"/>
          <w:szCs w:val="22"/>
        </w:rPr>
        <w:t>materiałów biurowych</w:t>
      </w:r>
      <w:r w:rsidR="00116DE6">
        <w:rPr>
          <w:rFonts w:ascii="Cambria" w:hAnsi="Cambria" w:cs="Calibri Light"/>
          <w:sz w:val="22"/>
          <w:szCs w:val="22"/>
        </w:rPr>
        <w:t xml:space="preserve"> do </w:t>
      </w:r>
      <w:r w:rsidRPr="00D74072">
        <w:rPr>
          <w:rFonts w:ascii="Cambria" w:hAnsi="Cambria" w:cs="Calibri Light"/>
          <w:sz w:val="22"/>
          <w:szCs w:val="22"/>
        </w:rPr>
        <w:t xml:space="preserve"> Starostwa Powiatowego w Lęborku</w:t>
      </w:r>
      <w:r w:rsidR="00116DE6">
        <w:rPr>
          <w:rFonts w:ascii="Cambria" w:hAnsi="Cambria"/>
          <w:b/>
          <w:sz w:val="22"/>
          <w:szCs w:val="22"/>
        </w:rPr>
        <w:t>.</w:t>
      </w:r>
    </w:p>
    <w:p w:rsidR="00D74072" w:rsidRPr="00D74072" w:rsidRDefault="00D74072" w:rsidP="00D74072">
      <w:pPr>
        <w:jc w:val="center"/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2</w:t>
      </w:r>
    </w:p>
    <w:p w:rsidR="00D74072" w:rsidRDefault="00D74072" w:rsidP="0054442D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54442D">
        <w:rPr>
          <w:rFonts w:ascii="Cambria" w:hAnsi="Cambria"/>
          <w:sz w:val="22"/>
          <w:szCs w:val="22"/>
        </w:rPr>
        <w:t xml:space="preserve">Przedmiotem umowy jest sukcesywna dostawa </w:t>
      </w:r>
      <w:r w:rsidR="005A1C04">
        <w:rPr>
          <w:rFonts w:ascii="Cambria" w:hAnsi="Cambria" w:cs="Calibri Light"/>
          <w:sz w:val="22"/>
          <w:szCs w:val="22"/>
        </w:rPr>
        <w:t>materiałów biurowych</w:t>
      </w:r>
      <w:r w:rsidR="00116DE6" w:rsidRPr="0054442D">
        <w:rPr>
          <w:rFonts w:ascii="Cambria" w:hAnsi="Cambria" w:cs="Calibri Light"/>
          <w:sz w:val="22"/>
          <w:szCs w:val="22"/>
        </w:rPr>
        <w:t xml:space="preserve"> do</w:t>
      </w:r>
      <w:r w:rsidRPr="0054442D">
        <w:rPr>
          <w:rFonts w:ascii="Cambria" w:hAnsi="Cambria" w:cs="Calibri Light"/>
          <w:sz w:val="22"/>
          <w:szCs w:val="22"/>
        </w:rPr>
        <w:t xml:space="preserve"> Starostwa Powiatowego w Lęborku</w:t>
      </w:r>
      <w:r w:rsidR="00116DE6" w:rsidRPr="0054442D">
        <w:rPr>
          <w:rFonts w:ascii="Cambria" w:hAnsi="Cambria" w:cs="Calibri Light"/>
          <w:sz w:val="22"/>
          <w:szCs w:val="22"/>
        </w:rPr>
        <w:t>,</w:t>
      </w:r>
      <w:r w:rsidRPr="0054442D">
        <w:rPr>
          <w:rFonts w:ascii="Cambria" w:hAnsi="Cambria" w:cs="Calibri Light"/>
          <w:sz w:val="22"/>
          <w:szCs w:val="22"/>
        </w:rPr>
        <w:t xml:space="preserve"> </w:t>
      </w:r>
      <w:r w:rsidRPr="0054442D">
        <w:rPr>
          <w:rFonts w:ascii="Cambria" w:hAnsi="Cambria"/>
          <w:sz w:val="22"/>
          <w:szCs w:val="22"/>
        </w:rPr>
        <w:t>zgodnie ze złożoną ofertą Wykonawcy</w:t>
      </w:r>
      <w:r w:rsidR="00116DE6" w:rsidRPr="0054442D">
        <w:rPr>
          <w:rFonts w:ascii="Cambria" w:hAnsi="Cambria"/>
          <w:sz w:val="22"/>
          <w:szCs w:val="22"/>
        </w:rPr>
        <w:t>,</w:t>
      </w:r>
      <w:r w:rsidRPr="0054442D">
        <w:rPr>
          <w:rFonts w:ascii="Cambria" w:hAnsi="Cambria"/>
          <w:sz w:val="22"/>
          <w:szCs w:val="22"/>
        </w:rPr>
        <w:t xml:space="preserve"> na warunkach ustalonych niniejszą umową</w:t>
      </w:r>
      <w:r w:rsidR="0054442D" w:rsidRPr="0054442D">
        <w:rPr>
          <w:rFonts w:ascii="Cambria" w:hAnsi="Cambria"/>
          <w:sz w:val="22"/>
          <w:szCs w:val="22"/>
        </w:rPr>
        <w:t xml:space="preserve">, zgodnie z załącznikiem nr 1 do Specyfikacji Istotnych Warunków Zamówienia 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 xml:space="preserve">Dostarczony towar musi być najwyższej jakości, fabrycznie nowy, wolny od wad fizycznych lub prawnych, w stanie nienaruszonym)*, odpowiadający rodzajowi </w:t>
      </w:r>
      <w:r w:rsidRPr="003D1E6E">
        <w:rPr>
          <w:rFonts w:ascii="Cambria" w:hAnsi="Cambria"/>
          <w:sz w:val="22"/>
          <w:szCs w:val="22"/>
        </w:rPr>
        <w:br/>
        <w:t>i parametrom opisanym w Załączniku Nr 1 do SIWZ.</w:t>
      </w:r>
    </w:p>
    <w:p w:rsidR="003D1E6E" w:rsidRPr="003D1E6E" w:rsidRDefault="003D1E6E" w:rsidP="003D1E6E">
      <w:pPr>
        <w:jc w:val="both"/>
        <w:rPr>
          <w:rFonts w:ascii="Cambria" w:hAnsi="Cambria"/>
          <w:b/>
          <w:sz w:val="22"/>
          <w:szCs w:val="22"/>
        </w:rPr>
      </w:pPr>
      <w:r w:rsidRPr="003D1E6E">
        <w:rPr>
          <w:rFonts w:ascii="Cambria" w:hAnsi="Cambria"/>
          <w:b/>
          <w:sz w:val="22"/>
          <w:szCs w:val="22"/>
        </w:rPr>
        <w:t>)* -wyjątek to dekompletacja oryginalnego opakowania Producenta, aby spełniał wymogi jednostki  miary wg SIWZ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 xml:space="preserve">Ilości podane w Formularzu cenowym są ilościami szacunkowymi i mogą ulec zmianie </w:t>
      </w:r>
      <w:r w:rsidR="009F4A1D">
        <w:rPr>
          <w:rFonts w:ascii="Cambria" w:hAnsi="Cambria"/>
          <w:sz w:val="22"/>
          <w:szCs w:val="22"/>
        </w:rPr>
        <w:br/>
      </w:r>
      <w:r w:rsidRPr="003D1E6E">
        <w:rPr>
          <w:rFonts w:ascii="Cambria" w:hAnsi="Cambria"/>
          <w:sz w:val="22"/>
          <w:szCs w:val="22"/>
        </w:rPr>
        <w:t xml:space="preserve">w zależności od potrzeb Zamawiającego. Ostateczna ilość poszczególnych artykułów będzie wynikała z faktycznych potrzeb Zamawiającego w okresie obowiązywania umowy. Wykonawca nie będzie dochodził z tego tytułu roszczeń. 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>Zamawiający zastrzega sobie prawo zmiany ilości asortymentu poszczególnych rodzajów przy zachowaniu cen jednostkowych przedstawionych przez Wykonawcę w Wykazie asortymentowo-ilościowym/ kalkulacji cenowej, do maksymalnej kwoty umowy brutto. Faktyczne ilości realizowanych dostaw mogą odbiegać od podanych średnich ilości.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>Zamawiający nie wyraża zgody na określanie przez Wykonawcę minimów logistycznych kwotowych i produktowo-ilościowych do zamówień cząstkowych.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>Termin ważności (przydatności) przedmiotu zamówienia to minimum 12 miesięcy licząc od daty dostarczenia towaru do Zamawiającego, lub terminu przydatności na opakowaniu, jeżeli jest terminem dłuższym.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 xml:space="preserve">Wszystkie artykuły podatne na wysychanie (np. długopisy, markery wkłady itp.) powinny mieć co najmniej 8- miesięczny termin przydatności do użycia (licząc od dnia dostawy). </w:t>
      </w:r>
      <w:r w:rsidR="009F4A1D">
        <w:rPr>
          <w:rFonts w:ascii="Cambria" w:hAnsi="Cambria"/>
          <w:sz w:val="22"/>
          <w:szCs w:val="22"/>
        </w:rPr>
        <w:br/>
      </w:r>
      <w:r w:rsidRPr="003D1E6E">
        <w:rPr>
          <w:rFonts w:ascii="Cambria" w:hAnsi="Cambria"/>
          <w:sz w:val="22"/>
          <w:szCs w:val="22"/>
        </w:rPr>
        <w:lastRenderedPageBreak/>
        <w:t xml:space="preserve">W przypadku nie spełnienia powyższych warunków, dostawa uznana zostanie za niezgodną </w:t>
      </w:r>
      <w:r w:rsidR="009F4A1D">
        <w:rPr>
          <w:rFonts w:ascii="Cambria" w:hAnsi="Cambria"/>
          <w:sz w:val="22"/>
          <w:szCs w:val="22"/>
        </w:rPr>
        <w:br/>
      </w:r>
      <w:r w:rsidRPr="003D1E6E">
        <w:rPr>
          <w:rFonts w:ascii="Cambria" w:hAnsi="Cambria"/>
          <w:sz w:val="22"/>
          <w:szCs w:val="22"/>
        </w:rPr>
        <w:t>z zamówieniem.</w:t>
      </w:r>
    </w:p>
    <w:p w:rsidR="003D1E6E" w:rsidRPr="003D1E6E" w:rsidRDefault="003D1E6E" w:rsidP="003D1E6E">
      <w:pPr>
        <w:pStyle w:val="Akapitzlist"/>
        <w:numPr>
          <w:ilvl w:val="0"/>
          <w:numId w:val="2"/>
        </w:numPr>
        <w:ind w:left="0" w:firstLine="0"/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>Zamawiający nie dopuszcza konfekcjonowania produktów.</w:t>
      </w:r>
    </w:p>
    <w:p w:rsidR="003D1E6E" w:rsidRPr="003D1E6E" w:rsidRDefault="003D1E6E" w:rsidP="003D1E6E">
      <w:pPr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 xml:space="preserve">Wyjątek to dekompletacja w przypadku, gdy Producent nie posiada produktu w danej jednostce opakowaniowej wg SIWZ. </w:t>
      </w:r>
    </w:p>
    <w:p w:rsidR="003D1E6E" w:rsidRPr="003D1E6E" w:rsidRDefault="003D1E6E" w:rsidP="003D1E6E">
      <w:pPr>
        <w:jc w:val="both"/>
        <w:rPr>
          <w:rFonts w:ascii="Cambria" w:hAnsi="Cambria"/>
          <w:sz w:val="22"/>
          <w:szCs w:val="22"/>
        </w:rPr>
      </w:pPr>
      <w:r w:rsidRPr="003D1E6E">
        <w:rPr>
          <w:rFonts w:ascii="Cambria" w:hAnsi="Cambria"/>
          <w:sz w:val="22"/>
          <w:szCs w:val="22"/>
        </w:rPr>
        <w:t>Produkt po dekompletacji opakowania zbiorczego musi być zabezpieczony przed zabrudzeniem, uszkodzeniem.</w:t>
      </w: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3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1. Wykonawca zobowiązuje się do sukcesywnej dostawy</w:t>
      </w:r>
      <w:r w:rsidR="00CE324C">
        <w:rPr>
          <w:rFonts w:ascii="Cambria" w:hAnsi="Cambria"/>
          <w:sz w:val="22"/>
          <w:szCs w:val="22"/>
        </w:rPr>
        <w:t>,</w:t>
      </w:r>
      <w:r w:rsidRPr="00D74072">
        <w:rPr>
          <w:rFonts w:ascii="Cambria" w:hAnsi="Cambria"/>
          <w:sz w:val="22"/>
          <w:szCs w:val="22"/>
        </w:rPr>
        <w:t xml:space="preserve"> transportem na własny koszt</w:t>
      </w:r>
      <w:r w:rsidRPr="00D74072">
        <w:rPr>
          <w:rFonts w:ascii="Cambria" w:hAnsi="Cambria"/>
          <w:sz w:val="22"/>
          <w:szCs w:val="22"/>
        </w:rPr>
        <w:br/>
        <w:t xml:space="preserve">i ryzyko wraz z wniesieniem do </w:t>
      </w:r>
      <w:r>
        <w:rPr>
          <w:rFonts w:ascii="Cambria" w:hAnsi="Cambria"/>
          <w:sz w:val="22"/>
          <w:szCs w:val="22"/>
        </w:rPr>
        <w:t>budynku</w:t>
      </w:r>
      <w:r w:rsidRPr="00D74072">
        <w:rPr>
          <w:rFonts w:ascii="Cambria" w:hAnsi="Cambria"/>
          <w:sz w:val="22"/>
          <w:szCs w:val="22"/>
        </w:rPr>
        <w:t xml:space="preserve">, materiałów biurowych wskazanych w ilości </w:t>
      </w:r>
      <w:r w:rsidR="0004204F">
        <w:rPr>
          <w:rFonts w:ascii="Cambria" w:hAnsi="Cambria"/>
          <w:sz w:val="22"/>
          <w:szCs w:val="22"/>
        </w:rPr>
        <w:br/>
        <w:t xml:space="preserve"> i </w:t>
      </w:r>
      <w:r w:rsidRPr="00D74072">
        <w:rPr>
          <w:rFonts w:ascii="Cambria" w:hAnsi="Cambria"/>
          <w:sz w:val="22"/>
          <w:szCs w:val="22"/>
        </w:rPr>
        <w:t>asortymencie, zgodnym ze złożoną ofertą stanowiącą integralną część umowy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2. Dostawy zamówionych materiałów </w:t>
      </w:r>
      <w:r w:rsidR="005A1C04">
        <w:rPr>
          <w:rFonts w:ascii="Cambria" w:hAnsi="Cambria"/>
          <w:sz w:val="22"/>
          <w:szCs w:val="22"/>
        </w:rPr>
        <w:t>biurowych</w:t>
      </w:r>
      <w:r w:rsidRPr="00D74072">
        <w:rPr>
          <w:rFonts w:ascii="Cambria" w:hAnsi="Cambria"/>
          <w:sz w:val="22"/>
          <w:szCs w:val="22"/>
        </w:rPr>
        <w:t xml:space="preserve"> będą realizowane sukcesywnie w miarę potrzeb Zamawiającego.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3.  Każda zamówiona partia towaru dostarczona będzie do siedziby Zamawiającego w terminie nie dłuższym niż</w:t>
      </w:r>
      <w:r w:rsidR="005A1C04">
        <w:rPr>
          <w:rFonts w:ascii="Cambria" w:hAnsi="Cambria"/>
          <w:sz w:val="22"/>
          <w:szCs w:val="22"/>
        </w:rPr>
        <w:t xml:space="preserve"> ….. </w:t>
      </w:r>
      <w:r w:rsidRPr="00D74072">
        <w:rPr>
          <w:rFonts w:ascii="Cambria" w:hAnsi="Cambria"/>
          <w:sz w:val="22"/>
          <w:szCs w:val="22"/>
        </w:rPr>
        <w:t>. dni od chwili złożenia zamówienia przez Zamawiającego w formie pisemnej, faksem lub drogą elektroniczną.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4. Jeżeli zamówienie zostanie zgłoszone bezpośrednio przed dniem wolnym od pracy, bieg realizacji terminu</w:t>
      </w:r>
      <w:r w:rsidR="00136B3D">
        <w:rPr>
          <w:rFonts w:ascii="Cambria" w:hAnsi="Cambria"/>
          <w:sz w:val="22"/>
          <w:szCs w:val="22"/>
        </w:rPr>
        <w:t>,</w:t>
      </w:r>
      <w:r w:rsidRPr="00D74072">
        <w:rPr>
          <w:rFonts w:ascii="Cambria" w:hAnsi="Cambria"/>
          <w:sz w:val="22"/>
          <w:szCs w:val="22"/>
        </w:rPr>
        <w:t xml:space="preserve"> o którym mowa w ust. 3</w:t>
      </w:r>
      <w:r w:rsidR="00136B3D">
        <w:rPr>
          <w:rFonts w:ascii="Cambria" w:hAnsi="Cambria"/>
          <w:sz w:val="22"/>
          <w:szCs w:val="22"/>
        </w:rPr>
        <w:t>,</w:t>
      </w:r>
      <w:r w:rsidRPr="00D74072">
        <w:rPr>
          <w:rFonts w:ascii="Cambria" w:hAnsi="Cambria"/>
          <w:sz w:val="22"/>
          <w:szCs w:val="22"/>
        </w:rPr>
        <w:t xml:space="preserve"> rozpoczyna </w:t>
      </w:r>
      <w:r w:rsidR="0004204F">
        <w:rPr>
          <w:rFonts w:ascii="Cambria" w:hAnsi="Cambria"/>
          <w:sz w:val="22"/>
          <w:szCs w:val="22"/>
        </w:rPr>
        <w:t>się</w:t>
      </w:r>
      <w:r w:rsidRPr="00D74072">
        <w:rPr>
          <w:rFonts w:ascii="Cambria" w:hAnsi="Cambria"/>
          <w:sz w:val="22"/>
          <w:szCs w:val="22"/>
        </w:rPr>
        <w:t xml:space="preserve"> od następnego dnia po dniu wolnym od pracy.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5. Zgłoszenie zapotrzebowania odbywać się będzie w formie pisemnej, faksem na podany przez Wykonawcę numer ...........................................................lub e-mail: ………………………………………………….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6. Miejsce realizacji zamówienia – dostawa w godzinach 8:00 – 14:00 do siedziby Zamawiającego </w:t>
      </w:r>
      <w:r w:rsidRPr="00D74072">
        <w:rPr>
          <w:rFonts w:ascii="Cambria" w:hAnsi="Cambria"/>
          <w:sz w:val="22"/>
          <w:szCs w:val="22"/>
        </w:rPr>
        <w:br/>
        <w:t xml:space="preserve">ul. </w:t>
      </w:r>
      <w:r>
        <w:rPr>
          <w:rFonts w:ascii="Cambria" w:hAnsi="Cambria"/>
          <w:sz w:val="22"/>
          <w:szCs w:val="22"/>
        </w:rPr>
        <w:t>Czołgistów 5, 84-300 Lębork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7. Wskazane w zamówieniu ilości są ilościami maksymalnymi, jednakże ilość zamawianych materiałów wynikać będzie z rzeczywistych potrzeb Zamawiającego</w:t>
      </w:r>
      <w:r w:rsidR="00136B3D">
        <w:rPr>
          <w:rFonts w:ascii="Cambria" w:hAnsi="Cambria"/>
          <w:sz w:val="22"/>
          <w:szCs w:val="22"/>
        </w:rPr>
        <w:t>,</w:t>
      </w:r>
      <w:r w:rsidRPr="00D74072">
        <w:rPr>
          <w:rFonts w:ascii="Cambria" w:hAnsi="Cambria"/>
          <w:sz w:val="22"/>
          <w:szCs w:val="22"/>
        </w:rPr>
        <w:t xml:space="preserve"> przy zachowaniu przez Wykonawcę stałych cen jednostkowych przez cały okres obowiązywania umowy.</w:t>
      </w:r>
    </w:p>
    <w:p w:rsidR="00D74072" w:rsidRPr="00D74072" w:rsidRDefault="00116DE6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8. Wykonawca udziela Z</w:t>
      </w:r>
      <w:r w:rsidR="00D74072" w:rsidRPr="00D74072">
        <w:rPr>
          <w:rFonts w:ascii="Cambria" w:hAnsi="Cambria"/>
          <w:sz w:val="22"/>
          <w:szCs w:val="22"/>
        </w:rPr>
        <w:t xml:space="preserve">amawiającemu rękojmi na zakupione materiały </w:t>
      </w:r>
      <w:r w:rsidR="005A1C04">
        <w:rPr>
          <w:rFonts w:ascii="Cambria" w:hAnsi="Cambria"/>
          <w:sz w:val="22"/>
          <w:szCs w:val="22"/>
        </w:rPr>
        <w:t>biurowe</w:t>
      </w:r>
      <w:r w:rsidR="00D74072" w:rsidRPr="00D74072">
        <w:rPr>
          <w:rFonts w:ascii="Cambria" w:hAnsi="Cambria"/>
          <w:sz w:val="22"/>
          <w:szCs w:val="22"/>
        </w:rPr>
        <w:t xml:space="preserve"> na okres 24 miesięcy</w:t>
      </w:r>
      <w:r w:rsidR="00136B3D">
        <w:rPr>
          <w:rFonts w:ascii="Cambria" w:hAnsi="Cambria"/>
          <w:sz w:val="22"/>
          <w:szCs w:val="22"/>
        </w:rPr>
        <w:t>,</w:t>
      </w:r>
      <w:r w:rsidR="00D74072" w:rsidRPr="00D74072">
        <w:rPr>
          <w:rFonts w:ascii="Cambria" w:hAnsi="Cambria"/>
          <w:sz w:val="22"/>
          <w:szCs w:val="22"/>
        </w:rPr>
        <w:t xml:space="preserve"> licząc od dnia ich wydania Zamawiającemu. Zarzut z tytułu rękojmi może być podniesiony po upływie tego terminu, jeżeli Zamawiający przed upływem 24 miesięcy zawiadomi Wykonawcę o stwierdzonych wadach materiałów.</w:t>
      </w:r>
    </w:p>
    <w:p w:rsidR="00D74072" w:rsidRPr="00D74072" w:rsidRDefault="00D74072" w:rsidP="00D74072">
      <w:pPr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4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Dostawa będzie się odbywać według następujących zasad: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1. Dokumentem potwierdzającym dostawę zamówionej części materiałów jest protokół odbioru (dowód dostawy).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2. Zamawiający zobowiązany jest do dokonania odbioru ilościowego i jakościowego zamówionych materiałów  i poinformowania Wykonawcy o stwierdzonych wadach fizycznych lub brakujących ilościach.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3. Zamawiający zastrzega sobie prawo skutecznego dochodzenia roszczeń reklamacyjnych </w:t>
      </w:r>
      <w:r w:rsidRPr="00D74072">
        <w:rPr>
          <w:rFonts w:ascii="Cambria" w:hAnsi="Cambria"/>
          <w:sz w:val="22"/>
          <w:szCs w:val="22"/>
        </w:rPr>
        <w:br/>
        <w:t>z tytułu braków ilościowych, jak również w przypadku kwestionowania jakości dostarczonych materiałów biurowych przez cały okres obowiązywania umowy.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4. W przypadku stwierdzenia przez Zamawiającego, iż dostarczony towar ma wady Wykonawca obowiązany jest do </w:t>
      </w:r>
      <w:r w:rsidR="0004204F">
        <w:rPr>
          <w:rFonts w:ascii="Cambria" w:hAnsi="Cambria"/>
          <w:sz w:val="22"/>
          <w:szCs w:val="22"/>
        </w:rPr>
        <w:t>jego</w:t>
      </w:r>
      <w:r w:rsidRPr="00D74072">
        <w:rPr>
          <w:rFonts w:ascii="Cambria" w:hAnsi="Cambria"/>
          <w:sz w:val="22"/>
          <w:szCs w:val="22"/>
        </w:rPr>
        <w:t xml:space="preserve"> wymiany na woln</w:t>
      </w:r>
      <w:r w:rsidR="0004204F">
        <w:rPr>
          <w:rFonts w:ascii="Cambria" w:hAnsi="Cambria"/>
          <w:sz w:val="22"/>
          <w:szCs w:val="22"/>
        </w:rPr>
        <w:t>y</w:t>
      </w:r>
      <w:r w:rsidRPr="00D74072">
        <w:rPr>
          <w:rFonts w:ascii="Cambria" w:hAnsi="Cambria"/>
          <w:sz w:val="22"/>
          <w:szCs w:val="22"/>
        </w:rPr>
        <w:t xml:space="preserve"> od wad w terminie 5 dni od daty zgłoszenia reklamacji.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5. W przypadku niewłaściwych parametrów jakościowych dostarczonych materiałów biurowych, budzących uzasadnione wątpliwości, co do jakości gwarantowanej przez producenta, Zamawiający może odmówić zapłaty za zakwestionowaną część towaru do czasu rozpatrzenia reklamacji i dostawy  towaru wolnego od wad.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5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1. Strony ustalają maksymalne wynagrodzenie Wykonawcy zgodnie ze złożoną ofertą </w:t>
      </w:r>
      <w:r w:rsidRPr="00D74072">
        <w:rPr>
          <w:rFonts w:ascii="Cambria" w:hAnsi="Cambria"/>
          <w:sz w:val="22"/>
          <w:szCs w:val="22"/>
        </w:rPr>
        <w:br/>
        <w:t>w kwocie:</w:t>
      </w:r>
    </w:p>
    <w:p w:rsidR="00D74072" w:rsidRPr="00D74072" w:rsidRDefault="00C14BC7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Część ………..</w:t>
      </w:r>
    </w:p>
    <w:p w:rsidR="00D74072" w:rsidRPr="00D74072" w:rsidRDefault="00D74072" w:rsidP="00D74072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74072">
        <w:rPr>
          <w:rFonts w:ascii="Cambria" w:hAnsi="Cambria"/>
          <w:b/>
          <w:sz w:val="22"/>
          <w:szCs w:val="22"/>
        </w:rPr>
        <w:t>brutto :……………………..zł , słownie:…………………………………………………………………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Podana cena zawiera wszystkie koszty (łącznie z transportem i wniesieniem) </w:t>
      </w:r>
      <w:r w:rsidRPr="00D74072">
        <w:rPr>
          <w:rFonts w:ascii="Cambria" w:hAnsi="Cambria"/>
          <w:sz w:val="22"/>
          <w:szCs w:val="22"/>
        </w:rPr>
        <w:br/>
        <w:t xml:space="preserve">związane z realizacją zamówienia. </w:t>
      </w:r>
    </w:p>
    <w:p w:rsidR="00D74072" w:rsidRDefault="001C2484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 Rzeczywista wartość umowy będzie sumą wartości realizowanych zamówień cząstkowych, składanych sukcesywnie przez Zamawiającego.</w:t>
      </w:r>
    </w:p>
    <w:p w:rsidR="001C2484" w:rsidRDefault="001C2484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 Umowa wygasa w przypadku upływu okresu, o którym mowa w </w:t>
      </w:r>
      <w:r>
        <w:rPr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 xml:space="preserve"> 10, lub w przypadku zapłacenia Wykonawcy całej kwoty określonej w pkt.1.</w:t>
      </w:r>
    </w:p>
    <w:p w:rsidR="001C2484" w:rsidRDefault="001C2484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 W przypadku wygaśnięcia umowy z powodu zakończenia okresu jej trwania, a nie wykorzystania pełnej kwoty umownej, Wykonawca nie ma prawa dochodzić różnicy kwoty wykorzystanej w stosunku do kwoty umownej.</w:t>
      </w:r>
    </w:p>
    <w:p w:rsidR="001C2484" w:rsidRPr="00D74072" w:rsidRDefault="001C2484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5. Wykonawca gwarantuje stałość cen w okresie trwania niniejszej umowy.</w:t>
      </w:r>
    </w:p>
    <w:p w:rsidR="00D74072" w:rsidRPr="00D74072" w:rsidRDefault="001C2484" w:rsidP="00D7407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="00D74072" w:rsidRPr="00D74072">
        <w:rPr>
          <w:rFonts w:ascii="Cambria" w:hAnsi="Cambria"/>
          <w:sz w:val="22"/>
          <w:szCs w:val="22"/>
        </w:rPr>
        <w:t>. Wykonawca nie może dokonać przelewu wierzytelności bez zgody Zamawiającego.</w:t>
      </w:r>
    </w:p>
    <w:p w:rsidR="00D74072" w:rsidRPr="001C2484" w:rsidRDefault="001C2484" w:rsidP="001C2484">
      <w:pPr>
        <w:spacing w:after="20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7.</w:t>
      </w:r>
      <w:r w:rsidR="00D74072" w:rsidRPr="001C2484">
        <w:rPr>
          <w:rFonts w:ascii="Cambria" w:hAnsi="Cambria"/>
          <w:sz w:val="22"/>
          <w:szCs w:val="22"/>
        </w:rPr>
        <w:t>Zapłata za dostawy częściowe zostanie zrealizowana każdorazowo przelewem w terminie 14 dni od daty otrzymania prawidłowo wystawionej faktury VAT wraz z potwierdzonym przez Z</w:t>
      </w:r>
      <w:r w:rsidR="00116DE6" w:rsidRPr="001C2484">
        <w:rPr>
          <w:rFonts w:ascii="Cambria" w:hAnsi="Cambria"/>
          <w:sz w:val="22"/>
          <w:szCs w:val="22"/>
        </w:rPr>
        <w:t>amawiającego protokołem dostawy, na rachunek bankowy wskazany przez Wykonawcę.</w:t>
      </w:r>
    </w:p>
    <w:p w:rsidR="00D74072" w:rsidRPr="001C2484" w:rsidRDefault="001C2484" w:rsidP="001C2484">
      <w:pPr>
        <w:spacing w:after="200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8.</w:t>
      </w:r>
      <w:r w:rsidR="00D74072" w:rsidRPr="001C2484">
        <w:rPr>
          <w:rFonts w:ascii="Cambria" w:hAnsi="Cambria"/>
          <w:sz w:val="22"/>
          <w:szCs w:val="22"/>
        </w:rPr>
        <w:t>Wystawiona faktura musi być zgodna z niżej zamieszczonymi wskazaniami:</w:t>
      </w:r>
    </w:p>
    <w:p w:rsidR="00D74072" w:rsidRPr="006D38EC" w:rsidRDefault="00D74072" w:rsidP="00116DE6">
      <w:pPr>
        <w:rPr>
          <w:rFonts w:ascii="Cambria" w:hAnsi="Cambria"/>
          <w:b/>
          <w:sz w:val="22"/>
          <w:szCs w:val="22"/>
        </w:rPr>
      </w:pPr>
      <w:r w:rsidRPr="006D38EC">
        <w:rPr>
          <w:rFonts w:ascii="Cambria" w:hAnsi="Cambria"/>
          <w:b/>
          <w:sz w:val="22"/>
          <w:szCs w:val="22"/>
        </w:rPr>
        <w:t xml:space="preserve">Nabywca: Powiat </w:t>
      </w:r>
      <w:r w:rsidR="006D38EC" w:rsidRPr="006D38EC">
        <w:rPr>
          <w:rFonts w:ascii="Cambria" w:hAnsi="Cambria"/>
          <w:b/>
          <w:sz w:val="22"/>
          <w:szCs w:val="22"/>
        </w:rPr>
        <w:t>Lęborski</w:t>
      </w:r>
      <w:r w:rsidRPr="006D38EC">
        <w:rPr>
          <w:rFonts w:ascii="Cambria" w:hAnsi="Cambria"/>
          <w:b/>
          <w:sz w:val="22"/>
          <w:szCs w:val="22"/>
        </w:rPr>
        <w:t xml:space="preserve"> 84-300 Lębork, ul. Czołgistów 5 NIP 841-16</w:t>
      </w:r>
      <w:r w:rsidR="006D38EC">
        <w:rPr>
          <w:rFonts w:ascii="Cambria" w:hAnsi="Cambria"/>
          <w:b/>
          <w:sz w:val="22"/>
          <w:szCs w:val="22"/>
        </w:rPr>
        <w:t>0-90-72</w:t>
      </w:r>
    </w:p>
    <w:p w:rsidR="006D38EC" w:rsidRPr="006D38EC" w:rsidRDefault="006D38EC" w:rsidP="00116DE6">
      <w:pPr>
        <w:rPr>
          <w:rFonts w:ascii="Cambria" w:hAnsi="Cambria"/>
          <w:b/>
          <w:sz w:val="22"/>
          <w:szCs w:val="22"/>
        </w:rPr>
      </w:pPr>
      <w:r w:rsidRPr="006D38EC">
        <w:rPr>
          <w:rFonts w:ascii="Cambria" w:hAnsi="Cambria"/>
          <w:b/>
          <w:sz w:val="22"/>
          <w:szCs w:val="22"/>
        </w:rPr>
        <w:t>Odbiorca/Płatnik: Starostwo Powiatowe w Lęborku, 84-300 Lębork, ul. Czołgistów 5</w:t>
      </w:r>
    </w:p>
    <w:p w:rsidR="00D74072" w:rsidRPr="00D74072" w:rsidRDefault="00116DE6" w:rsidP="00116DE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Niezgodne</w:t>
      </w:r>
      <w:r w:rsidR="00D74072" w:rsidRPr="00D74072">
        <w:rPr>
          <w:rFonts w:ascii="Cambria" w:hAnsi="Cambria"/>
          <w:sz w:val="22"/>
          <w:szCs w:val="22"/>
        </w:rPr>
        <w:t xml:space="preserve"> oznaczenie Zamawiającego może spowodować opóźnienie płatności faktury.</w:t>
      </w:r>
    </w:p>
    <w:p w:rsidR="00D74072" w:rsidRPr="00D74072" w:rsidRDefault="00D74072" w:rsidP="00116DE6">
      <w:pPr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6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1. Jeżeli zwłoka w realizacji zamówienia przekroczy 5 dni kalendarzowych Zamawiający może od umowy odstąpić bez wyznaczenia terminu dodatkowego do realizacji umowy.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2. Odstąpienie od umowy powinno nastąpić w formie pisemnej pod rygorem nieważności takiego oświadczenia i powinno zawierać uzasadnienie.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7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1. Strony ustalają, że obowiązującą formę odszkodowania stanowić będą kary umowne </w:t>
      </w:r>
      <w:r w:rsidRPr="00D74072">
        <w:rPr>
          <w:rFonts w:ascii="Cambria" w:hAnsi="Cambria"/>
          <w:sz w:val="22"/>
          <w:szCs w:val="22"/>
        </w:rPr>
        <w:br/>
        <w:t>z następujących tytułów: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a) za zwłokę w dostarczeniu zamówionych materiałów biurowych Wykonawca zapłaci Zamawiającemu karę umowną w wysokości 200 zł za każdy dzień zwłoki, po upływie terminu określonego w § 3 ust 3 umowy z zastrzeżeniem § 3 ust 4,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b) za zwłokę w usunięciu wad po upływie terminu określ</w:t>
      </w:r>
      <w:r w:rsidR="00116DE6">
        <w:rPr>
          <w:rFonts w:ascii="Cambria" w:hAnsi="Cambria"/>
          <w:sz w:val="22"/>
          <w:szCs w:val="22"/>
        </w:rPr>
        <w:t xml:space="preserve">onego w  § 4 pkt </w:t>
      </w:r>
      <w:r w:rsidRPr="00D74072">
        <w:rPr>
          <w:rFonts w:ascii="Cambria" w:hAnsi="Cambria"/>
          <w:sz w:val="22"/>
          <w:szCs w:val="22"/>
        </w:rPr>
        <w:t xml:space="preserve"> 4 w wysokości 200 zł za każdy dzień zwłoki, liczony od następnego dnia po upływie terminu wyznaczonego na usunięcie wad,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c) za odstąpienie od umowy z przyczyn leżących po stronie Wykonawcy</w:t>
      </w:r>
      <w:r w:rsidR="00116DE6">
        <w:rPr>
          <w:rFonts w:ascii="Cambria" w:hAnsi="Cambria"/>
          <w:sz w:val="22"/>
          <w:szCs w:val="22"/>
        </w:rPr>
        <w:t xml:space="preserve">  w wysokości 10% wysokości wynagrodzenia</w:t>
      </w:r>
      <w:r w:rsidRPr="00D74072">
        <w:rPr>
          <w:rFonts w:ascii="Cambria" w:hAnsi="Cambria"/>
          <w:sz w:val="22"/>
          <w:szCs w:val="22"/>
        </w:rPr>
        <w:t xml:space="preserve"> brutto.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2. W przypadku zastosowania kar umownych Zamawiającemu przysługuje prawo potrącenia kar umownych z należnego Wykonawcy wynagrodzenia, po uprzednim pisemnym oświadczeniu przesłanym Wykonawcy listem poleconym.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3. Zamawiający zapłaci Wykonawcy karę umowną za odstąpienie od umowy z winy Zamawiająceg</w:t>
      </w:r>
      <w:r w:rsidR="00116DE6">
        <w:rPr>
          <w:rFonts w:ascii="Cambria" w:hAnsi="Cambria"/>
          <w:sz w:val="22"/>
          <w:szCs w:val="22"/>
        </w:rPr>
        <w:t xml:space="preserve">o w wysokości 10% wysokości wynagrodzenia </w:t>
      </w:r>
      <w:r w:rsidRPr="00D74072">
        <w:rPr>
          <w:rFonts w:ascii="Cambria" w:hAnsi="Cambria"/>
          <w:sz w:val="22"/>
          <w:szCs w:val="22"/>
        </w:rPr>
        <w:t xml:space="preserve"> brutto, za wyjątkiem przypadków, o których mowa w art. 145 ustawy Prawo zamówień publicznych.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4. Strony zastrzegają sobie prawo dochodzenia odszkodowania uzupełniającego przekraczającego wysokość zastrzeżonych kar umownych w</w:t>
      </w:r>
      <w:r w:rsidR="00154D5E">
        <w:rPr>
          <w:rFonts w:ascii="Cambria" w:hAnsi="Cambria"/>
          <w:sz w:val="22"/>
          <w:szCs w:val="22"/>
        </w:rPr>
        <w:t>g zasad określonych w Kodeksie cywilnym</w:t>
      </w:r>
      <w:r w:rsidRPr="00D74072">
        <w:rPr>
          <w:rFonts w:ascii="Cambria" w:hAnsi="Cambria"/>
          <w:sz w:val="22"/>
          <w:szCs w:val="22"/>
        </w:rPr>
        <w:t>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9F4A1D" w:rsidRDefault="009F4A1D" w:rsidP="00D74072">
      <w:pPr>
        <w:jc w:val="center"/>
        <w:rPr>
          <w:rFonts w:ascii="Cambria" w:hAnsi="Cambria"/>
          <w:b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8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Wykonawca zobowiązany jest do niezwłocznego pisemnego poinformowania Zamawiającego o wszelkich zmianach dotyczących swojego adresu lub nazwy. W przypadku zaniechania tego obowiązku, korespondencja wysłana do Wykonawcy na ostatni jego adres znany Zamawiającemu, uważana jest za skutecznie doręczoną.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9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1. W sprawach nie uregulowanych umową zastosowanie mają przepisy ustawy P</w:t>
      </w:r>
      <w:r w:rsidR="00154D5E">
        <w:rPr>
          <w:rFonts w:ascii="Cambria" w:hAnsi="Cambria"/>
          <w:sz w:val="22"/>
          <w:szCs w:val="22"/>
        </w:rPr>
        <w:t>rawo zamówień publicznych oraz K</w:t>
      </w:r>
      <w:r w:rsidRPr="00D74072">
        <w:rPr>
          <w:rFonts w:ascii="Cambria" w:hAnsi="Cambria"/>
          <w:sz w:val="22"/>
          <w:szCs w:val="22"/>
        </w:rPr>
        <w:t>odeksu cywilnego.</w:t>
      </w:r>
    </w:p>
    <w:p w:rsidR="00D74072" w:rsidRPr="00D74072" w:rsidRDefault="00D74072" w:rsidP="00D74072">
      <w:pPr>
        <w:pStyle w:val="Tekstpodstawowy"/>
        <w:rPr>
          <w:rFonts w:ascii="Cambria" w:hAnsi="Cambria" w:cs="Times New Roman"/>
          <w:b w:val="0"/>
          <w:bCs w:val="0"/>
          <w:sz w:val="22"/>
          <w:szCs w:val="22"/>
        </w:rPr>
      </w:pPr>
      <w:r w:rsidRPr="00D74072">
        <w:rPr>
          <w:rFonts w:ascii="Cambria" w:hAnsi="Cambria" w:cs="Times New Roman"/>
          <w:b w:val="0"/>
          <w:bCs w:val="0"/>
          <w:sz w:val="22"/>
          <w:szCs w:val="22"/>
        </w:rPr>
        <w:t>2. Spory mogące wyniknąć z realizacji niniejszej umowy będą rozstrzy</w:t>
      </w:r>
      <w:r w:rsidR="00154D5E">
        <w:rPr>
          <w:rFonts w:ascii="Cambria" w:hAnsi="Cambria" w:cs="Times New Roman"/>
          <w:b w:val="0"/>
          <w:bCs w:val="0"/>
          <w:sz w:val="22"/>
          <w:szCs w:val="22"/>
        </w:rPr>
        <w:t xml:space="preserve">gane przez Sąd właściwy miejscowo </w:t>
      </w:r>
      <w:r w:rsidRPr="00D74072">
        <w:rPr>
          <w:rFonts w:ascii="Cambria" w:hAnsi="Cambria" w:cs="Times New Roman"/>
          <w:b w:val="0"/>
          <w:bCs w:val="0"/>
          <w:sz w:val="22"/>
          <w:szCs w:val="22"/>
        </w:rPr>
        <w:t xml:space="preserve"> dla siedziby Zamawiającego.</w:t>
      </w:r>
    </w:p>
    <w:p w:rsidR="00D74072" w:rsidRPr="00D74072" w:rsidRDefault="00D74072" w:rsidP="00D74072">
      <w:pPr>
        <w:pStyle w:val="Tekstpodstawowy"/>
        <w:rPr>
          <w:rFonts w:ascii="Cambria" w:hAnsi="Cambria" w:cs="Times New Roman"/>
          <w:b w:val="0"/>
          <w:bCs w:val="0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10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Umowa zostaje zawarta od dnia jej podpisania do dnia 31.12.201</w:t>
      </w:r>
      <w:r w:rsidR="00C14BC7">
        <w:rPr>
          <w:rFonts w:ascii="Cambria" w:hAnsi="Cambria"/>
          <w:sz w:val="22"/>
          <w:szCs w:val="22"/>
        </w:rPr>
        <w:t>8</w:t>
      </w:r>
      <w:r w:rsidRPr="00D74072">
        <w:rPr>
          <w:rFonts w:ascii="Cambria" w:hAnsi="Cambria"/>
          <w:sz w:val="22"/>
          <w:szCs w:val="22"/>
        </w:rPr>
        <w:t xml:space="preserve"> r</w:t>
      </w:r>
      <w:r w:rsidR="0004204F">
        <w:rPr>
          <w:rFonts w:ascii="Cambria" w:hAnsi="Cambria"/>
          <w:sz w:val="22"/>
          <w:szCs w:val="22"/>
        </w:rPr>
        <w:t>.</w:t>
      </w:r>
      <w:r w:rsidRPr="00D74072">
        <w:rPr>
          <w:rFonts w:ascii="Cambria" w:hAnsi="Cambria"/>
          <w:sz w:val="22"/>
          <w:szCs w:val="22"/>
        </w:rPr>
        <w:t xml:space="preserve"> lub do wcześniejszego wykorzystania kwot</w:t>
      </w:r>
      <w:r w:rsidR="00154D5E">
        <w:rPr>
          <w:rFonts w:ascii="Cambria" w:hAnsi="Cambria"/>
          <w:sz w:val="22"/>
          <w:szCs w:val="22"/>
        </w:rPr>
        <w:t xml:space="preserve">y maksymalnej wynagrodzenia, o której mowa w </w:t>
      </w:r>
      <w:r w:rsidR="00154D5E" w:rsidRPr="00D74072">
        <w:rPr>
          <w:rFonts w:ascii="Cambria" w:hAnsi="Cambria"/>
          <w:sz w:val="22"/>
          <w:szCs w:val="22"/>
        </w:rPr>
        <w:t>§</w:t>
      </w:r>
      <w:r w:rsidR="00154D5E">
        <w:rPr>
          <w:rFonts w:ascii="Cambria" w:hAnsi="Cambria"/>
          <w:sz w:val="22"/>
          <w:szCs w:val="22"/>
        </w:rPr>
        <w:t xml:space="preserve"> 5 ust.1 umowy.</w:t>
      </w:r>
    </w:p>
    <w:p w:rsidR="00D74072" w:rsidRPr="00D74072" w:rsidRDefault="00D74072" w:rsidP="00D74072">
      <w:pPr>
        <w:jc w:val="center"/>
        <w:rPr>
          <w:rFonts w:ascii="Cambria" w:hAnsi="Cambria"/>
          <w:sz w:val="22"/>
          <w:szCs w:val="22"/>
        </w:rPr>
      </w:pPr>
    </w:p>
    <w:p w:rsidR="00D74072" w:rsidRPr="009F4A1D" w:rsidRDefault="00D74072" w:rsidP="00D74072">
      <w:pPr>
        <w:jc w:val="center"/>
        <w:rPr>
          <w:rFonts w:ascii="Cambria" w:hAnsi="Cambria"/>
          <w:b/>
          <w:sz w:val="22"/>
          <w:szCs w:val="22"/>
        </w:rPr>
      </w:pPr>
      <w:r w:rsidRPr="009F4A1D">
        <w:rPr>
          <w:rFonts w:ascii="Cambria" w:hAnsi="Cambria"/>
          <w:b/>
          <w:sz w:val="22"/>
          <w:szCs w:val="22"/>
        </w:rPr>
        <w:t>§ 11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>Umowa sporządzona została w dwóch jednobrzmiących egzemplarzach, po jednym dla każdej ze stron.</w:t>
      </w: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</w:p>
    <w:p w:rsidR="00D74072" w:rsidRPr="00D74072" w:rsidRDefault="00D74072" w:rsidP="00D74072">
      <w:pPr>
        <w:jc w:val="both"/>
        <w:rPr>
          <w:rFonts w:ascii="Cambria" w:hAnsi="Cambria"/>
          <w:sz w:val="22"/>
          <w:szCs w:val="22"/>
        </w:rPr>
      </w:pPr>
      <w:r w:rsidRPr="00D74072">
        <w:rPr>
          <w:rFonts w:ascii="Cambria" w:hAnsi="Cambria"/>
          <w:sz w:val="22"/>
          <w:szCs w:val="22"/>
        </w:rPr>
        <w:t xml:space="preserve">ZAMAWIAJĄCY </w:t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  <w:t xml:space="preserve">      </w:t>
      </w:r>
      <w:r w:rsidR="00154D5E">
        <w:rPr>
          <w:rFonts w:ascii="Cambria" w:hAnsi="Cambria"/>
          <w:sz w:val="22"/>
          <w:szCs w:val="22"/>
        </w:rPr>
        <w:t xml:space="preserve">                  WYKONAWCA</w:t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</w:r>
      <w:r w:rsidRPr="00D74072">
        <w:rPr>
          <w:rFonts w:ascii="Cambria" w:hAnsi="Cambria"/>
          <w:sz w:val="22"/>
          <w:szCs w:val="22"/>
        </w:rPr>
        <w:tab/>
        <w:t xml:space="preserve">        </w:t>
      </w:r>
    </w:p>
    <w:p w:rsidR="002C0603" w:rsidRPr="00D74072" w:rsidRDefault="002C0603">
      <w:pPr>
        <w:rPr>
          <w:rFonts w:ascii="Cambria" w:hAnsi="Cambria"/>
          <w:sz w:val="22"/>
          <w:szCs w:val="22"/>
        </w:rPr>
      </w:pPr>
    </w:p>
    <w:sectPr w:rsidR="002C0603" w:rsidRPr="00D7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26F3"/>
    <w:multiLevelType w:val="hybridMultilevel"/>
    <w:tmpl w:val="E424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57842"/>
    <w:multiLevelType w:val="hybridMultilevel"/>
    <w:tmpl w:val="2862B44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8"/>
    <w:rsid w:val="00040B3D"/>
    <w:rsid w:val="0004204F"/>
    <w:rsid w:val="00071334"/>
    <w:rsid w:val="00116DE6"/>
    <w:rsid w:val="00123378"/>
    <w:rsid w:val="00136B3D"/>
    <w:rsid w:val="00154D5E"/>
    <w:rsid w:val="001C2484"/>
    <w:rsid w:val="00235637"/>
    <w:rsid w:val="002C0603"/>
    <w:rsid w:val="003D1E6E"/>
    <w:rsid w:val="0054442D"/>
    <w:rsid w:val="005A1C04"/>
    <w:rsid w:val="005C4FEA"/>
    <w:rsid w:val="00630E78"/>
    <w:rsid w:val="00635AAE"/>
    <w:rsid w:val="006D38EC"/>
    <w:rsid w:val="00702BC3"/>
    <w:rsid w:val="0085592E"/>
    <w:rsid w:val="00883AA6"/>
    <w:rsid w:val="008F4B27"/>
    <w:rsid w:val="00935C70"/>
    <w:rsid w:val="009F4A1D"/>
    <w:rsid w:val="00C14BC7"/>
    <w:rsid w:val="00CA5432"/>
    <w:rsid w:val="00CE324C"/>
    <w:rsid w:val="00D74072"/>
    <w:rsid w:val="00DB6B95"/>
    <w:rsid w:val="00EA44AB"/>
    <w:rsid w:val="00F2549A"/>
    <w:rsid w:val="00F2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23F4"/>
  <w15:docId w15:val="{63EDC747-7E20-45B2-874C-5975A83F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072"/>
    <w:pPr>
      <w:ind w:left="708"/>
    </w:pPr>
  </w:style>
  <w:style w:type="paragraph" w:styleId="Tekstpodstawowy">
    <w:name w:val="Body Text"/>
    <w:basedOn w:val="Normalny"/>
    <w:link w:val="TekstpodstawowyZnak"/>
    <w:rsid w:val="00D74072"/>
    <w:pPr>
      <w:autoSpaceDE w:val="0"/>
      <w:autoSpaceDN w:val="0"/>
      <w:adjustRightInd w:val="0"/>
    </w:pPr>
    <w:rPr>
      <w:rFonts w:ascii="Tahoma" w:hAnsi="Tahoma" w:cs="Tahoma"/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74072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1406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Pirycka</cp:lastModifiedBy>
  <cp:revision>3</cp:revision>
  <cp:lastPrinted>2018-04-11T05:54:00Z</cp:lastPrinted>
  <dcterms:created xsi:type="dcterms:W3CDTF">2018-04-11T05:45:00Z</dcterms:created>
  <dcterms:modified xsi:type="dcterms:W3CDTF">2018-04-11T07:26:00Z</dcterms:modified>
</cp:coreProperties>
</file>