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0C60" w:rsidRPr="00097996" w:rsidRDefault="00EF0C60" w:rsidP="00EF0C60">
      <w:pPr>
        <w:rPr>
          <w:rFonts w:asciiTheme="majorHAnsi" w:hAnsiTheme="majorHAnsi" w:cs="Arial"/>
          <w:sz w:val="20"/>
        </w:rPr>
      </w:pPr>
      <w:r w:rsidRPr="00097996">
        <w:rPr>
          <w:rFonts w:asciiTheme="majorHAnsi" w:hAnsiTheme="majorHAnsi" w:cs="Arial"/>
          <w:sz w:val="20"/>
        </w:rPr>
        <w:t>AI.272.1.</w:t>
      </w:r>
      <w:r w:rsidR="004E61F8" w:rsidRPr="00097996">
        <w:rPr>
          <w:rFonts w:asciiTheme="majorHAnsi" w:hAnsiTheme="majorHAnsi" w:cs="Arial"/>
          <w:sz w:val="20"/>
        </w:rPr>
        <w:t>12</w:t>
      </w:r>
      <w:r w:rsidRPr="00097996">
        <w:rPr>
          <w:rFonts w:asciiTheme="majorHAnsi" w:hAnsiTheme="majorHAnsi" w:cs="Arial"/>
          <w:sz w:val="20"/>
        </w:rPr>
        <w:t>.201</w:t>
      </w:r>
      <w:r w:rsidR="004E61F8" w:rsidRPr="00097996">
        <w:rPr>
          <w:rFonts w:asciiTheme="majorHAnsi" w:hAnsiTheme="majorHAnsi" w:cs="Arial"/>
          <w:sz w:val="20"/>
        </w:rPr>
        <w:t>8</w:t>
      </w:r>
    </w:p>
    <w:p w:rsidR="00F80C7B" w:rsidRPr="00097996" w:rsidRDefault="00F80C7B" w:rsidP="00BA7754">
      <w:pPr>
        <w:jc w:val="right"/>
        <w:rPr>
          <w:rFonts w:asciiTheme="majorHAnsi" w:hAnsiTheme="majorHAnsi" w:cs="Arial"/>
          <w:b/>
          <w:i/>
          <w:sz w:val="18"/>
          <w:szCs w:val="18"/>
        </w:rPr>
      </w:pPr>
      <w:r w:rsidRPr="00097996">
        <w:rPr>
          <w:rFonts w:asciiTheme="majorHAnsi" w:hAnsiTheme="majorHAnsi" w:cs="Arial"/>
          <w:b/>
          <w:i/>
          <w:sz w:val="18"/>
          <w:szCs w:val="18"/>
        </w:rPr>
        <w:t>Załącznik nr 1 do SIWZ</w:t>
      </w:r>
    </w:p>
    <w:p w:rsidR="00580579" w:rsidRPr="00097996" w:rsidRDefault="00580579" w:rsidP="00580579">
      <w:pPr>
        <w:jc w:val="right"/>
        <w:rPr>
          <w:rFonts w:asciiTheme="majorHAnsi" w:eastAsiaTheme="minorHAnsi" w:hAnsiTheme="majorHAnsi"/>
        </w:rPr>
      </w:pPr>
    </w:p>
    <w:p w:rsidR="00580579" w:rsidRPr="00097996" w:rsidRDefault="00A947CF" w:rsidP="00A947CF">
      <w:pPr>
        <w:jc w:val="center"/>
        <w:rPr>
          <w:rFonts w:asciiTheme="majorHAnsi" w:hAnsiTheme="majorHAnsi"/>
          <w:b/>
        </w:rPr>
      </w:pPr>
      <w:r w:rsidRPr="00097996">
        <w:rPr>
          <w:rFonts w:asciiTheme="majorHAnsi" w:hAnsiTheme="majorHAnsi"/>
          <w:b/>
        </w:rPr>
        <w:t>Szczegółowy opis przedmiotu zamówienia</w:t>
      </w:r>
    </w:p>
    <w:p w:rsidR="00B162C5" w:rsidRPr="00097996" w:rsidRDefault="00B162C5" w:rsidP="00B162C5">
      <w:pPr>
        <w:jc w:val="both"/>
        <w:rPr>
          <w:rFonts w:asciiTheme="majorHAnsi" w:hAnsiTheme="majorHAnsi"/>
          <w:sz w:val="22"/>
        </w:rPr>
      </w:pPr>
    </w:p>
    <w:p w:rsidR="004E61F8" w:rsidRPr="002247EE" w:rsidRDefault="004E61F8" w:rsidP="002247EE">
      <w:pPr>
        <w:pStyle w:val="pkt"/>
        <w:spacing w:before="100" w:beforeAutospacing="1" w:after="100" w:afterAutospacing="1" w:line="276" w:lineRule="auto"/>
        <w:ind w:left="0" w:firstLine="0"/>
        <w:jc w:val="center"/>
        <w:rPr>
          <w:rFonts w:asciiTheme="majorHAnsi" w:hAnsiTheme="majorHAnsi" w:cs="Arial"/>
          <w:sz w:val="22"/>
          <w:szCs w:val="22"/>
        </w:rPr>
      </w:pPr>
      <w:bookmarkStart w:id="0" w:name="_GoBack"/>
      <w:r w:rsidRPr="002247EE">
        <w:rPr>
          <w:rFonts w:asciiTheme="majorHAnsi" w:hAnsiTheme="majorHAnsi" w:cs="Arial"/>
          <w:b/>
          <w:szCs w:val="20"/>
        </w:rPr>
        <w:t>Dostawa - sprzętu komputerowego i oprogramowania do Starostwa Powiatowego w Lęborku.</w:t>
      </w:r>
    </w:p>
    <w:bookmarkEnd w:id="0"/>
    <w:p w:rsidR="00004DA2" w:rsidRPr="00097996" w:rsidRDefault="00004DA2" w:rsidP="004F0E52">
      <w:pPr>
        <w:jc w:val="both"/>
        <w:rPr>
          <w:rFonts w:asciiTheme="majorHAnsi" w:hAnsiTheme="majorHAnsi"/>
          <w:sz w:val="20"/>
          <w:szCs w:val="20"/>
          <w:lang w:eastAsia="en-US"/>
        </w:rPr>
      </w:pPr>
    </w:p>
    <w:p w:rsidR="00004DA2" w:rsidRPr="00097996" w:rsidRDefault="00004DA2" w:rsidP="00DA4FF9">
      <w:pPr>
        <w:pStyle w:val="Tekstpodstawowywcity2"/>
        <w:tabs>
          <w:tab w:val="left" w:pos="0"/>
        </w:tabs>
        <w:spacing w:after="0" w:line="276" w:lineRule="auto"/>
        <w:ind w:left="0"/>
        <w:jc w:val="both"/>
        <w:rPr>
          <w:rFonts w:asciiTheme="majorHAnsi" w:eastAsia="Garamond" w:hAnsiTheme="majorHAnsi"/>
          <w:sz w:val="20"/>
          <w:szCs w:val="20"/>
        </w:rPr>
      </w:pPr>
      <w:r w:rsidRPr="00097996">
        <w:rPr>
          <w:rFonts w:asciiTheme="majorHAnsi" w:hAnsiTheme="majorHAnsi"/>
          <w:b/>
          <w:sz w:val="20"/>
          <w:szCs w:val="20"/>
        </w:rPr>
        <w:t>Sprzęt stanowiący przedmiot zamówienia musi być profesjonalny i fabrycznie nowy, należytej jakości, sprawny, wolny od jakichkolwiek wad fizycznych, jak również od jakichkolwiek wad prawnych i roszczeń osób trzecich, nie używany, nie powystawowy.</w:t>
      </w:r>
      <w:r w:rsidRPr="00097996">
        <w:rPr>
          <w:rFonts w:asciiTheme="majorHAnsi" w:hAnsiTheme="majorHAnsi"/>
          <w:sz w:val="20"/>
          <w:szCs w:val="20"/>
        </w:rPr>
        <w:t xml:space="preserve"> Pod pojęciem fabrycznie nowy Zamawiający rozumie produkty wykonane z nowych elementów, bez śladu uszkodzenia, w </w:t>
      </w:r>
      <w:r w:rsidR="00DA4FF9" w:rsidRPr="00097996">
        <w:rPr>
          <w:rFonts w:asciiTheme="majorHAnsi" w:hAnsiTheme="majorHAnsi"/>
          <w:sz w:val="20"/>
          <w:szCs w:val="20"/>
        </w:rPr>
        <w:t>oryginalnych nieotwieranych i fabrycznie zabezpieczonych</w:t>
      </w:r>
      <w:r w:rsidRPr="00097996">
        <w:rPr>
          <w:rFonts w:asciiTheme="majorHAnsi" w:hAnsiTheme="majorHAnsi"/>
          <w:sz w:val="20"/>
          <w:szCs w:val="20"/>
        </w:rPr>
        <w:t xml:space="preserve"> opakowaniach producenta, np. z widocznym logo, symbolem produktu i terminem przydatności do użytku. </w:t>
      </w:r>
      <w:r w:rsidR="0087708F" w:rsidRPr="00097996">
        <w:rPr>
          <w:rFonts w:asciiTheme="majorHAnsi" w:hAnsiTheme="majorHAnsi"/>
          <w:sz w:val="20"/>
          <w:szCs w:val="20"/>
        </w:rPr>
        <w:t>Zamawiający nie zezwala na ingerencję w podzespoły</w:t>
      </w:r>
      <w:r w:rsidR="007D17D5" w:rsidRPr="00097996">
        <w:rPr>
          <w:rFonts w:asciiTheme="majorHAnsi" w:hAnsiTheme="majorHAnsi"/>
          <w:sz w:val="20"/>
          <w:szCs w:val="20"/>
        </w:rPr>
        <w:t xml:space="preserve"> i modyfikację</w:t>
      </w:r>
      <w:r w:rsidR="0087708F" w:rsidRPr="00097996">
        <w:rPr>
          <w:rFonts w:asciiTheme="majorHAnsi" w:hAnsiTheme="majorHAnsi"/>
          <w:sz w:val="20"/>
          <w:szCs w:val="20"/>
        </w:rPr>
        <w:t xml:space="preserve"> sprzętu skonfigurowanego przez producenta przed dostawą.</w:t>
      </w:r>
      <w:r w:rsidR="00DA4FF9" w:rsidRPr="00097996">
        <w:rPr>
          <w:rFonts w:asciiTheme="majorHAnsi" w:hAnsiTheme="majorHAnsi"/>
          <w:sz w:val="20"/>
          <w:szCs w:val="20"/>
        </w:rPr>
        <w:t xml:space="preserve"> </w:t>
      </w:r>
      <w:r w:rsidR="00DA4FF9" w:rsidRPr="00097996">
        <w:rPr>
          <w:rFonts w:asciiTheme="majorHAnsi" w:eastAsia="Garamond" w:hAnsiTheme="majorHAnsi"/>
          <w:sz w:val="20"/>
          <w:szCs w:val="20"/>
        </w:rPr>
        <w:t>Wymagane podzespoły i wyposażenie muszą być fabrycznie wbudowane przez producenta.</w:t>
      </w:r>
    </w:p>
    <w:p w:rsidR="00004DA2" w:rsidRPr="00097996" w:rsidRDefault="00004DA2" w:rsidP="00004DA2">
      <w:pPr>
        <w:pStyle w:val="Tekstpodstawowywcity2"/>
        <w:tabs>
          <w:tab w:val="left" w:pos="0"/>
        </w:tabs>
        <w:spacing w:after="0" w:line="276" w:lineRule="auto"/>
        <w:ind w:left="0"/>
        <w:jc w:val="both"/>
        <w:rPr>
          <w:rFonts w:asciiTheme="majorHAnsi" w:hAnsiTheme="majorHAnsi"/>
          <w:sz w:val="20"/>
          <w:szCs w:val="20"/>
        </w:rPr>
      </w:pPr>
      <w:r w:rsidRPr="00097996">
        <w:rPr>
          <w:rFonts w:asciiTheme="majorHAnsi" w:hAnsiTheme="majorHAnsi"/>
          <w:sz w:val="20"/>
          <w:szCs w:val="20"/>
        </w:rPr>
        <w:t>Dostarczony sprzęt musi zawierać wszystkie części niezbędne do funkcjonowania, uruchomienia i montażu, ponadto elementy w ramach zestawów muszą być ze sobą kompatybilne</w:t>
      </w:r>
      <w:r w:rsidRPr="00097996">
        <w:rPr>
          <w:rFonts w:asciiTheme="majorHAnsi" w:eastAsia="Garamond" w:hAnsiTheme="majorHAnsi"/>
          <w:sz w:val="20"/>
          <w:szCs w:val="20"/>
        </w:rPr>
        <w:t>.</w:t>
      </w:r>
      <w:r w:rsidR="0087708F" w:rsidRPr="00097996">
        <w:rPr>
          <w:rFonts w:asciiTheme="majorHAnsi" w:eastAsia="Garamond" w:hAnsiTheme="majorHAnsi"/>
          <w:sz w:val="20"/>
          <w:szCs w:val="20"/>
        </w:rPr>
        <w:t xml:space="preserve"> </w:t>
      </w:r>
      <w:r w:rsidR="007D17D5" w:rsidRPr="00097996">
        <w:rPr>
          <w:rFonts w:asciiTheme="majorHAnsi" w:eastAsia="Garamond" w:hAnsiTheme="majorHAnsi"/>
          <w:sz w:val="20"/>
          <w:szCs w:val="20"/>
        </w:rPr>
        <w:t>Oprogramowanie musi mieć możliwość darmowych aktualizacji i poprawek bezpieczeństwa.</w:t>
      </w:r>
      <w:r w:rsidR="00DA4FF9" w:rsidRPr="00097996">
        <w:rPr>
          <w:rFonts w:asciiTheme="majorHAnsi" w:eastAsia="Garamond" w:hAnsiTheme="majorHAnsi"/>
          <w:sz w:val="20"/>
          <w:szCs w:val="20"/>
        </w:rPr>
        <w:t xml:space="preserve"> </w:t>
      </w:r>
      <w:r w:rsidRPr="00097996">
        <w:rPr>
          <w:rFonts w:asciiTheme="majorHAnsi" w:hAnsiTheme="majorHAnsi"/>
          <w:sz w:val="20"/>
          <w:szCs w:val="20"/>
        </w:rPr>
        <w:t>Dostarczone wyposażenie musi być zgodnie z obowiązującymi normami i posiadać wymagane atesty, certyfikaty, aprobaty techniczne, deklaracje zgodności wbudowanych materiałów, świadectwa bezpieczeństwa, homologacje, licencje itp. Ponadto musi mieć możliwość dostosowania do pracy dla osób niepełnosprawnych.</w:t>
      </w:r>
    </w:p>
    <w:p w:rsidR="00326697" w:rsidRPr="00097996" w:rsidRDefault="00326697" w:rsidP="00326697">
      <w:pPr>
        <w:jc w:val="both"/>
        <w:rPr>
          <w:rFonts w:asciiTheme="majorHAnsi" w:eastAsia="Calibri" w:hAnsiTheme="majorHAnsi"/>
          <w:b/>
          <w:sz w:val="22"/>
          <w:szCs w:val="22"/>
          <w:lang w:eastAsia="en-US"/>
        </w:rPr>
      </w:pPr>
    </w:p>
    <w:p w:rsidR="00326697" w:rsidRPr="00097996" w:rsidRDefault="00326697" w:rsidP="00326697">
      <w:pPr>
        <w:jc w:val="both"/>
        <w:rPr>
          <w:rFonts w:asciiTheme="majorHAnsi" w:eastAsia="Calibri" w:hAnsiTheme="majorHAnsi"/>
          <w:b/>
          <w:sz w:val="22"/>
          <w:szCs w:val="22"/>
          <w:lang w:eastAsia="en-US"/>
        </w:rPr>
      </w:pPr>
      <w:r w:rsidRPr="00097996">
        <w:rPr>
          <w:rFonts w:asciiTheme="majorHAnsi" w:eastAsia="Calibri" w:hAnsiTheme="majorHAnsi"/>
          <w:b/>
          <w:sz w:val="22"/>
          <w:szCs w:val="22"/>
          <w:lang w:eastAsia="en-US"/>
        </w:rPr>
        <w:t>Przedmiot zamówienia:</w:t>
      </w:r>
    </w:p>
    <w:p w:rsidR="00326697" w:rsidRPr="00097996" w:rsidRDefault="00326697" w:rsidP="00326697">
      <w:pPr>
        <w:ind w:left="1068"/>
        <w:jc w:val="both"/>
        <w:rPr>
          <w:rFonts w:asciiTheme="majorHAnsi" w:hAnsiTheme="majorHAnsi"/>
          <w:b/>
          <w:sz w:val="16"/>
          <w:szCs w:val="20"/>
          <w:lang w:eastAsia="en-US"/>
        </w:rPr>
      </w:pPr>
    </w:p>
    <w:p w:rsidR="004E61F8" w:rsidRPr="00097996" w:rsidRDefault="004E61F8" w:rsidP="004E61F8">
      <w:pPr>
        <w:pStyle w:val="Akapitzlist"/>
        <w:numPr>
          <w:ilvl w:val="0"/>
          <w:numId w:val="5"/>
        </w:numPr>
        <w:spacing w:after="0" w:line="240" w:lineRule="auto"/>
        <w:ind w:left="1146"/>
        <w:contextualSpacing w:val="0"/>
        <w:jc w:val="both"/>
        <w:rPr>
          <w:rFonts w:asciiTheme="majorHAnsi" w:hAnsiTheme="majorHAnsi"/>
        </w:rPr>
      </w:pPr>
      <w:r w:rsidRPr="00097996">
        <w:rPr>
          <w:rFonts w:asciiTheme="majorHAnsi" w:hAnsiTheme="majorHAnsi"/>
        </w:rPr>
        <w:t xml:space="preserve">Zestaw komputerowy z oprogramowaniem - 8 </w:t>
      </w:r>
      <w:proofErr w:type="spellStart"/>
      <w:r w:rsidRPr="00097996">
        <w:rPr>
          <w:rFonts w:asciiTheme="majorHAnsi" w:hAnsiTheme="majorHAnsi"/>
        </w:rPr>
        <w:t>szt</w:t>
      </w:r>
      <w:proofErr w:type="spellEnd"/>
    </w:p>
    <w:p w:rsidR="004E61F8" w:rsidRPr="00097996" w:rsidRDefault="004E61F8" w:rsidP="004E61F8">
      <w:pPr>
        <w:pStyle w:val="Akapitzlist"/>
        <w:numPr>
          <w:ilvl w:val="0"/>
          <w:numId w:val="5"/>
        </w:numPr>
        <w:spacing w:after="0" w:line="240" w:lineRule="auto"/>
        <w:ind w:left="1146"/>
        <w:contextualSpacing w:val="0"/>
        <w:jc w:val="both"/>
        <w:rPr>
          <w:rFonts w:asciiTheme="majorHAnsi" w:hAnsiTheme="majorHAnsi"/>
        </w:rPr>
      </w:pPr>
      <w:r w:rsidRPr="00097996">
        <w:rPr>
          <w:rFonts w:asciiTheme="majorHAnsi" w:hAnsiTheme="majorHAnsi"/>
        </w:rPr>
        <w:t xml:space="preserve">Komputer mobilny z oprogramowaniem – 1 </w:t>
      </w:r>
      <w:proofErr w:type="spellStart"/>
      <w:r w:rsidRPr="00097996">
        <w:rPr>
          <w:rFonts w:asciiTheme="majorHAnsi" w:hAnsiTheme="majorHAnsi"/>
        </w:rPr>
        <w:t>szt</w:t>
      </w:r>
      <w:proofErr w:type="spellEnd"/>
    </w:p>
    <w:p w:rsidR="004E61F8" w:rsidRPr="00097996" w:rsidRDefault="004E61F8" w:rsidP="004E61F8">
      <w:pPr>
        <w:pStyle w:val="Akapitzlist"/>
        <w:numPr>
          <w:ilvl w:val="0"/>
          <w:numId w:val="5"/>
        </w:numPr>
        <w:spacing w:after="0" w:line="240" w:lineRule="auto"/>
        <w:ind w:left="1146"/>
        <w:contextualSpacing w:val="0"/>
        <w:jc w:val="both"/>
        <w:rPr>
          <w:rFonts w:asciiTheme="majorHAnsi" w:hAnsiTheme="majorHAnsi"/>
        </w:rPr>
      </w:pPr>
      <w:r w:rsidRPr="00097996">
        <w:rPr>
          <w:rFonts w:asciiTheme="majorHAnsi" w:hAnsiTheme="majorHAnsi"/>
        </w:rPr>
        <w:t xml:space="preserve">UPS – 8 </w:t>
      </w:r>
      <w:proofErr w:type="spellStart"/>
      <w:r w:rsidRPr="00097996">
        <w:rPr>
          <w:rFonts w:asciiTheme="majorHAnsi" w:hAnsiTheme="majorHAnsi"/>
        </w:rPr>
        <w:t>szt</w:t>
      </w:r>
      <w:proofErr w:type="spellEnd"/>
    </w:p>
    <w:p w:rsidR="004E61F8" w:rsidRPr="00097996" w:rsidRDefault="004E61F8" w:rsidP="004E61F8">
      <w:pPr>
        <w:pStyle w:val="Akapitzlist"/>
        <w:numPr>
          <w:ilvl w:val="0"/>
          <w:numId w:val="5"/>
        </w:numPr>
        <w:spacing w:after="0" w:line="240" w:lineRule="auto"/>
        <w:ind w:left="1146"/>
        <w:contextualSpacing w:val="0"/>
        <w:jc w:val="both"/>
        <w:rPr>
          <w:rFonts w:asciiTheme="majorHAnsi" w:hAnsiTheme="majorHAnsi"/>
        </w:rPr>
      </w:pPr>
      <w:r w:rsidRPr="00097996">
        <w:rPr>
          <w:rFonts w:asciiTheme="majorHAnsi" w:hAnsiTheme="majorHAnsi"/>
        </w:rPr>
        <w:t xml:space="preserve">Urządzenie wielofunkcyjne (laser, mono) – 2 </w:t>
      </w:r>
      <w:proofErr w:type="spellStart"/>
      <w:r w:rsidRPr="00097996">
        <w:rPr>
          <w:rFonts w:asciiTheme="majorHAnsi" w:hAnsiTheme="majorHAnsi"/>
        </w:rPr>
        <w:t>szt</w:t>
      </w:r>
      <w:proofErr w:type="spellEnd"/>
    </w:p>
    <w:p w:rsidR="004E61F8" w:rsidRPr="00097996" w:rsidRDefault="004E61F8" w:rsidP="004E61F8">
      <w:pPr>
        <w:pStyle w:val="Akapitzlist"/>
        <w:numPr>
          <w:ilvl w:val="0"/>
          <w:numId w:val="5"/>
        </w:numPr>
        <w:spacing w:after="0" w:line="240" w:lineRule="auto"/>
        <w:ind w:left="1146"/>
        <w:contextualSpacing w:val="0"/>
        <w:jc w:val="both"/>
        <w:rPr>
          <w:rFonts w:asciiTheme="majorHAnsi" w:hAnsiTheme="majorHAnsi"/>
        </w:rPr>
      </w:pPr>
      <w:r w:rsidRPr="00097996">
        <w:rPr>
          <w:rFonts w:asciiTheme="majorHAnsi" w:hAnsiTheme="majorHAnsi"/>
        </w:rPr>
        <w:t>Ksero kolor A3 – 1 szt.</w:t>
      </w:r>
    </w:p>
    <w:p w:rsidR="004E61F8" w:rsidRPr="00097996" w:rsidRDefault="004E61F8" w:rsidP="004E61F8">
      <w:pPr>
        <w:pStyle w:val="Akapitzlist"/>
        <w:numPr>
          <w:ilvl w:val="0"/>
          <w:numId w:val="5"/>
        </w:numPr>
        <w:spacing w:after="0" w:line="240" w:lineRule="auto"/>
        <w:ind w:left="1146"/>
        <w:contextualSpacing w:val="0"/>
        <w:jc w:val="both"/>
        <w:rPr>
          <w:rFonts w:asciiTheme="majorHAnsi" w:hAnsiTheme="majorHAnsi"/>
        </w:rPr>
      </w:pPr>
      <w:r w:rsidRPr="00097996">
        <w:rPr>
          <w:rFonts w:asciiTheme="majorHAnsi" w:hAnsiTheme="majorHAnsi"/>
        </w:rPr>
        <w:t>Ksero mono A3 – 2 szt.</w:t>
      </w:r>
    </w:p>
    <w:p w:rsidR="004E61F8" w:rsidRPr="00097996" w:rsidRDefault="004E61F8" w:rsidP="004E61F8">
      <w:pPr>
        <w:pStyle w:val="Akapitzlist"/>
        <w:numPr>
          <w:ilvl w:val="0"/>
          <w:numId w:val="5"/>
        </w:numPr>
        <w:spacing w:after="0" w:line="240" w:lineRule="auto"/>
        <w:ind w:left="1146"/>
        <w:contextualSpacing w:val="0"/>
        <w:jc w:val="both"/>
        <w:rPr>
          <w:rFonts w:asciiTheme="majorHAnsi" w:hAnsiTheme="majorHAnsi"/>
        </w:rPr>
      </w:pPr>
      <w:r w:rsidRPr="00097996">
        <w:rPr>
          <w:rFonts w:asciiTheme="majorHAnsi" w:hAnsiTheme="majorHAnsi"/>
        </w:rPr>
        <w:t xml:space="preserve">Kolorowa drukarka laserowa – 2 </w:t>
      </w:r>
      <w:proofErr w:type="spellStart"/>
      <w:r w:rsidRPr="00097996">
        <w:rPr>
          <w:rFonts w:asciiTheme="majorHAnsi" w:hAnsiTheme="majorHAnsi"/>
        </w:rPr>
        <w:t>szt</w:t>
      </w:r>
      <w:proofErr w:type="spellEnd"/>
    </w:p>
    <w:p w:rsidR="00080FE7" w:rsidRPr="00097996" w:rsidRDefault="00080FE7" w:rsidP="00080FE7">
      <w:pPr>
        <w:spacing w:line="276" w:lineRule="auto"/>
        <w:ind w:left="426"/>
        <w:jc w:val="both"/>
        <w:rPr>
          <w:rFonts w:asciiTheme="majorHAnsi" w:hAnsiTheme="majorHAnsi" w:cs="Calibri Light"/>
          <w:sz w:val="22"/>
          <w:szCs w:val="22"/>
        </w:rPr>
      </w:pPr>
    </w:p>
    <w:p w:rsidR="00004DA2" w:rsidRPr="00097996" w:rsidRDefault="00004DA2" w:rsidP="00004DA2">
      <w:pPr>
        <w:jc w:val="both"/>
        <w:rPr>
          <w:rFonts w:asciiTheme="majorHAnsi" w:hAnsiTheme="majorHAnsi" w:cs="Arial"/>
          <w:sz w:val="20"/>
          <w:szCs w:val="20"/>
          <w:shd w:val="clear" w:color="auto" w:fill="FFFFFF"/>
        </w:rPr>
      </w:pPr>
      <w:r w:rsidRPr="00097996">
        <w:rPr>
          <w:rFonts w:asciiTheme="majorHAnsi" w:hAnsiTheme="majorHAnsi"/>
          <w:sz w:val="20"/>
          <w:szCs w:val="20"/>
          <w:lang w:eastAsia="en-US"/>
        </w:rPr>
        <w:t>Opis przedmiotu zamówienia został sporządzony z uwzględnieniem wymagań w zakresie dostępności dla osób niepełnosprawnych, które mogą korzystać z przedmiotu zamówienia.</w:t>
      </w:r>
    </w:p>
    <w:p w:rsidR="003E51C2" w:rsidRPr="00097996" w:rsidRDefault="003E51C2" w:rsidP="00004DA2">
      <w:pPr>
        <w:jc w:val="both"/>
        <w:rPr>
          <w:rFonts w:asciiTheme="majorHAnsi" w:hAnsiTheme="majorHAnsi" w:cs="Arial"/>
          <w:sz w:val="20"/>
          <w:szCs w:val="20"/>
          <w:shd w:val="clear" w:color="auto" w:fill="FFFFFF"/>
        </w:rPr>
      </w:pPr>
    </w:p>
    <w:p w:rsidR="00004DA2" w:rsidRPr="00097996" w:rsidRDefault="00004DA2" w:rsidP="00004DA2">
      <w:pPr>
        <w:pStyle w:val="Tekstpodstawowywcity2"/>
        <w:tabs>
          <w:tab w:val="left" w:pos="0"/>
        </w:tabs>
        <w:spacing w:after="0" w:line="240" w:lineRule="auto"/>
        <w:ind w:left="0"/>
        <w:jc w:val="both"/>
        <w:rPr>
          <w:rFonts w:asciiTheme="majorHAnsi" w:hAnsiTheme="majorHAnsi"/>
          <w:b/>
          <w:sz w:val="20"/>
          <w:szCs w:val="20"/>
        </w:rPr>
      </w:pPr>
      <w:r w:rsidRPr="00097996">
        <w:rPr>
          <w:rFonts w:asciiTheme="majorHAnsi" w:hAnsiTheme="majorHAnsi"/>
          <w:b/>
          <w:sz w:val="20"/>
          <w:szCs w:val="20"/>
        </w:rPr>
        <w:t>Wymagania dotyczące sposobu realizacji zamówienia:</w:t>
      </w:r>
    </w:p>
    <w:p w:rsidR="00004DA2" w:rsidRPr="00097996" w:rsidRDefault="00004DA2" w:rsidP="00096CEC">
      <w:pPr>
        <w:pStyle w:val="Tekstpodstawowywcity2"/>
        <w:numPr>
          <w:ilvl w:val="0"/>
          <w:numId w:val="2"/>
        </w:numPr>
        <w:tabs>
          <w:tab w:val="left" w:pos="0"/>
        </w:tabs>
        <w:spacing w:after="0" w:line="240" w:lineRule="auto"/>
        <w:ind w:left="567"/>
        <w:jc w:val="both"/>
        <w:rPr>
          <w:rFonts w:asciiTheme="majorHAnsi" w:hAnsiTheme="majorHAnsi"/>
          <w:sz w:val="20"/>
          <w:szCs w:val="20"/>
        </w:rPr>
      </w:pPr>
      <w:r w:rsidRPr="00097996">
        <w:rPr>
          <w:rFonts w:asciiTheme="majorHAnsi" w:hAnsiTheme="majorHAnsi"/>
          <w:sz w:val="20"/>
          <w:szCs w:val="20"/>
        </w:rPr>
        <w:t>nie przewiduje się możliwości wypłacania Wykonawcy zaliczki.</w:t>
      </w:r>
    </w:p>
    <w:p w:rsidR="00004DA2" w:rsidRPr="00097996" w:rsidRDefault="00004DA2" w:rsidP="00096CEC">
      <w:pPr>
        <w:pStyle w:val="Tekstpodstawowywcity2"/>
        <w:numPr>
          <w:ilvl w:val="0"/>
          <w:numId w:val="2"/>
        </w:numPr>
        <w:tabs>
          <w:tab w:val="left" w:pos="0"/>
        </w:tabs>
        <w:spacing w:after="0" w:line="240" w:lineRule="auto"/>
        <w:ind w:left="567"/>
        <w:jc w:val="both"/>
        <w:rPr>
          <w:rFonts w:asciiTheme="majorHAnsi" w:hAnsiTheme="majorHAnsi"/>
          <w:sz w:val="20"/>
          <w:szCs w:val="20"/>
        </w:rPr>
      </w:pPr>
      <w:r w:rsidRPr="00097996">
        <w:rPr>
          <w:rFonts w:asciiTheme="majorHAnsi" w:hAnsiTheme="majorHAnsi"/>
          <w:sz w:val="20"/>
          <w:szCs w:val="20"/>
        </w:rPr>
        <w:t>przedmiot zamówienia należy dostarczyć pod wskazany adres, w określonym terminie wraz z wyładunkiem na własny koszt i ryzyko, własnymi siłami, w odliczonych ilościach, zgodnie z SIWZ</w:t>
      </w:r>
    </w:p>
    <w:p w:rsidR="00004DA2" w:rsidRPr="00097996" w:rsidRDefault="00004DA2" w:rsidP="00096CEC">
      <w:pPr>
        <w:pStyle w:val="Tekstpodstawowywcity2"/>
        <w:numPr>
          <w:ilvl w:val="0"/>
          <w:numId w:val="2"/>
        </w:numPr>
        <w:tabs>
          <w:tab w:val="left" w:pos="0"/>
        </w:tabs>
        <w:spacing w:after="0" w:line="240" w:lineRule="auto"/>
        <w:ind w:left="567"/>
        <w:jc w:val="both"/>
        <w:rPr>
          <w:rFonts w:asciiTheme="majorHAnsi" w:hAnsiTheme="majorHAnsi"/>
          <w:sz w:val="20"/>
          <w:szCs w:val="20"/>
        </w:rPr>
      </w:pPr>
      <w:r w:rsidRPr="00097996">
        <w:rPr>
          <w:rFonts w:asciiTheme="majorHAnsi" w:hAnsiTheme="majorHAnsi"/>
          <w:sz w:val="20"/>
          <w:szCs w:val="20"/>
        </w:rPr>
        <w:t>zamówienie obejmuje transport (na koszt i ryzyko Wykonawcy</w:t>
      </w:r>
      <w:r w:rsidR="00FC7AA3" w:rsidRPr="00097996">
        <w:rPr>
          <w:rFonts w:asciiTheme="majorHAnsi" w:hAnsiTheme="majorHAnsi"/>
          <w:sz w:val="20"/>
          <w:szCs w:val="20"/>
        </w:rPr>
        <w:t>).</w:t>
      </w:r>
      <w:r w:rsidRPr="00097996">
        <w:rPr>
          <w:rFonts w:asciiTheme="majorHAnsi" w:hAnsiTheme="majorHAnsi"/>
          <w:sz w:val="20"/>
          <w:szCs w:val="20"/>
        </w:rPr>
        <w:t xml:space="preserve"> </w:t>
      </w:r>
    </w:p>
    <w:p w:rsidR="00004DA2" w:rsidRPr="00097996" w:rsidRDefault="00004DA2" w:rsidP="00096CEC">
      <w:pPr>
        <w:pStyle w:val="Tekstpodstawowywcity2"/>
        <w:numPr>
          <w:ilvl w:val="0"/>
          <w:numId w:val="2"/>
        </w:numPr>
        <w:tabs>
          <w:tab w:val="left" w:pos="0"/>
        </w:tabs>
        <w:spacing w:after="0" w:line="240" w:lineRule="auto"/>
        <w:ind w:left="567"/>
        <w:jc w:val="both"/>
        <w:rPr>
          <w:rFonts w:asciiTheme="majorHAnsi" w:hAnsiTheme="majorHAnsi"/>
          <w:sz w:val="20"/>
          <w:szCs w:val="20"/>
        </w:rPr>
      </w:pPr>
      <w:r w:rsidRPr="00097996">
        <w:rPr>
          <w:rFonts w:asciiTheme="majorHAnsi" w:hAnsiTheme="majorHAnsi"/>
          <w:sz w:val="20"/>
          <w:szCs w:val="20"/>
        </w:rPr>
        <w:t>Wykonawca dostarczy przedmiot zamówienia odpowiednio opakowany i oznaczony zgodnie z obowiązującymi przepisami. Razem z przedmiotem zamówienia dostarczy w języku polskim dokumenty gwarancyjne, instrukcję obsługi zawierającą wszystkie niezbędne dla użytkownika informacje, płyty CD</w:t>
      </w:r>
      <w:r w:rsidR="00FC7AA3" w:rsidRPr="00097996">
        <w:rPr>
          <w:rFonts w:asciiTheme="majorHAnsi" w:hAnsiTheme="majorHAnsi"/>
          <w:sz w:val="20"/>
          <w:szCs w:val="20"/>
        </w:rPr>
        <w:t>/DVD</w:t>
      </w:r>
      <w:r w:rsidRPr="00097996">
        <w:rPr>
          <w:rFonts w:asciiTheme="majorHAnsi" w:hAnsiTheme="majorHAnsi"/>
          <w:sz w:val="20"/>
          <w:szCs w:val="20"/>
        </w:rPr>
        <w:t xml:space="preserve"> wraz z dokumentacją i sterownikami (jeżeli dotyczy) oraz katalogi części zamiennych lub eksploatacyjnych (jeśli będą dostępne).</w:t>
      </w:r>
    </w:p>
    <w:p w:rsidR="00004DA2" w:rsidRPr="00097996" w:rsidRDefault="00004DA2" w:rsidP="00004DA2">
      <w:pPr>
        <w:pStyle w:val="Tekstpodstawowywcity2"/>
        <w:tabs>
          <w:tab w:val="left" w:pos="0"/>
        </w:tabs>
        <w:spacing w:after="0" w:line="240" w:lineRule="auto"/>
        <w:jc w:val="both"/>
        <w:rPr>
          <w:rFonts w:asciiTheme="majorHAnsi" w:hAnsiTheme="majorHAnsi"/>
          <w:sz w:val="20"/>
          <w:szCs w:val="20"/>
        </w:rPr>
      </w:pPr>
    </w:p>
    <w:p w:rsidR="00004DA2" w:rsidRPr="00097996" w:rsidRDefault="00004DA2" w:rsidP="00004DA2">
      <w:pPr>
        <w:pStyle w:val="Tekstpodstawowywcity2"/>
        <w:tabs>
          <w:tab w:val="left" w:pos="0"/>
        </w:tabs>
        <w:spacing w:after="0" w:line="240" w:lineRule="auto"/>
        <w:ind w:left="567"/>
        <w:jc w:val="both"/>
        <w:rPr>
          <w:rFonts w:asciiTheme="majorHAnsi" w:hAnsiTheme="majorHAnsi"/>
          <w:sz w:val="20"/>
          <w:szCs w:val="20"/>
        </w:rPr>
      </w:pPr>
    </w:p>
    <w:p w:rsidR="00004DA2" w:rsidRPr="00097996" w:rsidRDefault="00004DA2" w:rsidP="00004DA2">
      <w:pPr>
        <w:pStyle w:val="Tekstpodstawowywcity2"/>
        <w:tabs>
          <w:tab w:val="left" w:pos="0"/>
        </w:tabs>
        <w:spacing w:after="0" w:line="240" w:lineRule="auto"/>
        <w:jc w:val="both"/>
        <w:rPr>
          <w:rFonts w:asciiTheme="majorHAnsi" w:hAnsiTheme="majorHAnsi"/>
          <w:b/>
          <w:sz w:val="20"/>
          <w:szCs w:val="20"/>
        </w:rPr>
      </w:pPr>
      <w:r w:rsidRPr="00097996">
        <w:rPr>
          <w:rFonts w:asciiTheme="majorHAnsi" w:hAnsiTheme="majorHAnsi"/>
          <w:b/>
          <w:sz w:val="20"/>
          <w:szCs w:val="20"/>
        </w:rPr>
        <w:t>Wymogi dotyczące gwarancji dla przedmiotu zamówienia :</w:t>
      </w:r>
    </w:p>
    <w:p w:rsidR="00004DA2" w:rsidRPr="00097996" w:rsidRDefault="00004DA2" w:rsidP="00096CEC">
      <w:pPr>
        <w:numPr>
          <w:ilvl w:val="0"/>
          <w:numId w:val="3"/>
        </w:numPr>
        <w:tabs>
          <w:tab w:val="left" w:pos="0"/>
        </w:tabs>
        <w:suppressAutoHyphens/>
        <w:ind w:left="567"/>
        <w:jc w:val="both"/>
        <w:rPr>
          <w:rFonts w:asciiTheme="majorHAnsi" w:hAnsiTheme="majorHAnsi"/>
          <w:sz w:val="20"/>
          <w:szCs w:val="20"/>
        </w:rPr>
      </w:pPr>
      <w:r w:rsidRPr="00097996">
        <w:rPr>
          <w:rFonts w:asciiTheme="majorHAnsi" w:hAnsiTheme="majorHAnsi"/>
          <w:sz w:val="20"/>
          <w:szCs w:val="20"/>
        </w:rPr>
        <w:t xml:space="preserve">Zamawiający wymaga okresu gwarancji określonego w </w:t>
      </w:r>
      <w:r w:rsidR="002F70C8" w:rsidRPr="00097996">
        <w:rPr>
          <w:rFonts w:asciiTheme="majorHAnsi" w:hAnsiTheme="majorHAnsi"/>
          <w:sz w:val="20"/>
          <w:szCs w:val="20"/>
        </w:rPr>
        <w:t>Formularzu ofertowym (zał. Nr 2 do SIWZ)</w:t>
      </w:r>
      <w:r w:rsidRPr="00097996">
        <w:rPr>
          <w:rFonts w:asciiTheme="majorHAnsi" w:hAnsiTheme="majorHAnsi"/>
          <w:sz w:val="20"/>
          <w:szCs w:val="20"/>
        </w:rPr>
        <w:t xml:space="preserve">, licząc od daty podpisania przez Zamawiającego </w:t>
      </w:r>
      <w:r w:rsidRPr="00097996">
        <w:rPr>
          <w:rFonts w:asciiTheme="majorHAnsi" w:hAnsiTheme="majorHAnsi"/>
          <w:sz w:val="20"/>
          <w:szCs w:val="20"/>
          <w:lang w:eastAsia="en-US"/>
        </w:rPr>
        <w:t>protokołu zdawczo-odbiorczego.</w:t>
      </w:r>
    </w:p>
    <w:p w:rsidR="00004DA2" w:rsidRPr="00097996" w:rsidRDefault="00004DA2" w:rsidP="00096CEC">
      <w:pPr>
        <w:numPr>
          <w:ilvl w:val="0"/>
          <w:numId w:val="3"/>
        </w:numPr>
        <w:tabs>
          <w:tab w:val="left" w:pos="0"/>
        </w:tabs>
        <w:suppressAutoHyphens/>
        <w:ind w:left="567"/>
        <w:jc w:val="both"/>
        <w:rPr>
          <w:rFonts w:asciiTheme="majorHAnsi" w:hAnsiTheme="majorHAnsi"/>
          <w:sz w:val="20"/>
          <w:szCs w:val="20"/>
        </w:rPr>
      </w:pPr>
      <w:r w:rsidRPr="00097996">
        <w:rPr>
          <w:rFonts w:asciiTheme="majorHAnsi" w:hAnsiTheme="majorHAnsi"/>
          <w:sz w:val="20"/>
          <w:szCs w:val="20"/>
        </w:rPr>
        <w:t>bieg terminu gwarancji rozpoczyna się w dniu następnym po podpisaniu przez Zamawiającego protokołu zdawczo-odbiorczego.</w:t>
      </w:r>
    </w:p>
    <w:p w:rsidR="00004DA2" w:rsidRPr="00097996" w:rsidRDefault="00004DA2" w:rsidP="00096CEC">
      <w:pPr>
        <w:pStyle w:val="Tekstpodstawowywcity2"/>
        <w:numPr>
          <w:ilvl w:val="0"/>
          <w:numId w:val="3"/>
        </w:numPr>
        <w:tabs>
          <w:tab w:val="left" w:pos="0"/>
        </w:tabs>
        <w:spacing w:after="0" w:line="240" w:lineRule="auto"/>
        <w:ind w:left="567"/>
        <w:jc w:val="both"/>
        <w:rPr>
          <w:rFonts w:asciiTheme="majorHAnsi" w:hAnsiTheme="majorHAnsi"/>
          <w:sz w:val="20"/>
          <w:szCs w:val="20"/>
        </w:rPr>
      </w:pPr>
      <w:r w:rsidRPr="00097996">
        <w:rPr>
          <w:rFonts w:asciiTheme="majorHAnsi" w:hAnsiTheme="majorHAnsi"/>
          <w:sz w:val="20"/>
          <w:szCs w:val="20"/>
        </w:rPr>
        <w:t>karty gwarancyjne muszą być dostarczone dla każdego urządzenia osobno. Każdy element zamówienia musi zostać dostarczony jako urządzenie kompletne i gotowe do pracy zgodnie z przeznaczeniem.</w:t>
      </w:r>
    </w:p>
    <w:p w:rsidR="00004DA2" w:rsidRPr="00097996" w:rsidRDefault="00004DA2" w:rsidP="00096CEC">
      <w:pPr>
        <w:pStyle w:val="Tekstpodstawowywcity2"/>
        <w:numPr>
          <w:ilvl w:val="0"/>
          <w:numId w:val="3"/>
        </w:numPr>
        <w:tabs>
          <w:tab w:val="left" w:pos="0"/>
        </w:tabs>
        <w:spacing w:after="0" w:line="240" w:lineRule="auto"/>
        <w:ind w:left="567"/>
        <w:jc w:val="both"/>
        <w:rPr>
          <w:rFonts w:asciiTheme="majorHAnsi" w:hAnsiTheme="majorHAnsi"/>
          <w:sz w:val="20"/>
          <w:szCs w:val="20"/>
        </w:rPr>
      </w:pPr>
      <w:r w:rsidRPr="00097996">
        <w:rPr>
          <w:rFonts w:asciiTheme="majorHAnsi" w:hAnsiTheme="majorHAnsi"/>
          <w:sz w:val="20"/>
          <w:szCs w:val="20"/>
        </w:rPr>
        <w:lastRenderedPageBreak/>
        <w:t>warunki gwarancji nie mogą nakazywać Zamawiającemu przechowywania opakowań, w których urządzenia zostaną dostarczone (Zamawiający może usunąć opakowania urządzeń po ich dostarczeniu, co nie spowoduje utraty gwarancji, a dostarczony sprzęt mimo braku opakowań będzie podlegał usłudze gwarancyjnej).</w:t>
      </w:r>
    </w:p>
    <w:p w:rsidR="00646426" w:rsidRPr="00097996" w:rsidRDefault="00004DA2" w:rsidP="00096CEC">
      <w:pPr>
        <w:pStyle w:val="Tekstpodstawowywcity2"/>
        <w:numPr>
          <w:ilvl w:val="0"/>
          <w:numId w:val="3"/>
        </w:numPr>
        <w:tabs>
          <w:tab w:val="left" w:pos="0"/>
        </w:tabs>
        <w:spacing w:after="0" w:line="240" w:lineRule="auto"/>
        <w:ind w:left="567"/>
        <w:jc w:val="both"/>
        <w:rPr>
          <w:rFonts w:asciiTheme="majorHAnsi" w:hAnsiTheme="majorHAnsi"/>
          <w:sz w:val="20"/>
          <w:szCs w:val="20"/>
        </w:rPr>
      </w:pPr>
      <w:r w:rsidRPr="00097996">
        <w:rPr>
          <w:rFonts w:asciiTheme="majorHAnsi" w:hAnsiTheme="majorHAnsi"/>
          <w:sz w:val="20"/>
          <w:szCs w:val="20"/>
        </w:rPr>
        <w:t>Zamawiający zobowiązuje się dotrzymywać podstawowych warunków eksploatacji określonych przez producenta w zapisach kart gwarancyjnych dostarczonych przez Wykonawcę.</w:t>
      </w:r>
    </w:p>
    <w:p w:rsidR="00004DA2" w:rsidRPr="00097996" w:rsidRDefault="00004DA2" w:rsidP="00096CEC">
      <w:pPr>
        <w:numPr>
          <w:ilvl w:val="0"/>
          <w:numId w:val="3"/>
        </w:numPr>
        <w:tabs>
          <w:tab w:val="left" w:pos="0"/>
        </w:tabs>
        <w:suppressAutoHyphens/>
        <w:ind w:left="567"/>
        <w:jc w:val="both"/>
        <w:rPr>
          <w:rFonts w:asciiTheme="majorHAnsi" w:hAnsiTheme="majorHAnsi"/>
          <w:sz w:val="20"/>
          <w:szCs w:val="20"/>
        </w:rPr>
      </w:pPr>
      <w:r w:rsidRPr="00097996">
        <w:rPr>
          <w:rFonts w:asciiTheme="majorHAnsi" w:hAnsiTheme="majorHAnsi"/>
          <w:sz w:val="20"/>
          <w:szCs w:val="20"/>
        </w:rPr>
        <w:t>Wykonawca zobowiązuje się na czas trwania gwarancji do nieodpłatnego usuwania zgłaszanych przez przedstawiciela Zamawiającego usterek. Czas reakcji serwisu</w:t>
      </w:r>
      <w:r w:rsidR="00414A0A" w:rsidRPr="00097996">
        <w:rPr>
          <w:rFonts w:asciiTheme="majorHAnsi" w:hAnsiTheme="majorHAnsi"/>
          <w:sz w:val="20"/>
          <w:szCs w:val="20"/>
        </w:rPr>
        <w:t xml:space="preserve"> </w:t>
      </w:r>
      <w:r w:rsidRPr="00097996">
        <w:rPr>
          <w:rFonts w:asciiTheme="majorHAnsi" w:hAnsiTheme="majorHAnsi"/>
          <w:sz w:val="20"/>
          <w:szCs w:val="20"/>
        </w:rPr>
        <w:t>-</w:t>
      </w:r>
      <w:r w:rsidR="00414A0A" w:rsidRPr="00097996">
        <w:rPr>
          <w:rFonts w:asciiTheme="majorHAnsi" w:hAnsiTheme="majorHAnsi"/>
          <w:sz w:val="20"/>
          <w:szCs w:val="20"/>
        </w:rPr>
        <w:t xml:space="preserve"> </w:t>
      </w:r>
      <w:r w:rsidRPr="00097996">
        <w:rPr>
          <w:rFonts w:asciiTheme="majorHAnsi" w:hAnsiTheme="majorHAnsi"/>
          <w:sz w:val="20"/>
          <w:szCs w:val="20"/>
        </w:rPr>
        <w:t xml:space="preserve">do końca następnego dnia roboczego od zgłoszenia. W przypadku wystąpienia konieczności naprawy sprzętu poza </w:t>
      </w:r>
      <w:r w:rsidR="00414A0A" w:rsidRPr="00097996">
        <w:rPr>
          <w:rFonts w:asciiTheme="majorHAnsi" w:hAnsiTheme="majorHAnsi"/>
          <w:sz w:val="20"/>
          <w:szCs w:val="20"/>
        </w:rPr>
        <w:t>siedzibą</w:t>
      </w:r>
      <w:r w:rsidRPr="00097996">
        <w:rPr>
          <w:rFonts w:asciiTheme="majorHAnsi" w:hAnsiTheme="majorHAnsi"/>
          <w:sz w:val="20"/>
          <w:szCs w:val="20"/>
        </w:rPr>
        <w:t>, Wykonawca zapewni :</w:t>
      </w:r>
    </w:p>
    <w:p w:rsidR="00004DA2" w:rsidRPr="00097996" w:rsidRDefault="00004DA2" w:rsidP="00096CEC">
      <w:pPr>
        <w:pStyle w:val="Tekstpodstawowywcity2"/>
        <w:numPr>
          <w:ilvl w:val="0"/>
          <w:numId w:val="1"/>
        </w:numPr>
        <w:tabs>
          <w:tab w:val="left" w:pos="0"/>
        </w:tabs>
        <w:spacing w:after="0" w:line="240" w:lineRule="auto"/>
        <w:ind w:left="567" w:hanging="141"/>
        <w:jc w:val="both"/>
        <w:rPr>
          <w:rFonts w:asciiTheme="majorHAnsi" w:hAnsiTheme="majorHAnsi"/>
          <w:sz w:val="20"/>
          <w:szCs w:val="20"/>
        </w:rPr>
      </w:pPr>
      <w:r w:rsidRPr="00097996">
        <w:rPr>
          <w:rFonts w:asciiTheme="majorHAnsi" w:hAnsiTheme="majorHAnsi"/>
          <w:sz w:val="20"/>
          <w:szCs w:val="20"/>
        </w:rPr>
        <w:t>odbiór wadliwego sprzętu w terminie nieprzekraczającym 2 dni roboczych, na własny koszt</w:t>
      </w:r>
    </w:p>
    <w:p w:rsidR="00004DA2" w:rsidRPr="00097996" w:rsidRDefault="00004DA2" w:rsidP="00096CEC">
      <w:pPr>
        <w:pStyle w:val="Tekstpodstawowywcity2"/>
        <w:numPr>
          <w:ilvl w:val="0"/>
          <w:numId w:val="1"/>
        </w:numPr>
        <w:tabs>
          <w:tab w:val="left" w:pos="0"/>
        </w:tabs>
        <w:spacing w:after="0" w:line="240" w:lineRule="auto"/>
        <w:ind w:left="567" w:hanging="141"/>
        <w:jc w:val="both"/>
        <w:rPr>
          <w:rFonts w:asciiTheme="majorHAnsi" w:hAnsiTheme="majorHAnsi"/>
          <w:sz w:val="20"/>
          <w:szCs w:val="20"/>
        </w:rPr>
      </w:pPr>
      <w:r w:rsidRPr="00097996">
        <w:rPr>
          <w:rFonts w:asciiTheme="majorHAnsi" w:hAnsiTheme="majorHAnsi"/>
          <w:sz w:val="20"/>
          <w:szCs w:val="20"/>
        </w:rPr>
        <w:t xml:space="preserve">dostawę naprawionego sprzętu na własny koszt, w terminie nieprzekraczającym 2 dni roboczych od dnia usunięcia awarii przez serwis, ale nie dłuższym niż 25 dni roboczych od dnia odebrania sprzętu z siedziby </w:t>
      </w:r>
    </w:p>
    <w:p w:rsidR="00004DA2" w:rsidRPr="00097996" w:rsidRDefault="00004DA2" w:rsidP="00096CEC">
      <w:pPr>
        <w:pStyle w:val="Tekstpodstawowywcity2"/>
        <w:numPr>
          <w:ilvl w:val="0"/>
          <w:numId w:val="1"/>
        </w:numPr>
        <w:tabs>
          <w:tab w:val="left" w:pos="0"/>
        </w:tabs>
        <w:spacing w:after="0" w:line="240" w:lineRule="auto"/>
        <w:ind w:left="567" w:hanging="141"/>
        <w:jc w:val="both"/>
        <w:rPr>
          <w:rFonts w:asciiTheme="majorHAnsi" w:hAnsiTheme="majorHAnsi"/>
          <w:sz w:val="20"/>
          <w:szCs w:val="20"/>
        </w:rPr>
      </w:pPr>
      <w:r w:rsidRPr="00097996">
        <w:rPr>
          <w:rFonts w:asciiTheme="majorHAnsi" w:hAnsiTheme="majorHAnsi"/>
          <w:sz w:val="20"/>
          <w:szCs w:val="20"/>
        </w:rPr>
        <w:t>w przypadku braku możliwości usunięcia awarii w terminie 25 dni roboczych od dnia odebrania wadliwego sprzętu z siedziby, Wykonawca zobowiązuje się do dostarczenia i uruchomienia nowego sprzętu zastępczego o parametrach równoważnych z oferowanymi</w:t>
      </w:r>
    </w:p>
    <w:p w:rsidR="00004DA2" w:rsidRPr="00097996" w:rsidRDefault="00004DA2" w:rsidP="00096CEC">
      <w:pPr>
        <w:pStyle w:val="Tekstpodstawowywcity2"/>
        <w:numPr>
          <w:ilvl w:val="0"/>
          <w:numId w:val="3"/>
        </w:numPr>
        <w:tabs>
          <w:tab w:val="left" w:pos="0"/>
        </w:tabs>
        <w:spacing w:after="0" w:line="240" w:lineRule="auto"/>
        <w:ind w:left="567"/>
        <w:jc w:val="both"/>
        <w:rPr>
          <w:rFonts w:asciiTheme="majorHAnsi" w:hAnsiTheme="majorHAnsi"/>
          <w:sz w:val="20"/>
          <w:szCs w:val="20"/>
        </w:rPr>
      </w:pPr>
      <w:r w:rsidRPr="00097996">
        <w:rPr>
          <w:rFonts w:asciiTheme="majorHAnsi" w:hAnsiTheme="majorHAnsi"/>
          <w:sz w:val="20"/>
          <w:szCs w:val="20"/>
        </w:rPr>
        <w:t>w okresie gwarancji wszelkie koszty związane z usunięciem awarii, w tym dostarczenie uszkodzonego sprzętu do punktu serwisowego, stwierdzonej w przedmiocie niniejszej umowy obciążają Wykonawcę.</w:t>
      </w:r>
    </w:p>
    <w:p w:rsidR="00004DA2" w:rsidRPr="00097996" w:rsidRDefault="00004DA2" w:rsidP="00096CEC">
      <w:pPr>
        <w:pStyle w:val="Tekstpodstawowywcity2"/>
        <w:numPr>
          <w:ilvl w:val="0"/>
          <w:numId w:val="3"/>
        </w:numPr>
        <w:tabs>
          <w:tab w:val="left" w:pos="0"/>
        </w:tabs>
        <w:spacing w:after="0" w:line="240" w:lineRule="auto"/>
        <w:ind w:left="567"/>
        <w:jc w:val="both"/>
        <w:rPr>
          <w:rFonts w:asciiTheme="majorHAnsi" w:hAnsiTheme="majorHAnsi"/>
          <w:sz w:val="20"/>
          <w:szCs w:val="20"/>
        </w:rPr>
      </w:pPr>
      <w:r w:rsidRPr="00097996">
        <w:rPr>
          <w:rFonts w:asciiTheme="majorHAnsi" w:hAnsiTheme="majorHAnsi"/>
          <w:sz w:val="20"/>
          <w:szCs w:val="20"/>
          <w:lang w:eastAsia="pl-PL"/>
        </w:rPr>
        <w:t>gwarancja obejmuje uprawnienie Zamawiającego do żądania wymiany Wyposażenia na wolne od wad lub nieodpłatnej jego naprawy. Wykonawca zobowiązany jest w zakresie gwarancji między innymi do świadczenia nieodpłatnej tj. wliczonej w cenę oferty bieżącej konserwacji, serwisu i przeglądów technicznych wynikających z warunków gwarancji i naprawy w okresie gwarancyjnym w miejscu użytkowania (gwarancja on-</w:t>
      </w:r>
      <w:proofErr w:type="spellStart"/>
      <w:r w:rsidRPr="00097996">
        <w:rPr>
          <w:rFonts w:asciiTheme="majorHAnsi" w:hAnsiTheme="majorHAnsi"/>
          <w:sz w:val="20"/>
          <w:szCs w:val="20"/>
          <w:lang w:eastAsia="pl-PL"/>
        </w:rPr>
        <w:t>site</w:t>
      </w:r>
      <w:proofErr w:type="spellEnd"/>
      <w:r w:rsidRPr="00097996">
        <w:rPr>
          <w:rFonts w:asciiTheme="majorHAnsi" w:hAnsiTheme="majorHAnsi"/>
          <w:sz w:val="20"/>
          <w:szCs w:val="20"/>
          <w:lang w:eastAsia="pl-PL"/>
        </w:rPr>
        <w:t>).</w:t>
      </w:r>
    </w:p>
    <w:p w:rsidR="00004DA2" w:rsidRPr="00097996" w:rsidRDefault="00004DA2" w:rsidP="00096CEC">
      <w:pPr>
        <w:pStyle w:val="Tekstpodstawowywcity2"/>
        <w:numPr>
          <w:ilvl w:val="0"/>
          <w:numId w:val="3"/>
        </w:numPr>
        <w:tabs>
          <w:tab w:val="left" w:pos="0"/>
        </w:tabs>
        <w:spacing w:after="0" w:line="240" w:lineRule="auto"/>
        <w:ind w:left="567"/>
        <w:jc w:val="both"/>
        <w:rPr>
          <w:rFonts w:asciiTheme="majorHAnsi" w:hAnsiTheme="majorHAnsi"/>
          <w:sz w:val="20"/>
          <w:szCs w:val="20"/>
        </w:rPr>
      </w:pPr>
      <w:r w:rsidRPr="00097996">
        <w:rPr>
          <w:rFonts w:asciiTheme="majorHAnsi" w:hAnsiTheme="majorHAnsi"/>
          <w:sz w:val="20"/>
          <w:szCs w:val="20"/>
          <w:lang w:eastAsia="pl-PL"/>
        </w:rPr>
        <w:t>gwarancja ulega automatycznie przedłużeniu o okres naprawy.</w:t>
      </w:r>
    </w:p>
    <w:p w:rsidR="00004DA2" w:rsidRPr="00097996" w:rsidRDefault="00004DA2" w:rsidP="00096CEC">
      <w:pPr>
        <w:pStyle w:val="Tekstpodstawowywcity2"/>
        <w:numPr>
          <w:ilvl w:val="0"/>
          <w:numId w:val="3"/>
        </w:numPr>
        <w:tabs>
          <w:tab w:val="left" w:pos="0"/>
        </w:tabs>
        <w:spacing w:after="0" w:line="240" w:lineRule="auto"/>
        <w:ind w:left="567"/>
        <w:jc w:val="both"/>
        <w:rPr>
          <w:rFonts w:asciiTheme="majorHAnsi" w:hAnsiTheme="majorHAnsi"/>
          <w:sz w:val="20"/>
          <w:szCs w:val="20"/>
        </w:rPr>
      </w:pPr>
      <w:r w:rsidRPr="00097996">
        <w:rPr>
          <w:rFonts w:asciiTheme="majorHAnsi" w:hAnsiTheme="majorHAnsi"/>
          <w:sz w:val="20"/>
          <w:szCs w:val="20"/>
          <w:lang w:eastAsia="pl-PL"/>
        </w:rPr>
        <w:t>w przypadku dwukrotnej awarii tego samego Wyposażenia lub jego elementu Wykonawca zobowiązany jest do wymiany wadliwego Wyposażenia lub jego elementu na nowy</w:t>
      </w:r>
    </w:p>
    <w:p w:rsidR="00004DA2" w:rsidRPr="00097996" w:rsidRDefault="00004DA2" w:rsidP="00096CEC">
      <w:pPr>
        <w:pStyle w:val="Tekstpodstawowywcity2"/>
        <w:numPr>
          <w:ilvl w:val="0"/>
          <w:numId w:val="3"/>
        </w:numPr>
        <w:tabs>
          <w:tab w:val="left" w:pos="0"/>
        </w:tabs>
        <w:spacing w:after="0" w:line="240" w:lineRule="auto"/>
        <w:ind w:left="567"/>
        <w:jc w:val="both"/>
        <w:rPr>
          <w:rFonts w:asciiTheme="majorHAnsi" w:hAnsiTheme="majorHAnsi"/>
          <w:sz w:val="20"/>
          <w:szCs w:val="20"/>
        </w:rPr>
      </w:pPr>
      <w:r w:rsidRPr="00097996">
        <w:rPr>
          <w:rFonts w:asciiTheme="majorHAnsi" w:hAnsiTheme="majorHAnsi"/>
          <w:sz w:val="20"/>
          <w:szCs w:val="20"/>
        </w:rPr>
        <w:t>w okresie gwarancji Wykonawca zapewni wsparcie techniczne, które Zamawiający rozumie: "Wsparcie techniczne jest usługą, za pomocą której można skorzystać z wiedzy dostarczonej przez specjalistów wyznaczonych przez Wykonawcę nie wychodząc z biura/laboratorium. Wsparcie techniczne można uzyskać telefonicznie, faxem bądź mailem. Wsparcie techniczne powinno być udzielane bezpłatnie w okresie gwarancyjnym. Czas oczekiwania na odpowiedź nie powinien być dłuższy niż 2 dni robocze."</w:t>
      </w:r>
    </w:p>
    <w:p w:rsidR="00004DA2" w:rsidRPr="00097996" w:rsidRDefault="00004DA2" w:rsidP="00004DA2">
      <w:pPr>
        <w:ind w:left="360"/>
        <w:rPr>
          <w:rFonts w:asciiTheme="majorHAnsi" w:hAnsiTheme="majorHAnsi"/>
          <w:b/>
          <w:sz w:val="20"/>
          <w:szCs w:val="20"/>
        </w:rPr>
      </w:pPr>
    </w:p>
    <w:p w:rsidR="00004DA2" w:rsidRPr="00097996" w:rsidRDefault="00004DA2" w:rsidP="00004DA2">
      <w:pPr>
        <w:ind w:left="360"/>
        <w:rPr>
          <w:rFonts w:asciiTheme="majorHAnsi" w:hAnsiTheme="majorHAnsi"/>
          <w:b/>
          <w:sz w:val="22"/>
          <w:szCs w:val="22"/>
        </w:rPr>
      </w:pPr>
    </w:p>
    <w:p w:rsidR="00004DA2" w:rsidRPr="00097996" w:rsidRDefault="00004DA2" w:rsidP="00004DA2">
      <w:pPr>
        <w:jc w:val="both"/>
        <w:rPr>
          <w:rFonts w:asciiTheme="majorHAnsi" w:hAnsiTheme="majorHAnsi"/>
          <w:b/>
          <w:sz w:val="20"/>
          <w:szCs w:val="22"/>
          <w:lang w:eastAsia="en-US"/>
        </w:rPr>
      </w:pPr>
      <w:r w:rsidRPr="00097996">
        <w:rPr>
          <w:rFonts w:asciiTheme="majorHAnsi" w:hAnsiTheme="majorHAnsi"/>
          <w:b/>
          <w:sz w:val="20"/>
          <w:szCs w:val="22"/>
          <w:lang w:eastAsia="en-US"/>
        </w:rPr>
        <w:t xml:space="preserve">Szczegółowy opis przedmiotu zamówienia </w:t>
      </w:r>
      <w:r w:rsidRPr="00097996">
        <w:rPr>
          <w:rFonts w:asciiTheme="majorHAnsi" w:eastAsia="Calibri" w:hAnsiTheme="majorHAnsi"/>
          <w:b/>
          <w:sz w:val="20"/>
          <w:szCs w:val="22"/>
          <w:lang w:eastAsia="en-US"/>
        </w:rPr>
        <w:t xml:space="preserve">z określeniem minimalnych wymogów co do rodzaju i ilości </w:t>
      </w:r>
      <w:r w:rsidRPr="00097996">
        <w:rPr>
          <w:rFonts w:asciiTheme="majorHAnsi" w:hAnsiTheme="majorHAnsi"/>
          <w:b/>
          <w:sz w:val="20"/>
          <w:szCs w:val="22"/>
          <w:lang w:eastAsia="en-US"/>
        </w:rPr>
        <w:t>sprzętu,</w:t>
      </w:r>
      <w:r w:rsidRPr="00097996">
        <w:rPr>
          <w:rFonts w:asciiTheme="majorHAnsi" w:eastAsia="Calibri" w:hAnsiTheme="majorHAnsi"/>
          <w:b/>
          <w:sz w:val="20"/>
          <w:szCs w:val="22"/>
          <w:lang w:eastAsia="en-US"/>
        </w:rPr>
        <w:t xml:space="preserve"> jak również wymagań technicznych i jakościowych:</w:t>
      </w:r>
    </w:p>
    <w:p w:rsidR="00004DA2" w:rsidRPr="00097996" w:rsidRDefault="00004DA2" w:rsidP="00707489">
      <w:pPr>
        <w:rPr>
          <w:rFonts w:asciiTheme="majorHAnsi" w:hAnsiTheme="majorHAnsi"/>
          <w:b/>
          <w:sz w:val="22"/>
          <w:szCs w:val="22"/>
        </w:rPr>
      </w:pPr>
    </w:p>
    <w:p w:rsidR="00326697" w:rsidRPr="00097996" w:rsidRDefault="00326697" w:rsidP="00326697">
      <w:pPr>
        <w:pStyle w:val="Tekstpodstawowywcity21"/>
        <w:tabs>
          <w:tab w:val="left" w:pos="1134"/>
        </w:tabs>
        <w:spacing w:after="0" w:line="276" w:lineRule="auto"/>
        <w:ind w:left="0"/>
        <w:rPr>
          <w:rFonts w:asciiTheme="majorHAnsi" w:hAnsiTheme="majorHAnsi" w:cs="Times New Roman"/>
          <w:b/>
          <w:bCs/>
          <w:sz w:val="20"/>
          <w:szCs w:val="20"/>
        </w:rPr>
      </w:pPr>
      <w:r w:rsidRPr="00097996">
        <w:rPr>
          <w:rFonts w:asciiTheme="majorHAnsi" w:hAnsiTheme="majorHAnsi" w:cs="Times New Roman"/>
          <w:b/>
          <w:bCs/>
          <w:sz w:val="20"/>
          <w:szCs w:val="20"/>
        </w:rPr>
        <w:t>Minimalne</w:t>
      </w:r>
      <w:r w:rsidRPr="00097996">
        <w:rPr>
          <w:rFonts w:asciiTheme="majorHAnsi" w:eastAsia="Garamond" w:hAnsiTheme="majorHAnsi" w:cs="Times New Roman"/>
          <w:b/>
          <w:bCs/>
          <w:sz w:val="20"/>
          <w:szCs w:val="20"/>
        </w:rPr>
        <w:t xml:space="preserve"> </w:t>
      </w:r>
      <w:r w:rsidRPr="00097996">
        <w:rPr>
          <w:rFonts w:asciiTheme="majorHAnsi" w:hAnsiTheme="majorHAnsi" w:cs="Times New Roman"/>
          <w:b/>
          <w:bCs/>
          <w:sz w:val="20"/>
          <w:szCs w:val="20"/>
        </w:rPr>
        <w:t>wymagania,</w:t>
      </w:r>
      <w:r w:rsidRPr="00097996">
        <w:rPr>
          <w:rFonts w:asciiTheme="majorHAnsi" w:eastAsia="Garamond" w:hAnsiTheme="majorHAnsi" w:cs="Times New Roman"/>
          <w:b/>
          <w:bCs/>
          <w:sz w:val="20"/>
          <w:szCs w:val="20"/>
        </w:rPr>
        <w:t xml:space="preserve"> </w:t>
      </w:r>
      <w:r w:rsidRPr="00097996">
        <w:rPr>
          <w:rFonts w:asciiTheme="majorHAnsi" w:hAnsiTheme="majorHAnsi" w:cs="Times New Roman"/>
          <w:b/>
          <w:bCs/>
          <w:sz w:val="20"/>
          <w:szCs w:val="20"/>
        </w:rPr>
        <w:t>parametry</w:t>
      </w:r>
      <w:r w:rsidRPr="00097996">
        <w:rPr>
          <w:rFonts w:asciiTheme="majorHAnsi" w:eastAsia="Garamond" w:hAnsiTheme="majorHAnsi" w:cs="Times New Roman"/>
          <w:b/>
          <w:bCs/>
          <w:sz w:val="20"/>
          <w:szCs w:val="20"/>
        </w:rPr>
        <w:t xml:space="preserve"> </w:t>
      </w:r>
      <w:r w:rsidRPr="00097996">
        <w:rPr>
          <w:rFonts w:asciiTheme="majorHAnsi" w:hAnsiTheme="majorHAnsi" w:cs="Times New Roman"/>
          <w:b/>
          <w:bCs/>
          <w:sz w:val="20"/>
          <w:szCs w:val="20"/>
        </w:rPr>
        <w:t>i</w:t>
      </w:r>
      <w:r w:rsidRPr="00097996">
        <w:rPr>
          <w:rFonts w:asciiTheme="majorHAnsi" w:eastAsia="Garamond" w:hAnsiTheme="majorHAnsi" w:cs="Times New Roman"/>
          <w:b/>
          <w:bCs/>
          <w:sz w:val="20"/>
          <w:szCs w:val="20"/>
        </w:rPr>
        <w:t xml:space="preserve"> </w:t>
      </w:r>
      <w:r w:rsidRPr="00097996">
        <w:rPr>
          <w:rFonts w:asciiTheme="majorHAnsi" w:hAnsiTheme="majorHAnsi" w:cs="Times New Roman"/>
          <w:b/>
          <w:bCs/>
          <w:sz w:val="20"/>
          <w:szCs w:val="20"/>
        </w:rPr>
        <w:t>funkcje,</w:t>
      </w:r>
      <w:r w:rsidRPr="00097996">
        <w:rPr>
          <w:rFonts w:asciiTheme="majorHAnsi" w:eastAsia="Garamond" w:hAnsiTheme="majorHAnsi" w:cs="Times New Roman"/>
          <w:b/>
          <w:bCs/>
          <w:sz w:val="20"/>
          <w:szCs w:val="20"/>
        </w:rPr>
        <w:t xml:space="preserve"> </w:t>
      </w:r>
      <w:r w:rsidRPr="00097996">
        <w:rPr>
          <w:rFonts w:asciiTheme="majorHAnsi" w:hAnsiTheme="majorHAnsi" w:cs="Times New Roman"/>
          <w:b/>
          <w:bCs/>
          <w:sz w:val="20"/>
          <w:szCs w:val="20"/>
        </w:rPr>
        <w:t>jakie</w:t>
      </w:r>
      <w:r w:rsidRPr="00097996">
        <w:rPr>
          <w:rFonts w:asciiTheme="majorHAnsi" w:eastAsia="Garamond" w:hAnsiTheme="majorHAnsi" w:cs="Times New Roman"/>
          <w:b/>
          <w:bCs/>
          <w:sz w:val="20"/>
          <w:szCs w:val="20"/>
        </w:rPr>
        <w:t xml:space="preserve"> </w:t>
      </w:r>
      <w:r w:rsidRPr="00097996">
        <w:rPr>
          <w:rFonts w:asciiTheme="majorHAnsi" w:hAnsiTheme="majorHAnsi" w:cs="Times New Roman"/>
          <w:b/>
          <w:bCs/>
          <w:sz w:val="20"/>
          <w:szCs w:val="20"/>
        </w:rPr>
        <w:t>ma</w:t>
      </w:r>
      <w:r w:rsidRPr="00097996">
        <w:rPr>
          <w:rFonts w:asciiTheme="majorHAnsi" w:eastAsia="Garamond" w:hAnsiTheme="majorHAnsi" w:cs="Times New Roman"/>
          <w:b/>
          <w:bCs/>
          <w:sz w:val="20"/>
          <w:szCs w:val="20"/>
        </w:rPr>
        <w:t xml:space="preserve"> </w:t>
      </w:r>
      <w:r w:rsidRPr="00097996">
        <w:rPr>
          <w:rFonts w:asciiTheme="majorHAnsi" w:hAnsiTheme="majorHAnsi" w:cs="Times New Roman"/>
          <w:b/>
          <w:bCs/>
          <w:sz w:val="20"/>
          <w:szCs w:val="20"/>
        </w:rPr>
        <w:t>spełniać</w:t>
      </w:r>
      <w:r w:rsidRPr="00097996">
        <w:rPr>
          <w:rFonts w:asciiTheme="majorHAnsi" w:eastAsia="Garamond" w:hAnsiTheme="majorHAnsi" w:cs="Times New Roman"/>
          <w:b/>
          <w:bCs/>
          <w:sz w:val="20"/>
          <w:szCs w:val="20"/>
        </w:rPr>
        <w:t xml:space="preserve"> </w:t>
      </w:r>
      <w:r w:rsidRPr="00097996">
        <w:rPr>
          <w:rFonts w:asciiTheme="majorHAnsi" w:hAnsiTheme="majorHAnsi" w:cs="Times New Roman"/>
          <w:b/>
          <w:bCs/>
          <w:sz w:val="20"/>
          <w:szCs w:val="20"/>
        </w:rPr>
        <w:t>wyszczególniony poniżej sprzęt:</w:t>
      </w:r>
    </w:p>
    <w:p w:rsidR="00004DA2" w:rsidRPr="00097996" w:rsidRDefault="00004DA2" w:rsidP="00927A53">
      <w:pPr>
        <w:rPr>
          <w:rFonts w:asciiTheme="majorHAnsi" w:hAnsiTheme="majorHAnsi"/>
        </w:rPr>
      </w:pPr>
    </w:p>
    <w:p w:rsidR="004E61F8" w:rsidRPr="00097996" w:rsidRDefault="004E61F8" w:rsidP="004E61F8">
      <w:pPr>
        <w:rPr>
          <w:rFonts w:asciiTheme="majorHAnsi" w:hAnsiTheme="majorHAnsi"/>
          <w:sz w:val="20"/>
          <w:szCs w:val="20"/>
        </w:rPr>
      </w:pPr>
      <w:r w:rsidRPr="00097996">
        <w:rPr>
          <w:rFonts w:asciiTheme="majorHAnsi" w:hAnsiTheme="majorHAnsi"/>
          <w:sz w:val="20"/>
          <w:szCs w:val="20"/>
        </w:rPr>
        <w:t xml:space="preserve">Laserowe urządzenie wielofunkcyjne mono A4 – 2 </w:t>
      </w:r>
      <w:proofErr w:type="spellStart"/>
      <w:r w:rsidRPr="00097996">
        <w:rPr>
          <w:rFonts w:asciiTheme="majorHAnsi" w:hAnsiTheme="majorHAnsi"/>
          <w:sz w:val="20"/>
          <w:szCs w:val="20"/>
        </w:rPr>
        <w:t>szt</w:t>
      </w:r>
      <w:proofErr w:type="spellEnd"/>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5"/>
        <w:gridCol w:w="6843"/>
      </w:tblGrid>
      <w:tr w:rsidR="004E61F8" w:rsidRPr="00097996" w:rsidTr="004E61F8">
        <w:tc>
          <w:tcPr>
            <w:tcW w:w="2655" w:type="dxa"/>
            <w:shd w:val="clear" w:color="auto" w:fill="auto"/>
          </w:tcPr>
          <w:p w:rsidR="004E61F8" w:rsidRPr="00097996" w:rsidRDefault="004E61F8" w:rsidP="004E61F8">
            <w:pPr>
              <w:rPr>
                <w:rFonts w:asciiTheme="majorHAnsi" w:hAnsiTheme="majorHAnsi"/>
                <w:sz w:val="20"/>
                <w:szCs w:val="20"/>
              </w:rPr>
            </w:pPr>
          </w:p>
        </w:tc>
        <w:tc>
          <w:tcPr>
            <w:tcW w:w="6843" w:type="dxa"/>
            <w:shd w:val="clear" w:color="auto" w:fill="auto"/>
          </w:tcPr>
          <w:p w:rsidR="004E61F8" w:rsidRPr="00097996" w:rsidRDefault="004E61F8" w:rsidP="004E61F8">
            <w:pPr>
              <w:rPr>
                <w:rFonts w:asciiTheme="majorHAnsi" w:hAnsiTheme="majorHAnsi"/>
                <w:sz w:val="20"/>
                <w:szCs w:val="20"/>
              </w:rPr>
            </w:pPr>
            <w:r w:rsidRPr="00097996">
              <w:rPr>
                <w:rFonts w:asciiTheme="majorHAnsi" w:hAnsiTheme="majorHAnsi"/>
                <w:sz w:val="20"/>
                <w:szCs w:val="20"/>
              </w:rPr>
              <w:t xml:space="preserve">HP </w:t>
            </w:r>
            <w:proofErr w:type="spellStart"/>
            <w:r w:rsidRPr="00097996">
              <w:rPr>
                <w:rFonts w:asciiTheme="majorHAnsi" w:hAnsiTheme="majorHAnsi"/>
                <w:sz w:val="20"/>
                <w:szCs w:val="20"/>
              </w:rPr>
              <w:t>LaserJet</w:t>
            </w:r>
            <w:proofErr w:type="spellEnd"/>
            <w:r w:rsidRPr="00097996">
              <w:rPr>
                <w:rFonts w:asciiTheme="majorHAnsi" w:hAnsiTheme="majorHAnsi"/>
                <w:sz w:val="20"/>
                <w:szCs w:val="20"/>
              </w:rPr>
              <w:t xml:space="preserve"> Pro MFP M426fdn lub równoważne</w:t>
            </w:r>
          </w:p>
        </w:tc>
      </w:tr>
      <w:tr w:rsidR="004E61F8" w:rsidRPr="00097996" w:rsidTr="004E61F8">
        <w:tc>
          <w:tcPr>
            <w:tcW w:w="2655" w:type="dxa"/>
            <w:shd w:val="clear" w:color="auto" w:fill="auto"/>
          </w:tcPr>
          <w:p w:rsidR="004E61F8" w:rsidRPr="00097996" w:rsidRDefault="004E61F8" w:rsidP="004E61F8">
            <w:pPr>
              <w:rPr>
                <w:rFonts w:asciiTheme="majorHAnsi" w:hAnsiTheme="majorHAnsi"/>
                <w:sz w:val="20"/>
                <w:szCs w:val="20"/>
              </w:rPr>
            </w:pPr>
            <w:r w:rsidRPr="00097996">
              <w:rPr>
                <w:rFonts w:asciiTheme="majorHAnsi" w:hAnsiTheme="majorHAnsi"/>
                <w:sz w:val="20"/>
                <w:szCs w:val="20"/>
              </w:rPr>
              <w:t>Funkcje</w:t>
            </w:r>
          </w:p>
        </w:tc>
        <w:tc>
          <w:tcPr>
            <w:tcW w:w="6843" w:type="dxa"/>
            <w:shd w:val="clear" w:color="auto" w:fill="auto"/>
          </w:tcPr>
          <w:p w:rsidR="004E61F8" w:rsidRPr="00097996" w:rsidRDefault="004E61F8" w:rsidP="004E61F8">
            <w:pPr>
              <w:rPr>
                <w:rFonts w:asciiTheme="majorHAnsi" w:hAnsiTheme="majorHAnsi"/>
                <w:sz w:val="20"/>
                <w:szCs w:val="20"/>
              </w:rPr>
            </w:pPr>
            <w:r w:rsidRPr="00097996">
              <w:rPr>
                <w:rFonts w:asciiTheme="majorHAnsi" w:hAnsiTheme="majorHAnsi"/>
                <w:sz w:val="20"/>
                <w:szCs w:val="20"/>
              </w:rPr>
              <w:t xml:space="preserve">Laser, mono, A4, druk, kopia, skan, faks, dupleks, ADF, USB 2.0, USB Host, Gigabit LAN </w:t>
            </w:r>
          </w:p>
        </w:tc>
      </w:tr>
      <w:tr w:rsidR="004E61F8" w:rsidRPr="00097996" w:rsidTr="004E61F8">
        <w:tc>
          <w:tcPr>
            <w:tcW w:w="2655" w:type="dxa"/>
            <w:shd w:val="clear" w:color="auto" w:fill="auto"/>
          </w:tcPr>
          <w:p w:rsidR="004E61F8" w:rsidRPr="00097996" w:rsidRDefault="004E61F8" w:rsidP="004E61F8">
            <w:pPr>
              <w:rPr>
                <w:rFonts w:asciiTheme="majorHAnsi" w:hAnsiTheme="majorHAnsi"/>
                <w:sz w:val="20"/>
                <w:szCs w:val="20"/>
              </w:rPr>
            </w:pPr>
            <w:r w:rsidRPr="00097996">
              <w:rPr>
                <w:rFonts w:asciiTheme="majorHAnsi" w:hAnsiTheme="majorHAnsi"/>
                <w:sz w:val="20"/>
                <w:szCs w:val="20"/>
              </w:rPr>
              <w:t>Prędkość druku w czerni</w:t>
            </w:r>
          </w:p>
        </w:tc>
        <w:tc>
          <w:tcPr>
            <w:tcW w:w="6843" w:type="dxa"/>
            <w:shd w:val="clear" w:color="auto" w:fill="auto"/>
          </w:tcPr>
          <w:p w:rsidR="004E61F8" w:rsidRPr="00097996" w:rsidRDefault="004E61F8" w:rsidP="004E61F8">
            <w:pPr>
              <w:rPr>
                <w:rFonts w:asciiTheme="majorHAnsi" w:hAnsiTheme="majorHAnsi"/>
                <w:sz w:val="20"/>
                <w:szCs w:val="20"/>
              </w:rPr>
            </w:pPr>
            <w:r w:rsidRPr="00097996">
              <w:rPr>
                <w:rFonts w:asciiTheme="majorHAnsi" w:hAnsiTheme="majorHAnsi"/>
                <w:sz w:val="20"/>
                <w:szCs w:val="20"/>
              </w:rPr>
              <w:t>Tryb normalny: Maks. 38 str./min</w:t>
            </w:r>
          </w:p>
        </w:tc>
      </w:tr>
      <w:tr w:rsidR="004E61F8" w:rsidRPr="00097996" w:rsidTr="004E61F8">
        <w:tc>
          <w:tcPr>
            <w:tcW w:w="2655" w:type="dxa"/>
            <w:shd w:val="clear" w:color="auto" w:fill="auto"/>
          </w:tcPr>
          <w:p w:rsidR="004E61F8" w:rsidRPr="00097996" w:rsidRDefault="004E61F8" w:rsidP="004E61F8">
            <w:pPr>
              <w:rPr>
                <w:rFonts w:asciiTheme="majorHAnsi" w:hAnsiTheme="majorHAnsi"/>
                <w:sz w:val="20"/>
                <w:szCs w:val="20"/>
              </w:rPr>
            </w:pPr>
            <w:r w:rsidRPr="00097996">
              <w:rPr>
                <w:rFonts w:asciiTheme="majorHAnsi" w:hAnsiTheme="majorHAnsi"/>
                <w:sz w:val="20"/>
                <w:szCs w:val="20"/>
              </w:rPr>
              <w:t>Cykl roboczy</w:t>
            </w:r>
          </w:p>
        </w:tc>
        <w:tc>
          <w:tcPr>
            <w:tcW w:w="6843" w:type="dxa"/>
            <w:shd w:val="clear" w:color="auto" w:fill="auto"/>
          </w:tcPr>
          <w:p w:rsidR="004E61F8" w:rsidRPr="00097996" w:rsidRDefault="004E61F8" w:rsidP="004E61F8">
            <w:pPr>
              <w:rPr>
                <w:rFonts w:asciiTheme="majorHAnsi" w:hAnsiTheme="majorHAnsi"/>
                <w:sz w:val="20"/>
                <w:szCs w:val="20"/>
              </w:rPr>
            </w:pPr>
            <w:r w:rsidRPr="00097996">
              <w:rPr>
                <w:rFonts w:asciiTheme="majorHAnsi" w:hAnsiTheme="majorHAnsi"/>
                <w:sz w:val="20"/>
                <w:szCs w:val="20"/>
              </w:rPr>
              <w:t>(miesięczny, format A4) do 80 000 stron</w:t>
            </w:r>
          </w:p>
        </w:tc>
      </w:tr>
      <w:tr w:rsidR="004E61F8" w:rsidRPr="00097996" w:rsidTr="004E61F8">
        <w:tc>
          <w:tcPr>
            <w:tcW w:w="2655" w:type="dxa"/>
            <w:shd w:val="clear" w:color="auto" w:fill="auto"/>
          </w:tcPr>
          <w:p w:rsidR="004E61F8" w:rsidRPr="00097996" w:rsidRDefault="004E61F8" w:rsidP="004E61F8">
            <w:pPr>
              <w:rPr>
                <w:rFonts w:asciiTheme="majorHAnsi" w:hAnsiTheme="majorHAnsi"/>
                <w:sz w:val="20"/>
                <w:szCs w:val="20"/>
              </w:rPr>
            </w:pPr>
            <w:r w:rsidRPr="00097996">
              <w:rPr>
                <w:rFonts w:asciiTheme="majorHAnsi" w:hAnsiTheme="majorHAnsi"/>
                <w:sz w:val="20"/>
                <w:szCs w:val="20"/>
              </w:rPr>
              <w:t>Zalecana liczba stron drukowanych</w:t>
            </w:r>
          </w:p>
        </w:tc>
        <w:tc>
          <w:tcPr>
            <w:tcW w:w="6843" w:type="dxa"/>
            <w:shd w:val="clear" w:color="auto" w:fill="auto"/>
          </w:tcPr>
          <w:p w:rsidR="004E61F8" w:rsidRPr="00097996" w:rsidRDefault="004E61F8" w:rsidP="004E61F8">
            <w:pPr>
              <w:rPr>
                <w:rFonts w:asciiTheme="majorHAnsi" w:hAnsiTheme="majorHAnsi"/>
                <w:sz w:val="20"/>
                <w:szCs w:val="20"/>
              </w:rPr>
            </w:pPr>
            <w:r w:rsidRPr="00097996">
              <w:rPr>
                <w:rFonts w:asciiTheme="majorHAnsi" w:hAnsiTheme="majorHAnsi"/>
                <w:sz w:val="20"/>
                <w:szCs w:val="20"/>
              </w:rPr>
              <w:t>750 do 4000</w:t>
            </w:r>
          </w:p>
        </w:tc>
      </w:tr>
      <w:tr w:rsidR="004E61F8" w:rsidRPr="00097996" w:rsidTr="004E61F8">
        <w:tc>
          <w:tcPr>
            <w:tcW w:w="2655" w:type="dxa"/>
            <w:shd w:val="clear" w:color="auto" w:fill="auto"/>
          </w:tcPr>
          <w:p w:rsidR="004E61F8" w:rsidRPr="00097996" w:rsidRDefault="004E61F8" w:rsidP="004E61F8">
            <w:pPr>
              <w:rPr>
                <w:rFonts w:asciiTheme="majorHAnsi" w:hAnsiTheme="majorHAnsi"/>
                <w:sz w:val="20"/>
                <w:szCs w:val="20"/>
              </w:rPr>
            </w:pPr>
            <w:r w:rsidRPr="00097996">
              <w:rPr>
                <w:rFonts w:asciiTheme="majorHAnsi" w:hAnsiTheme="majorHAnsi"/>
                <w:sz w:val="20"/>
                <w:szCs w:val="20"/>
              </w:rPr>
              <w:t>Technologia druku</w:t>
            </w:r>
          </w:p>
        </w:tc>
        <w:tc>
          <w:tcPr>
            <w:tcW w:w="6843" w:type="dxa"/>
            <w:shd w:val="clear" w:color="auto" w:fill="auto"/>
          </w:tcPr>
          <w:p w:rsidR="004E61F8" w:rsidRPr="00097996" w:rsidRDefault="004E61F8" w:rsidP="004E61F8">
            <w:pPr>
              <w:rPr>
                <w:rFonts w:asciiTheme="majorHAnsi" w:hAnsiTheme="majorHAnsi"/>
                <w:sz w:val="20"/>
                <w:szCs w:val="20"/>
              </w:rPr>
            </w:pPr>
            <w:r w:rsidRPr="00097996">
              <w:rPr>
                <w:rFonts w:asciiTheme="majorHAnsi" w:hAnsiTheme="majorHAnsi"/>
                <w:sz w:val="20"/>
                <w:szCs w:val="20"/>
              </w:rPr>
              <w:t>Druk laserowy</w:t>
            </w:r>
          </w:p>
        </w:tc>
      </w:tr>
      <w:tr w:rsidR="004E61F8" w:rsidRPr="00097996" w:rsidTr="004E61F8">
        <w:tc>
          <w:tcPr>
            <w:tcW w:w="2655" w:type="dxa"/>
            <w:shd w:val="clear" w:color="auto" w:fill="auto"/>
          </w:tcPr>
          <w:p w:rsidR="004E61F8" w:rsidRPr="00097996" w:rsidRDefault="004E61F8" w:rsidP="004E61F8">
            <w:pPr>
              <w:rPr>
                <w:rFonts w:asciiTheme="majorHAnsi" w:hAnsiTheme="majorHAnsi"/>
                <w:sz w:val="20"/>
                <w:szCs w:val="20"/>
              </w:rPr>
            </w:pPr>
            <w:r w:rsidRPr="00097996">
              <w:rPr>
                <w:rFonts w:asciiTheme="majorHAnsi" w:hAnsiTheme="majorHAnsi"/>
                <w:sz w:val="20"/>
                <w:szCs w:val="20"/>
              </w:rPr>
              <w:t>Druk dwustronny</w:t>
            </w:r>
          </w:p>
        </w:tc>
        <w:tc>
          <w:tcPr>
            <w:tcW w:w="6843" w:type="dxa"/>
            <w:shd w:val="clear" w:color="auto" w:fill="auto"/>
          </w:tcPr>
          <w:p w:rsidR="004E61F8" w:rsidRPr="00097996" w:rsidRDefault="004E61F8" w:rsidP="004E61F8">
            <w:pPr>
              <w:rPr>
                <w:rFonts w:asciiTheme="majorHAnsi" w:hAnsiTheme="majorHAnsi"/>
                <w:sz w:val="20"/>
                <w:szCs w:val="20"/>
              </w:rPr>
            </w:pPr>
            <w:r w:rsidRPr="00097996">
              <w:rPr>
                <w:rFonts w:asciiTheme="majorHAnsi" w:hAnsiTheme="majorHAnsi"/>
                <w:sz w:val="20"/>
                <w:szCs w:val="20"/>
              </w:rPr>
              <w:t>Automatyczny</w:t>
            </w:r>
          </w:p>
        </w:tc>
      </w:tr>
      <w:tr w:rsidR="004E61F8" w:rsidRPr="00097996" w:rsidTr="004E61F8">
        <w:tc>
          <w:tcPr>
            <w:tcW w:w="2655" w:type="dxa"/>
            <w:shd w:val="clear" w:color="auto" w:fill="auto"/>
          </w:tcPr>
          <w:p w:rsidR="004E61F8" w:rsidRPr="00097996" w:rsidRDefault="004E61F8" w:rsidP="004E61F8">
            <w:pPr>
              <w:rPr>
                <w:rFonts w:asciiTheme="majorHAnsi" w:hAnsiTheme="majorHAnsi"/>
                <w:sz w:val="20"/>
                <w:szCs w:val="20"/>
              </w:rPr>
            </w:pPr>
            <w:r w:rsidRPr="00097996">
              <w:rPr>
                <w:rFonts w:asciiTheme="majorHAnsi" w:hAnsiTheme="majorHAnsi"/>
                <w:sz w:val="20"/>
                <w:szCs w:val="20"/>
              </w:rPr>
              <w:t>Łączność</w:t>
            </w:r>
          </w:p>
        </w:tc>
        <w:tc>
          <w:tcPr>
            <w:tcW w:w="6843" w:type="dxa"/>
            <w:shd w:val="clear" w:color="auto" w:fill="auto"/>
          </w:tcPr>
          <w:p w:rsidR="004E61F8" w:rsidRPr="00097996" w:rsidRDefault="004E61F8" w:rsidP="004E61F8">
            <w:pPr>
              <w:rPr>
                <w:rFonts w:asciiTheme="majorHAnsi" w:hAnsiTheme="majorHAnsi"/>
                <w:sz w:val="20"/>
                <w:szCs w:val="20"/>
              </w:rPr>
            </w:pPr>
            <w:r w:rsidRPr="00097996">
              <w:rPr>
                <w:rFonts w:asciiTheme="majorHAnsi" w:hAnsiTheme="majorHAnsi"/>
                <w:sz w:val="20"/>
                <w:szCs w:val="20"/>
              </w:rPr>
              <w:t>tryb standardowy 1 port USB Hi-</w:t>
            </w:r>
            <w:proofErr w:type="spellStart"/>
            <w:r w:rsidRPr="00097996">
              <w:rPr>
                <w:rFonts w:asciiTheme="majorHAnsi" w:hAnsiTheme="majorHAnsi"/>
                <w:sz w:val="20"/>
                <w:szCs w:val="20"/>
              </w:rPr>
              <w:t>Speed</w:t>
            </w:r>
            <w:proofErr w:type="spellEnd"/>
            <w:r w:rsidRPr="00097996">
              <w:rPr>
                <w:rFonts w:asciiTheme="majorHAnsi" w:hAnsiTheme="majorHAnsi"/>
                <w:sz w:val="20"/>
                <w:szCs w:val="20"/>
              </w:rPr>
              <w:t xml:space="preserve"> 2.0, 1 port USB hosta, 1 karta sieciowa Gigabit Ethernet 10/100/1000T, port USB</w:t>
            </w:r>
          </w:p>
        </w:tc>
      </w:tr>
      <w:tr w:rsidR="004E61F8" w:rsidRPr="00097996" w:rsidTr="004E61F8">
        <w:tc>
          <w:tcPr>
            <w:tcW w:w="2655" w:type="dxa"/>
            <w:shd w:val="clear" w:color="auto" w:fill="auto"/>
          </w:tcPr>
          <w:p w:rsidR="004E61F8" w:rsidRPr="00097996" w:rsidRDefault="004E61F8" w:rsidP="004E61F8">
            <w:pPr>
              <w:rPr>
                <w:rFonts w:asciiTheme="majorHAnsi" w:hAnsiTheme="majorHAnsi" w:cs="Arial"/>
                <w:sz w:val="20"/>
                <w:szCs w:val="20"/>
              </w:rPr>
            </w:pPr>
            <w:r w:rsidRPr="00097996">
              <w:rPr>
                <w:rFonts w:asciiTheme="majorHAnsi" w:hAnsiTheme="majorHAnsi"/>
                <w:sz w:val="20"/>
                <w:szCs w:val="20"/>
              </w:rPr>
              <w:t>Typ skanera</w:t>
            </w:r>
          </w:p>
        </w:tc>
        <w:tc>
          <w:tcPr>
            <w:tcW w:w="6843" w:type="dxa"/>
            <w:shd w:val="clear" w:color="auto" w:fill="auto"/>
          </w:tcPr>
          <w:p w:rsidR="004E61F8" w:rsidRPr="00097996" w:rsidRDefault="004E61F8" w:rsidP="004E61F8">
            <w:pPr>
              <w:rPr>
                <w:rFonts w:asciiTheme="majorHAnsi" w:hAnsiTheme="majorHAnsi" w:cs="Arial"/>
                <w:sz w:val="20"/>
                <w:szCs w:val="20"/>
              </w:rPr>
            </w:pPr>
            <w:r w:rsidRPr="00097996">
              <w:rPr>
                <w:rFonts w:asciiTheme="majorHAnsi" w:hAnsiTheme="majorHAnsi"/>
                <w:sz w:val="20"/>
                <w:szCs w:val="20"/>
              </w:rPr>
              <w:t>Skaner płaski, automatyczny podajnik dokumentów</w:t>
            </w:r>
          </w:p>
        </w:tc>
      </w:tr>
      <w:tr w:rsidR="004E61F8" w:rsidRPr="00097996" w:rsidTr="004E61F8">
        <w:tc>
          <w:tcPr>
            <w:tcW w:w="2655" w:type="dxa"/>
            <w:shd w:val="clear" w:color="auto" w:fill="auto"/>
          </w:tcPr>
          <w:p w:rsidR="004E61F8" w:rsidRPr="00097996" w:rsidRDefault="004E61F8" w:rsidP="004E61F8">
            <w:pPr>
              <w:rPr>
                <w:rFonts w:asciiTheme="majorHAnsi" w:hAnsiTheme="majorHAnsi" w:cs="Arial"/>
                <w:sz w:val="20"/>
                <w:szCs w:val="20"/>
              </w:rPr>
            </w:pPr>
            <w:r w:rsidRPr="00097996">
              <w:rPr>
                <w:rFonts w:asciiTheme="majorHAnsi" w:hAnsiTheme="majorHAnsi"/>
                <w:sz w:val="20"/>
                <w:szCs w:val="20"/>
              </w:rPr>
              <w:t>Rozdzielczość skanowania</w:t>
            </w:r>
          </w:p>
        </w:tc>
        <w:tc>
          <w:tcPr>
            <w:tcW w:w="6843" w:type="dxa"/>
            <w:shd w:val="clear" w:color="auto" w:fill="auto"/>
          </w:tcPr>
          <w:p w:rsidR="004E61F8" w:rsidRPr="00097996" w:rsidRDefault="004E61F8" w:rsidP="004E61F8">
            <w:pPr>
              <w:rPr>
                <w:rFonts w:asciiTheme="majorHAnsi" w:hAnsiTheme="majorHAnsi" w:cs="Arial"/>
                <w:sz w:val="20"/>
                <w:szCs w:val="20"/>
              </w:rPr>
            </w:pPr>
            <w:r w:rsidRPr="00097996">
              <w:rPr>
                <w:rFonts w:asciiTheme="majorHAnsi" w:hAnsiTheme="majorHAnsi"/>
                <w:sz w:val="20"/>
                <w:szCs w:val="20"/>
              </w:rPr>
              <w:t>optyczna do 1200 x 1200 </w:t>
            </w:r>
            <w:proofErr w:type="spellStart"/>
            <w:r w:rsidRPr="00097996">
              <w:rPr>
                <w:rFonts w:asciiTheme="majorHAnsi" w:hAnsiTheme="majorHAnsi"/>
                <w:sz w:val="20"/>
                <w:szCs w:val="20"/>
              </w:rPr>
              <w:t>dpi</w:t>
            </w:r>
            <w:proofErr w:type="spellEnd"/>
          </w:p>
        </w:tc>
      </w:tr>
      <w:tr w:rsidR="004E61F8" w:rsidRPr="00097996" w:rsidTr="004E61F8">
        <w:tc>
          <w:tcPr>
            <w:tcW w:w="2655" w:type="dxa"/>
            <w:shd w:val="clear" w:color="auto" w:fill="auto"/>
          </w:tcPr>
          <w:p w:rsidR="004E61F8" w:rsidRPr="00097996" w:rsidRDefault="004E61F8" w:rsidP="004E61F8">
            <w:pPr>
              <w:rPr>
                <w:rFonts w:asciiTheme="majorHAnsi" w:hAnsiTheme="majorHAnsi" w:cs="Arial"/>
                <w:sz w:val="20"/>
                <w:szCs w:val="20"/>
              </w:rPr>
            </w:pPr>
            <w:r w:rsidRPr="00097996">
              <w:rPr>
                <w:rFonts w:asciiTheme="majorHAnsi" w:hAnsiTheme="majorHAnsi"/>
                <w:sz w:val="20"/>
                <w:szCs w:val="20"/>
              </w:rPr>
              <w:t>Prędkość skanowania</w:t>
            </w:r>
          </w:p>
        </w:tc>
        <w:tc>
          <w:tcPr>
            <w:tcW w:w="6843" w:type="dxa"/>
            <w:shd w:val="clear" w:color="auto" w:fill="auto"/>
          </w:tcPr>
          <w:p w:rsidR="004E61F8" w:rsidRPr="00097996" w:rsidRDefault="004E61F8" w:rsidP="004E61F8">
            <w:pPr>
              <w:rPr>
                <w:rFonts w:asciiTheme="majorHAnsi" w:hAnsiTheme="majorHAnsi" w:cs="Arial"/>
                <w:sz w:val="20"/>
                <w:szCs w:val="20"/>
              </w:rPr>
            </w:pPr>
            <w:r w:rsidRPr="00097996">
              <w:rPr>
                <w:rFonts w:asciiTheme="majorHAnsi" w:hAnsiTheme="majorHAnsi"/>
                <w:sz w:val="20"/>
                <w:szCs w:val="20"/>
              </w:rPr>
              <w:t>(tryb normalny, format A4)Do 26 str./min i 47 obrazów/min (w czerni), do 21 str./min i 30 obrazów/min (w kolorze)</w:t>
            </w:r>
          </w:p>
        </w:tc>
      </w:tr>
      <w:tr w:rsidR="004E61F8" w:rsidRPr="00097996" w:rsidTr="004E61F8">
        <w:tc>
          <w:tcPr>
            <w:tcW w:w="2655" w:type="dxa"/>
            <w:shd w:val="clear" w:color="auto" w:fill="auto"/>
          </w:tcPr>
          <w:p w:rsidR="004E61F8" w:rsidRPr="00097996" w:rsidRDefault="004E61F8" w:rsidP="004E61F8">
            <w:pPr>
              <w:rPr>
                <w:rFonts w:asciiTheme="majorHAnsi" w:hAnsiTheme="majorHAnsi" w:cs="Arial"/>
                <w:sz w:val="20"/>
                <w:szCs w:val="20"/>
              </w:rPr>
            </w:pPr>
            <w:r w:rsidRPr="00097996">
              <w:rPr>
                <w:rFonts w:asciiTheme="majorHAnsi" w:hAnsiTheme="majorHAnsi"/>
                <w:sz w:val="20"/>
                <w:szCs w:val="20"/>
              </w:rPr>
              <w:t>Dwustronne skanowanie z automatycznego podajnika dokumentów</w:t>
            </w:r>
          </w:p>
        </w:tc>
        <w:tc>
          <w:tcPr>
            <w:tcW w:w="6843" w:type="dxa"/>
            <w:shd w:val="clear" w:color="auto" w:fill="auto"/>
          </w:tcPr>
          <w:p w:rsidR="004E61F8" w:rsidRPr="00097996" w:rsidRDefault="004E61F8" w:rsidP="004E61F8">
            <w:pPr>
              <w:rPr>
                <w:rFonts w:asciiTheme="majorHAnsi" w:hAnsiTheme="majorHAnsi" w:cs="Arial"/>
                <w:sz w:val="20"/>
                <w:szCs w:val="20"/>
              </w:rPr>
            </w:pPr>
            <w:r w:rsidRPr="00097996">
              <w:rPr>
                <w:rFonts w:asciiTheme="majorHAnsi" w:hAnsiTheme="majorHAnsi" w:cs="Arial"/>
                <w:sz w:val="20"/>
                <w:szCs w:val="20"/>
              </w:rPr>
              <w:t>Tak</w:t>
            </w:r>
          </w:p>
        </w:tc>
      </w:tr>
      <w:tr w:rsidR="004E61F8" w:rsidRPr="00097996" w:rsidTr="004E61F8">
        <w:tc>
          <w:tcPr>
            <w:tcW w:w="2655" w:type="dxa"/>
            <w:shd w:val="clear" w:color="auto" w:fill="auto"/>
          </w:tcPr>
          <w:p w:rsidR="004E61F8" w:rsidRPr="00097996" w:rsidRDefault="004E61F8" w:rsidP="004E61F8">
            <w:pPr>
              <w:rPr>
                <w:rFonts w:asciiTheme="majorHAnsi" w:hAnsiTheme="majorHAnsi" w:cs="Arial"/>
                <w:sz w:val="20"/>
                <w:szCs w:val="20"/>
              </w:rPr>
            </w:pPr>
            <w:r w:rsidRPr="00097996">
              <w:rPr>
                <w:rFonts w:asciiTheme="majorHAnsi" w:hAnsiTheme="majorHAnsi"/>
                <w:sz w:val="20"/>
                <w:szCs w:val="20"/>
              </w:rPr>
              <w:t xml:space="preserve">Standardowe funkcje </w:t>
            </w:r>
            <w:r w:rsidRPr="00097996">
              <w:rPr>
                <w:rFonts w:asciiTheme="majorHAnsi" w:hAnsiTheme="majorHAnsi"/>
                <w:sz w:val="20"/>
                <w:szCs w:val="20"/>
              </w:rPr>
              <w:lastRenderedPageBreak/>
              <w:t>cyfrowej dystrybucji dokumentów</w:t>
            </w:r>
          </w:p>
        </w:tc>
        <w:tc>
          <w:tcPr>
            <w:tcW w:w="6843" w:type="dxa"/>
            <w:shd w:val="clear" w:color="auto" w:fill="auto"/>
          </w:tcPr>
          <w:p w:rsidR="004E61F8" w:rsidRPr="00097996" w:rsidRDefault="004E61F8" w:rsidP="004E61F8">
            <w:pPr>
              <w:rPr>
                <w:rFonts w:asciiTheme="majorHAnsi" w:hAnsiTheme="majorHAnsi"/>
                <w:sz w:val="20"/>
                <w:szCs w:val="20"/>
              </w:rPr>
            </w:pPr>
            <w:r w:rsidRPr="00097996">
              <w:rPr>
                <w:rFonts w:asciiTheme="majorHAnsi" w:hAnsiTheme="majorHAnsi"/>
                <w:sz w:val="20"/>
                <w:szCs w:val="20"/>
              </w:rPr>
              <w:lastRenderedPageBreak/>
              <w:t xml:space="preserve">Skanowanie do wiadomości e-mail; Skanowanie do folderu sieciowego; </w:t>
            </w:r>
            <w:r w:rsidRPr="00097996">
              <w:rPr>
                <w:rFonts w:asciiTheme="majorHAnsi" w:hAnsiTheme="majorHAnsi"/>
                <w:sz w:val="20"/>
                <w:szCs w:val="20"/>
              </w:rPr>
              <w:lastRenderedPageBreak/>
              <w:t>Skanowanie do chmury</w:t>
            </w:r>
          </w:p>
          <w:p w:rsidR="004E61F8" w:rsidRPr="00097996" w:rsidRDefault="004E61F8" w:rsidP="004E61F8">
            <w:pPr>
              <w:rPr>
                <w:rFonts w:asciiTheme="majorHAnsi" w:hAnsiTheme="majorHAnsi" w:cs="Arial"/>
                <w:sz w:val="20"/>
                <w:szCs w:val="20"/>
              </w:rPr>
            </w:pPr>
            <w:r w:rsidRPr="00097996">
              <w:rPr>
                <w:rFonts w:asciiTheme="majorHAnsi" w:hAnsiTheme="majorHAnsi"/>
                <w:sz w:val="20"/>
                <w:szCs w:val="20"/>
              </w:rPr>
              <w:t>Skanuj pliki cyfrowe bezpośrednio do wiadomości e-mail, pamięci USB, folderów sieciowych i chmury za pomocą fabrycznie zainstalowanych aplikacji</w:t>
            </w:r>
          </w:p>
        </w:tc>
      </w:tr>
      <w:tr w:rsidR="004E61F8" w:rsidRPr="00097996" w:rsidTr="004E61F8">
        <w:tc>
          <w:tcPr>
            <w:tcW w:w="2655" w:type="dxa"/>
            <w:shd w:val="clear" w:color="auto" w:fill="auto"/>
          </w:tcPr>
          <w:p w:rsidR="004E61F8" w:rsidRPr="00097996" w:rsidRDefault="004E61F8" w:rsidP="004E61F8">
            <w:pPr>
              <w:rPr>
                <w:rFonts w:asciiTheme="majorHAnsi" w:hAnsiTheme="majorHAnsi" w:cs="Arial"/>
                <w:sz w:val="20"/>
                <w:szCs w:val="20"/>
              </w:rPr>
            </w:pPr>
            <w:r w:rsidRPr="00097996">
              <w:rPr>
                <w:rFonts w:asciiTheme="majorHAnsi" w:hAnsiTheme="majorHAnsi"/>
                <w:sz w:val="20"/>
                <w:szCs w:val="20"/>
              </w:rPr>
              <w:lastRenderedPageBreak/>
              <w:t>Obsługiwany format pliku</w:t>
            </w:r>
          </w:p>
        </w:tc>
        <w:tc>
          <w:tcPr>
            <w:tcW w:w="6843" w:type="dxa"/>
            <w:shd w:val="clear" w:color="auto" w:fill="auto"/>
          </w:tcPr>
          <w:p w:rsidR="004E61F8" w:rsidRPr="00097996" w:rsidRDefault="004E61F8" w:rsidP="004E61F8">
            <w:pPr>
              <w:rPr>
                <w:rFonts w:asciiTheme="majorHAnsi" w:hAnsiTheme="majorHAnsi"/>
                <w:sz w:val="20"/>
                <w:szCs w:val="20"/>
              </w:rPr>
            </w:pPr>
            <w:r w:rsidRPr="00097996">
              <w:rPr>
                <w:rFonts w:asciiTheme="majorHAnsi" w:hAnsiTheme="majorHAnsi"/>
                <w:sz w:val="20"/>
                <w:szCs w:val="20"/>
              </w:rPr>
              <w:t>Skanowanie do pamięci USB oraz skanowanie z panelu przedniego do folderu sieciowego obsługuje  JPG, PDF</w:t>
            </w:r>
          </w:p>
        </w:tc>
      </w:tr>
      <w:tr w:rsidR="004E61F8" w:rsidRPr="00097996" w:rsidTr="004E61F8">
        <w:tc>
          <w:tcPr>
            <w:tcW w:w="2655" w:type="dxa"/>
            <w:shd w:val="clear" w:color="auto" w:fill="auto"/>
          </w:tcPr>
          <w:p w:rsidR="004E61F8" w:rsidRPr="00097996" w:rsidRDefault="004E61F8" w:rsidP="004E61F8">
            <w:pPr>
              <w:rPr>
                <w:rFonts w:asciiTheme="majorHAnsi" w:hAnsiTheme="majorHAnsi" w:cs="Arial"/>
                <w:sz w:val="20"/>
                <w:szCs w:val="20"/>
              </w:rPr>
            </w:pPr>
            <w:r w:rsidRPr="00097996">
              <w:rPr>
                <w:rFonts w:asciiTheme="majorHAnsi" w:hAnsiTheme="majorHAnsi" w:cs="Arial"/>
                <w:sz w:val="20"/>
                <w:szCs w:val="20"/>
              </w:rPr>
              <w:t>Oprogramowanie</w:t>
            </w:r>
          </w:p>
        </w:tc>
        <w:tc>
          <w:tcPr>
            <w:tcW w:w="6843" w:type="dxa"/>
            <w:shd w:val="clear" w:color="auto" w:fill="auto"/>
          </w:tcPr>
          <w:p w:rsidR="004E61F8" w:rsidRPr="00097996" w:rsidRDefault="004E61F8" w:rsidP="004E61F8">
            <w:pPr>
              <w:rPr>
                <w:rFonts w:asciiTheme="majorHAnsi" w:hAnsiTheme="majorHAnsi" w:cs="Arial"/>
                <w:sz w:val="20"/>
                <w:szCs w:val="20"/>
              </w:rPr>
            </w:pPr>
            <w:r w:rsidRPr="00097996">
              <w:rPr>
                <w:rFonts w:asciiTheme="majorHAnsi" w:hAnsiTheme="majorHAnsi"/>
                <w:sz w:val="20"/>
                <w:szCs w:val="20"/>
              </w:rPr>
              <w:t>Oprogramowanie użytkownika przez interfejs TWAIN lub WIA</w:t>
            </w:r>
          </w:p>
        </w:tc>
      </w:tr>
      <w:tr w:rsidR="004E61F8" w:rsidRPr="00097996" w:rsidTr="004E61F8">
        <w:tc>
          <w:tcPr>
            <w:tcW w:w="2655" w:type="dxa"/>
            <w:shd w:val="clear" w:color="auto" w:fill="auto"/>
          </w:tcPr>
          <w:p w:rsidR="004E61F8" w:rsidRPr="00097996" w:rsidRDefault="004E61F8" w:rsidP="004E61F8">
            <w:pPr>
              <w:rPr>
                <w:rFonts w:asciiTheme="majorHAnsi" w:hAnsiTheme="majorHAnsi" w:cs="Arial"/>
                <w:sz w:val="20"/>
                <w:szCs w:val="20"/>
              </w:rPr>
            </w:pPr>
            <w:r w:rsidRPr="00097996">
              <w:rPr>
                <w:rFonts w:asciiTheme="majorHAnsi" w:hAnsiTheme="majorHAnsi"/>
                <w:sz w:val="20"/>
                <w:szCs w:val="20"/>
              </w:rPr>
              <w:t>Prędkość kopiowania</w:t>
            </w:r>
          </w:p>
        </w:tc>
        <w:tc>
          <w:tcPr>
            <w:tcW w:w="6843" w:type="dxa"/>
            <w:shd w:val="clear" w:color="auto" w:fill="auto"/>
          </w:tcPr>
          <w:p w:rsidR="004E61F8" w:rsidRPr="00097996" w:rsidRDefault="004E61F8" w:rsidP="004E61F8">
            <w:pPr>
              <w:rPr>
                <w:rFonts w:asciiTheme="majorHAnsi" w:hAnsiTheme="majorHAnsi" w:cs="Arial"/>
                <w:sz w:val="20"/>
                <w:szCs w:val="20"/>
              </w:rPr>
            </w:pPr>
            <w:r w:rsidRPr="00097996">
              <w:rPr>
                <w:rFonts w:asciiTheme="majorHAnsi" w:hAnsiTheme="majorHAnsi"/>
                <w:sz w:val="20"/>
                <w:szCs w:val="20"/>
              </w:rPr>
              <w:t>(tryb normalny) Czerń: Maks. 38 kopii/min</w:t>
            </w:r>
          </w:p>
        </w:tc>
      </w:tr>
      <w:tr w:rsidR="004E61F8" w:rsidRPr="00097996" w:rsidTr="004E61F8">
        <w:tc>
          <w:tcPr>
            <w:tcW w:w="2655" w:type="dxa"/>
            <w:shd w:val="clear" w:color="auto" w:fill="auto"/>
          </w:tcPr>
          <w:p w:rsidR="004E61F8" w:rsidRPr="00097996" w:rsidRDefault="004E61F8" w:rsidP="004E61F8">
            <w:pPr>
              <w:rPr>
                <w:rFonts w:asciiTheme="majorHAnsi" w:hAnsiTheme="majorHAnsi" w:cs="Arial"/>
                <w:sz w:val="20"/>
                <w:szCs w:val="20"/>
              </w:rPr>
            </w:pPr>
            <w:r w:rsidRPr="00097996">
              <w:rPr>
                <w:rFonts w:asciiTheme="majorHAnsi" w:hAnsiTheme="majorHAnsi"/>
                <w:sz w:val="20"/>
                <w:szCs w:val="20"/>
              </w:rPr>
              <w:t>Zasilanie</w:t>
            </w:r>
          </w:p>
        </w:tc>
        <w:tc>
          <w:tcPr>
            <w:tcW w:w="6843" w:type="dxa"/>
            <w:shd w:val="clear" w:color="auto" w:fill="auto"/>
          </w:tcPr>
          <w:p w:rsidR="004E61F8" w:rsidRPr="00097996" w:rsidRDefault="004E61F8" w:rsidP="004E61F8">
            <w:pPr>
              <w:rPr>
                <w:rFonts w:asciiTheme="majorHAnsi" w:hAnsiTheme="majorHAnsi"/>
                <w:sz w:val="20"/>
                <w:szCs w:val="20"/>
              </w:rPr>
            </w:pPr>
            <w:r w:rsidRPr="00097996">
              <w:rPr>
                <w:rFonts w:asciiTheme="majorHAnsi" w:hAnsiTheme="majorHAnsi"/>
                <w:sz w:val="20"/>
                <w:szCs w:val="20"/>
              </w:rPr>
              <w:t>Napięcie wejściowe: 220-240 V, prąd zmienny (+/- 10%), 50/60 </w:t>
            </w:r>
            <w:proofErr w:type="spellStart"/>
            <w:r w:rsidRPr="00097996">
              <w:rPr>
                <w:rFonts w:asciiTheme="majorHAnsi" w:hAnsiTheme="majorHAnsi"/>
                <w:sz w:val="20"/>
                <w:szCs w:val="20"/>
              </w:rPr>
              <w:t>Hz</w:t>
            </w:r>
            <w:proofErr w:type="spellEnd"/>
            <w:r w:rsidRPr="00097996">
              <w:rPr>
                <w:rFonts w:asciiTheme="majorHAnsi" w:hAnsiTheme="majorHAnsi"/>
                <w:sz w:val="20"/>
                <w:szCs w:val="20"/>
              </w:rPr>
              <w:t xml:space="preserve"> (+/- 2 </w:t>
            </w:r>
            <w:proofErr w:type="spellStart"/>
            <w:r w:rsidRPr="00097996">
              <w:rPr>
                <w:rFonts w:asciiTheme="majorHAnsi" w:hAnsiTheme="majorHAnsi"/>
                <w:sz w:val="20"/>
                <w:szCs w:val="20"/>
              </w:rPr>
              <w:t>Hz</w:t>
            </w:r>
            <w:proofErr w:type="spellEnd"/>
            <w:r w:rsidRPr="00097996">
              <w:rPr>
                <w:rFonts w:asciiTheme="majorHAnsi" w:hAnsiTheme="majorHAnsi"/>
                <w:sz w:val="20"/>
                <w:szCs w:val="20"/>
              </w:rPr>
              <w:t xml:space="preserve">) </w:t>
            </w:r>
          </w:p>
          <w:p w:rsidR="004E61F8" w:rsidRPr="00097996" w:rsidRDefault="004E61F8" w:rsidP="004E61F8">
            <w:pPr>
              <w:rPr>
                <w:rFonts w:asciiTheme="majorHAnsi" w:hAnsiTheme="majorHAnsi" w:cs="Arial"/>
                <w:sz w:val="20"/>
                <w:szCs w:val="20"/>
              </w:rPr>
            </w:pPr>
          </w:p>
        </w:tc>
      </w:tr>
      <w:tr w:rsidR="004E61F8" w:rsidRPr="00097996" w:rsidTr="004E61F8">
        <w:tc>
          <w:tcPr>
            <w:tcW w:w="2655" w:type="dxa"/>
            <w:shd w:val="clear" w:color="auto" w:fill="auto"/>
          </w:tcPr>
          <w:p w:rsidR="004E61F8" w:rsidRPr="00097996" w:rsidRDefault="004E61F8" w:rsidP="004E61F8">
            <w:pPr>
              <w:rPr>
                <w:rFonts w:asciiTheme="majorHAnsi" w:hAnsiTheme="majorHAnsi" w:cs="Arial"/>
                <w:sz w:val="20"/>
                <w:szCs w:val="20"/>
              </w:rPr>
            </w:pPr>
            <w:r w:rsidRPr="00097996">
              <w:rPr>
                <w:rFonts w:asciiTheme="majorHAnsi" w:hAnsiTheme="majorHAnsi" w:cs="Arial"/>
                <w:sz w:val="20"/>
                <w:szCs w:val="20"/>
              </w:rPr>
              <w:t>Inne</w:t>
            </w:r>
          </w:p>
        </w:tc>
        <w:tc>
          <w:tcPr>
            <w:tcW w:w="6843" w:type="dxa"/>
            <w:shd w:val="clear" w:color="auto" w:fill="auto"/>
          </w:tcPr>
          <w:p w:rsidR="004E61F8" w:rsidRPr="00097996" w:rsidRDefault="004E61F8" w:rsidP="004E61F8">
            <w:pPr>
              <w:rPr>
                <w:rFonts w:asciiTheme="majorHAnsi" w:hAnsiTheme="majorHAnsi" w:cs="Arial"/>
                <w:sz w:val="20"/>
                <w:szCs w:val="20"/>
              </w:rPr>
            </w:pPr>
            <w:r w:rsidRPr="00097996">
              <w:rPr>
                <w:rFonts w:asciiTheme="majorHAnsi" w:hAnsiTheme="majorHAnsi" w:cs="Arial"/>
                <w:sz w:val="20"/>
                <w:szCs w:val="20"/>
              </w:rPr>
              <w:t xml:space="preserve">Przewody zasilający, </w:t>
            </w:r>
          </w:p>
        </w:tc>
      </w:tr>
      <w:tr w:rsidR="004E61F8" w:rsidRPr="00097996" w:rsidTr="004E61F8">
        <w:tc>
          <w:tcPr>
            <w:tcW w:w="2655" w:type="dxa"/>
            <w:shd w:val="clear" w:color="auto" w:fill="auto"/>
          </w:tcPr>
          <w:p w:rsidR="004E61F8" w:rsidRPr="00097996" w:rsidRDefault="004E61F8" w:rsidP="004E61F8">
            <w:pPr>
              <w:rPr>
                <w:rFonts w:asciiTheme="majorHAnsi" w:hAnsiTheme="majorHAnsi" w:cs="Arial"/>
                <w:sz w:val="20"/>
                <w:szCs w:val="20"/>
              </w:rPr>
            </w:pPr>
            <w:r w:rsidRPr="00097996">
              <w:rPr>
                <w:rFonts w:asciiTheme="majorHAnsi" w:hAnsiTheme="majorHAnsi" w:cs="Arial"/>
                <w:sz w:val="20"/>
                <w:szCs w:val="20"/>
              </w:rPr>
              <w:t>Gwarancja</w:t>
            </w:r>
          </w:p>
        </w:tc>
        <w:tc>
          <w:tcPr>
            <w:tcW w:w="6843" w:type="dxa"/>
            <w:shd w:val="clear" w:color="auto" w:fill="auto"/>
          </w:tcPr>
          <w:p w:rsidR="004E61F8" w:rsidRPr="00097996" w:rsidRDefault="004E61F8" w:rsidP="004E61F8">
            <w:pPr>
              <w:rPr>
                <w:rFonts w:asciiTheme="majorHAnsi" w:hAnsiTheme="majorHAnsi" w:cs="Arial"/>
                <w:sz w:val="20"/>
                <w:szCs w:val="20"/>
              </w:rPr>
            </w:pPr>
            <w:r w:rsidRPr="00097996">
              <w:rPr>
                <w:rFonts w:asciiTheme="majorHAnsi" w:hAnsiTheme="majorHAnsi" w:cs="Arial"/>
                <w:sz w:val="20"/>
                <w:szCs w:val="20"/>
              </w:rPr>
              <w:t>24 miesiące</w:t>
            </w:r>
          </w:p>
        </w:tc>
      </w:tr>
    </w:tbl>
    <w:p w:rsidR="004E61F8" w:rsidRPr="00097996" w:rsidRDefault="004E61F8" w:rsidP="004E61F8">
      <w:pPr>
        <w:rPr>
          <w:rFonts w:asciiTheme="majorHAnsi" w:hAnsiTheme="majorHAnsi"/>
          <w:sz w:val="20"/>
          <w:szCs w:val="20"/>
        </w:rPr>
      </w:pPr>
    </w:p>
    <w:p w:rsidR="004E61F8" w:rsidRPr="00097996" w:rsidRDefault="004E61F8" w:rsidP="004E61F8">
      <w:pPr>
        <w:rPr>
          <w:rFonts w:asciiTheme="majorHAnsi" w:hAnsiTheme="majorHAnsi"/>
          <w:sz w:val="20"/>
          <w:szCs w:val="20"/>
        </w:rPr>
      </w:pPr>
      <w:r w:rsidRPr="00097996">
        <w:rPr>
          <w:rFonts w:asciiTheme="majorHAnsi" w:hAnsiTheme="majorHAnsi"/>
          <w:sz w:val="20"/>
          <w:szCs w:val="20"/>
        </w:rPr>
        <w:t xml:space="preserve">Komputer stacjonarny z oprogramowaniem – 8 </w:t>
      </w:r>
      <w:proofErr w:type="spellStart"/>
      <w:r w:rsidRPr="00097996">
        <w:rPr>
          <w:rFonts w:asciiTheme="majorHAnsi" w:hAnsiTheme="majorHAnsi"/>
          <w:sz w:val="20"/>
          <w:szCs w:val="20"/>
        </w:rPr>
        <w:t>szt</w:t>
      </w:r>
      <w:proofErr w:type="spellEnd"/>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804"/>
      </w:tblGrid>
      <w:tr w:rsidR="004E61F8" w:rsidRPr="00097996" w:rsidTr="004E61F8">
        <w:trPr>
          <w:trHeight w:val="225"/>
        </w:trPr>
        <w:tc>
          <w:tcPr>
            <w:tcW w:w="9606" w:type="dxa"/>
            <w:gridSpan w:val="2"/>
            <w:shd w:val="clear" w:color="auto" w:fill="auto"/>
            <w:hideMark/>
          </w:tcPr>
          <w:p w:rsidR="004E61F8" w:rsidRPr="00097996" w:rsidRDefault="004E61F8" w:rsidP="004E61F8">
            <w:pPr>
              <w:rPr>
                <w:rFonts w:asciiTheme="majorHAnsi" w:hAnsiTheme="majorHAnsi"/>
                <w:bCs/>
                <w:sz w:val="20"/>
                <w:szCs w:val="20"/>
              </w:rPr>
            </w:pPr>
            <w:r w:rsidRPr="00097996">
              <w:rPr>
                <w:rFonts w:asciiTheme="majorHAnsi" w:hAnsiTheme="majorHAnsi"/>
                <w:sz w:val="20"/>
                <w:szCs w:val="20"/>
              </w:rPr>
              <w:t>Komputer stacjonarny Dell 3668 MT lub równoważny</w:t>
            </w:r>
          </w:p>
        </w:tc>
      </w:tr>
      <w:tr w:rsidR="004E61F8" w:rsidRPr="00097996" w:rsidTr="004E61F8">
        <w:trPr>
          <w:trHeight w:val="225"/>
        </w:trPr>
        <w:tc>
          <w:tcPr>
            <w:tcW w:w="2802" w:type="dxa"/>
            <w:shd w:val="clear" w:color="auto" w:fill="auto"/>
            <w:hideMark/>
          </w:tcPr>
          <w:p w:rsidR="004E61F8" w:rsidRPr="00097996" w:rsidRDefault="004E61F8" w:rsidP="004E61F8">
            <w:pPr>
              <w:rPr>
                <w:rFonts w:asciiTheme="majorHAnsi" w:hAnsiTheme="majorHAnsi"/>
                <w:sz w:val="20"/>
                <w:szCs w:val="20"/>
              </w:rPr>
            </w:pPr>
            <w:r w:rsidRPr="00097996">
              <w:rPr>
                <w:rFonts w:asciiTheme="majorHAnsi" w:hAnsiTheme="majorHAnsi"/>
                <w:sz w:val="20"/>
                <w:szCs w:val="20"/>
              </w:rPr>
              <w:t>Rodzaj</w:t>
            </w:r>
          </w:p>
        </w:tc>
        <w:tc>
          <w:tcPr>
            <w:tcW w:w="6804" w:type="dxa"/>
            <w:shd w:val="clear" w:color="auto" w:fill="auto"/>
            <w:hideMark/>
          </w:tcPr>
          <w:p w:rsidR="004E61F8" w:rsidRPr="00097996" w:rsidRDefault="004E61F8" w:rsidP="004E61F8">
            <w:pPr>
              <w:rPr>
                <w:rFonts w:asciiTheme="majorHAnsi" w:hAnsiTheme="majorHAnsi"/>
                <w:sz w:val="20"/>
                <w:szCs w:val="20"/>
              </w:rPr>
            </w:pPr>
            <w:r w:rsidRPr="00097996">
              <w:rPr>
                <w:rFonts w:asciiTheme="majorHAnsi" w:hAnsiTheme="majorHAnsi"/>
                <w:sz w:val="20"/>
                <w:szCs w:val="20"/>
              </w:rPr>
              <w:t xml:space="preserve">Intel </w:t>
            </w:r>
            <w:proofErr w:type="spellStart"/>
            <w:r w:rsidRPr="00097996">
              <w:rPr>
                <w:rFonts w:asciiTheme="majorHAnsi" w:hAnsiTheme="majorHAnsi"/>
                <w:sz w:val="20"/>
                <w:szCs w:val="20"/>
              </w:rPr>
              <w:t>Core</w:t>
            </w:r>
            <w:proofErr w:type="spellEnd"/>
          </w:p>
        </w:tc>
      </w:tr>
      <w:tr w:rsidR="004E61F8" w:rsidRPr="00097996" w:rsidTr="004E61F8">
        <w:trPr>
          <w:trHeight w:val="225"/>
        </w:trPr>
        <w:tc>
          <w:tcPr>
            <w:tcW w:w="2802" w:type="dxa"/>
            <w:shd w:val="clear" w:color="auto" w:fill="auto"/>
            <w:hideMark/>
          </w:tcPr>
          <w:p w:rsidR="004E61F8" w:rsidRPr="00097996" w:rsidRDefault="004E61F8" w:rsidP="004E61F8">
            <w:pPr>
              <w:rPr>
                <w:rFonts w:asciiTheme="majorHAnsi" w:hAnsiTheme="majorHAnsi"/>
                <w:sz w:val="20"/>
                <w:szCs w:val="20"/>
              </w:rPr>
            </w:pPr>
            <w:r w:rsidRPr="00097996">
              <w:rPr>
                <w:rFonts w:asciiTheme="majorHAnsi" w:hAnsiTheme="majorHAnsi"/>
                <w:sz w:val="20"/>
                <w:szCs w:val="20"/>
              </w:rPr>
              <w:t>Typ</w:t>
            </w:r>
          </w:p>
        </w:tc>
        <w:tc>
          <w:tcPr>
            <w:tcW w:w="6804" w:type="dxa"/>
            <w:shd w:val="clear" w:color="auto" w:fill="auto"/>
            <w:hideMark/>
          </w:tcPr>
          <w:p w:rsidR="004E61F8" w:rsidRPr="00097996" w:rsidRDefault="004E61F8" w:rsidP="004E61F8">
            <w:pPr>
              <w:rPr>
                <w:rFonts w:asciiTheme="majorHAnsi" w:hAnsiTheme="majorHAnsi"/>
                <w:sz w:val="20"/>
                <w:szCs w:val="20"/>
              </w:rPr>
            </w:pPr>
            <w:r w:rsidRPr="00097996">
              <w:rPr>
                <w:rFonts w:asciiTheme="majorHAnsi" w:hAnsiTheme="majorHAnsi"/>
                <w:sz w:val="20"/>
                <w:szCs w:val="20"/>
              </w:rPr>
              <w:t xml:space="preserve">i5-7400 </w:t>
            </w:r>
          </w:p>
        </w:tc>
      </w:tr>
      <w:tr w:rsidR="004E61F8" w:rsidRPr="00097996" w:rsidTr="004E61F8">
        <w:trPr>
          <w:trHeight w:val="225"/>
        </w:trPr>
        <w:tc>
          <w:tcPr>
            <w:tcW w:w="2802" w:type="dxa"/>
            <w:shd w:val="clear" w:color="auto" w:fill="auto"/>
            <w:hideMark/>
          </w:tcPr>
          <w:p w:rsidR="004E61F8" w:rsidRPr="00097996" w:rsidRDefault="004E61F8" w:rsidP="004E61F8">
            <w:pPr>
              <w:rPr>
                <w:rFonts w:asciiTheme="majorHAnsi" w:hAnsiTheme="majorHAnsi"/>
                <w:sz w:val="20"/>
                <w:szCs w:val="20"/>
              </w:rPr>
            </w:pPr>
            <w:r w:rsidRPr="00097996">
              <w:rPr>
                <w:rFonts w:asciiTheme="majorHAnsi" w:hAnsiTheme="majorHAnsi"/>
                <w:sz w:val="20"/>
                <w:szCs w:val="20"/>
              </w:rPr>
              <w:t>Częstotliwość [GHz]</w:t>
            </w:r>
          </w:p>
        </w:tc>
        <w:tc>
          <w:tcPr>
            <w:tcW w:w="6804" w:type="dxa"/>
            <w:shd w:val="clear" w:color="auto" w:fill="auto"/>
            <w:hideMark/>
          </w:tcPr>
          <w:p w:rsidR="004E61F8" w:rsidRPr="00097996" w:rsidRDefault="004E61F8" w:rsidP="004E61F8">
            <w:pPr>
              <w:rPr>
                <w:rFonts w:asciiTheme="majorHAnsi" w:hAnsiTheme="majorHAnsi"/>
                <w:sz w:val="20"/>
                <w:szCs w:val="20"/>
              </w:rPr>
            </w:pPr>
            <w:r w:rsidRPr="00097996">
              <w:rPr>
                <w:rFonts w:asciiTheme="majorHAnsi" w:hAnsiTheme="majorHAnsi"/>
                <w:sz w:val="20"/>
                <w:szCs w:val="20"/>
              </w:rPr>
              <w:t>3.0 – 3.5 GHz Turbo, 6MB Cache</w:t>
            </w:r>
          </w:p>
        </w:tc>
      </w:tr>
      <w:tr w:rsidR="004E61F8" w:rsidRPr="00097996" w:rsidTr="004E61F8">
        <w:trPr>
          <w:trHeight w:val="225"/>
        </w:trPr>
        <w:tc>
          <w:tcPr>
            <w:tcW w:w="2802" w:type="dxa"/>
            <w:shd w:val="clear" w:color="auto" w:fill="auto"/>
            <w:hideMark/>
          </w:tcPr>
          <w:p w:rsidR="004E61F8" w:rsidRPr="00097996" w:rsidRDefault="004E61F8" w:rsidP="004E61F8">
            <w:pPr>
              <w:rPr>
                <w:rFonts w:asciiTheme="majorHAnsi" w:hAnsiTheme="majorHAnsi"/>
                <w:sz w:val="20"/>
                <w:szCs w:val="20"/>
              </w:rPr>
            </w:pPr>
            <w:r w:rsidRPr="00097996">
              <w:rPr>
                <w:rFonts w:asciiTheme="majorHAnsi" w:hAnsiTheme="majorHAnsi"/>
                <w:sz w:val="20"/>
                <w:szCs w:val="20"/>
              </w:rPr>
              <w:t>Technologia</w:t>
            </w:r>
          </w:p>
        </w:tc>
        <w:tc>
          <w:tcPr>
            <w:tcW w:w="6804" w:type="dxa"/>
            <w:shd w:val="clear" w:color="auto" w:fill="auto"/>
            <w:hideMark/>
          </w:tcPr>
          <w:p w:rsidR="004E61F8" w:rsidRPr="00097996" w:rsidRDefault="004E61F8" w:rsidP="004E61F8">
            <w:pPr>
              <w:rPr>
                <w:rFonts w:asciiTheme="majorHAnsi" w:hAnsiTheme="majorHAnsi"/>
                <w:sz w:val="20"/>
                <w:szCs w:val="20"/>
              </w:rPr>
            </w:pPr>
            <w:r w:rsidRPr="00097996">
              <w:rPr>
                <w:rFonts w:asciiTheme="majorHAnsi" w:hAnsiTheme="majorHAnsi"/>
                <w:sz w:val="20"/>
                <w:szCs w:val="20"/>
              </w:rPr>
              <w:t xml:space="preserve"> (6 MB </w:t>
            </w:r>
            <w:proofErr w:type="spellStart"/>
            <w:r w:rsidRPr="00097996">
              <w:rPr>
                <w:rFonts w:asciiTheme="majorHAnsi" w:hAnsiTheme="majorHAnsi"/>
                <w:sz w:val="20"/>
                <w:szCs w:val="20"/>
              </w:rPr>
              <w:t>SmartCache</w:t>
            </w:r>
            <w:proofErr w:type="spellEnd"/>
            <w:r w:rsidRPr="00097996">
              <w:rPr>
                <w:rFonts w:asciiTheme="majorHAnsi" w:hAnsiTheme="majorHAnsi"/>
                <w:sz w:val="20"/>
                <w:szCs w:val="20"/>
              </w:rPr>
              <w:t>, 14nm, 4 rdzenie, 4 wątki, TDP 65-W)</w:t>
            </w:r>
          </w:p>
        </w:tc>
      </w:tr>
      <w:tr w:rsidR="004E61F8" w:rsidRPr="00097996" w:rsidTr="004E61F8">
        <w:trPr>
          <w:trHeight w:val="225"/>
        </w:trPr>
        <w:tc>
          <w:tcPr>
            <w:tcW w:w="2802" w:type="dxa"/>
            <w:shd w:val="clear" w:color="auto" w:fill="auto"/>
          </w:tcPr>
          <w:p w:rsidR="004E61F8" w:rsidRPr="00097996" w:rsidRDefault="004E61F8" w:rsidP="004E61F8">
            <w:pPr>
              <w:rPr>
                <w:rFonts w:asciiTheme="majorHAnsi" w:hAnsiTheme="majorHAnsi"/>
                <w:sz w:val="20"/>
                <w:szCs w:val="20"/>
              </w:rPr>
            </w:pPr>
            <w:r w:rsidRPr="00097996">
              <w:rPr>
                <w:rFonts w:asciiTheme="majorHAnsi" w:hAnsiTheme="majorHAnsi"/>
                <w:sz w:val="20"/>
                <w:szCs w:val="20"/>
              </w:rPr>
              <w:t>Pojemność dysku [GB]</w:t>
            </w:r>
          </w:p>
        </w:tc>
        <w:tc>
          <w:tcPr>
            <w:tcW w:w="6804" w:type="dxa"/>
            <w:shd w:val="clear" w:color="auto" w:fill="auto"/>
          </w:tcPr>
          <w:p w:rsidR="004E61F8" w:rsidRPr="00097996" w:rsidRDefault="004E61F8" w:rsidP="004E61F8">
            <w:pPr>
              <w:rPr>
                <w:rFonts w:asciiTheme="majorHAnsi" w:hAnsiTheme="majorHAnsi"/>
                <w:sz w:val="20"/>
                <w:szCs w:val="20"/>
              </w:rPr>
            </w:pPr>
            <w:r w:rsidRPr="00097996">
              <w:rPr>
                <w:rFonts w:asciiTheme="majorHAnsi" w:hAnsiTheme="majorHAnsi"/>
                <w:sz w:val="20"/>
                <w:szCs w:val="20"/>
              </w:rPr>
              <w:t>256 GB SATA /600</w:t>
            </w:r>
          </w:p>
        </w:tc>
      </w:tr>
      <w:tr w:rsidR="004E61F8" w:rsidRPr="00097996" w:rsidTr="004E61F8">
        <w:trPr>
          <w:trHeight w:val="225"/>
        </w:trPr>
        <w:tc>
          <w:tcPr>
            <w:tcW w:w="2802" w:type="dxa"/>
            <w:shd w:val="clear" w:color="auto" w:fill="auto"/>
            <w:hideMark/>
          </w:tcPr>
          <w:p w:rsidR="004E61F8" w:rsidRPr="00097996" w:rsidRDefault="004E61F8" w:rsidP="004E61F8">
            <w:pPr>
              <w:rPr>
                <w:rFonts w:asciiTheme="majorHAnsi" w:hAnsiTheme="majorHAnsi"/>
                <w:sz w:val="20"/>
                <w:szCs w:val="20"/>
              </w:rPr>
            </w:pPr>
            <w:r w:rsidRPr="00097996">
              <w:rPr>
                <w:rFonts w:asciiTheme="majorHAnsi" w:hAnsiTheme="majorHAnsi"/>
                <w:sz w:val="20"/>
                <w:szCs w:val="20"/>
              </w:rPr>
              <w:t>Typ</w:t>
            </w:r>
          </w:p>
        </w:tc>
        <w:tc>
          <w:tcPr>
            <w:tcW w:w="6804" w:type="dxa"/>
            <w:shd w:val="clear" w:color="auto" w:fill="auto"/>
            <w:hideMark/>
          </w:tcPr>
          <w:p w:rsidR="004E61F8" w:rsidRPr="00097996" w:rsidRDefault="004E61F8" w:rsidP="004E61F8">
            <w:pPr>
              <w:rPr>
                <w:rFonts w:asciiTheme="majorHAnsi" w:hAnsiTheme="majorHAnsi"/>
                <w:sz w:val="20"/>
                <w:szCs w:val="20"/>
              </w:rPr>
            </w:pPr>
            <w:r w:rsidRPr="00097996">
              <w:rPr>
                <w:rFonts w:asciiTheme="majorHAnsi" w:hAnsiTheme="majorHAnsi"/>
                <w:sz w:val="20"/>
                <w:szCs w:val="20"/>
              </w:rPr>
              <w:t>SSD</w:t>
            </w:r>
          </w:p>
        </w:tc>
      </w:tr>
      <w:tr w:rsidR="004E61F8" w:rsidRPr="00097996" w:rsidTr="004E61F8">
        <w:trPr>
          <w:trHeight w:val="225"/>
        </w:trPr>
        <w:tc>
          <w:tcPr>
            <w:tcW w:w="2802" w:type="dxa"/>
            <w:shd w:val="clear" w:color="auto" w:fill="auto"/>
            <w:hideMark/>
          </w:tcPr>
          <w:p w:rsidR="004E61F8" w:rsidRPr="00097996" w:rsidRDefault="004E61F8" w:rsidP="004E61F8">
            <w:pPr>
              <w:rPr>
                <w:rFonts w:asciiTheme="majorHAnsi" w:hAnsiTheme="majorHAnsi"/>
                <w:sz w:val="20"/>
                <w:szCs w:val="20"/>
              </w:rPr>
            </w:pPr>
            <w:r w:rsidRPr="00097996">
              <w:rPr>
                <w:rFonts w:asciiTheme="majorHAnsi" w:hAnsiTheme="majorHAnsi"/>
                <w:sz w:val="20"/>
                <w:szCs w:val="20"/>
              </w:rPr>
              <w:t>Wielkość pamięci RAM [MB]</w:t>
            </w:r>
          </w:p>
        </w:tc>
        <w:tc>
          <w:tcPr>
            <w:tcW w:w="6804" w:type="dxa"/>
            <w:shd w:val="clear" w:color="auto" w:fill="auto"/>
            <w:hideMark/>
          </w:tcPr>
          <w:p w:rsidR="004E61F8" w:rsidRPr="00097996" w:rsidRDefault="004E61F8" w:rsidP="004E61F8">
            <w:pPr>
              <w:rPr>
                <w:rFonts w:asciiTheme="majorHAnsi" w:hAnsiTheme="majorHAnsi"/>
                <w:sz w:val="20"/>
                <w:szCs w:val="20"/>
              </w:rPr>
            </w:pPr>
            <w:r w:rsidRPr="00097996">
              <w:rPr>
                <w:rFonts w:asciiTheme="majorHAnsi" w:hAnsiTheme="majorHAnsi"/>
                <w:sz w:val="20"/>
                <w:szCs w:val="20"/>
              </w:rPr>
              <w:t>8192</w:t>
            </w:r>
          </w:p>
        </w:tc>
      </w:tr>
      <w:tr w:rsidR="004E61F8" w:rsidRPr="00097996" w:rsidTr="004E61F8">
        <w:trPr>
          <w:trHeight w:val="225"/>
        </w:trPr>
        <w:tc>
          <w:tcPr>
            <w:tcW w:w="2802" w:type="dxa"/>
            <w:shd w:val="clear" w:color="auto" w:fill="auto"/>
            <w:hideMark/>
          </w:tcPr>
          <w:p w:rsidR="004E61F8" w:rsidRPr="00097996" w:rsidRDefault="004E61F8" w:rsidP="004E61F8">
            <w:pPr>
              <w:rPr>
                <w:rFonts w:asciiTheme="majorHAnsi" w:hAnsiTheme="majorHAnsi"/>
                <w:sz w:val="20"/>
                <w:szCs w:val="20"/>
              </w:rPr>
            </w:pPr>
            <w:r w:rsidRPr="00097996">
              <w:rPr>
                <w:rFonts w:asciiTheme="majorHAnsi" w:hAnsiTheme="majorHAnsi"/>
                <w:sz w:val="20"/>
                <w:szCs w:val="20"/>
              </w:rPr>
              <w:t>Rodzaj pamięci</w:t>
            </w:r>
          </w:p>
        </w:tc>
        <w:tc>
          <w:tcPr>
            <w:tcW w:w="6804" w:type="dxa"/>
            <w:shd w:val="clear" w:color="auto" w:fill="auto"/>
            <w:hideMark/>
          </w:tcPr>
          <w:p w:rsidR="004E61F8" w:rsidRPr="00097996" w:rsidRDefault="004E61F8" w:rsidP="004E61F8">
            <w:pPr>
              <w:rPr>
                <w:rFonts w:asciiTheme="majorHAnsi" w:hAnsiTheme="majorHAnsi"/>
                <w:sz w:val="20"/>
                <w:szCs w:val="20"/>
              </w:rPr>
            </w:pPr>
            <w:r w:rsidRPr="00097996">
              <w:rPr>
                <w:rFonts w:asciiTheme="majorHAnsi" w:hAnsiTheme="majorHAnsi"/>
                <w:sz w:val="20"/>
                <w:szCs w:val="20"/>
              </w:rPr>
              <w:t>DDR4</w:t>
            </w:r>
          </w:p>
        </w:tc>
      </w:tr>
      <w:tr w:rsidR="004E61F8" w:rsidRPr="00097996" w:rsidTr="004E61F8">
        <w:trPr>
          <w:trHeight w:val="225"/>
        </w:trPr>
        <w:tc>
          <w:tcPr>
            <w:tcW w:w="2802" w:type="dxa"/>
            <w:shd w:val="clear" w:color="auto" w:fill="auto"/>
            <w:hideMark/>
          </w:tcPr>
          <w:p w:rsidR="004E61F8" w:rsidRPr="00097996" w:rsidRDefault="004E61F8" w:rsidP="004E61F8">
            <w:pPr>
              <w:rPr>
                <w:rFonts w:asciiTheme="majorHAnsi" w:hAnsiTheme="majorHAnsi"/>
                <w:sz w:val="20"/>
                <w:szCs w:val="20"/>
              </w:rPr>
            </w:pPr>
            <w:r w:rsidRPr="00097996">
              <w:rPr>
                <w:rFonts w:asciiTheme="majorHAnsi" w:hAnsiTheme="majorHAnsi"/>
                <w:sz w:val="20"/>
                <w:szCs w:val="20"/>
              </w:rPr>
              <w:t>Ilość banków pamięci</w:t>
            </w:r>
          </w:p>
        </w:tc>
        <w:tc>
          <w:tcPr>
            <w:tcW w:w="6804" w:type="dxa"/>
            <w:shd w:val="clear" w:color="auto" w:fill="auto"/>
            <w:hideMark/>
          </w:tcPr>
          <w:p w:rsidR="004E61F8" w:rsidRPr="00097996" w:rsidRDefault="004E61F8" w:rsidP="004E61F8">
            <w:pPr>
              <w:rPr>
                <w:rFonts w:asciiTheme="majorHAnsi" w:hAnsiTheme="majorHAnsi"/>
                <w:sz w:val="20"/>
                <w:szCs w:val="20"/>
              </w:rPr>
            </w:pPr>
            <w:r w:rsidRPr="00097996">
              <w:rPr>
                <w:rFonts w:asciiTheme="majorHAnsi" w:hAnsiTheme="majorHAnsi"/>
                <w:sz w:val="20"/>
                <w:szCs w:val="20"/>
              </w:rPr>
              <w:t>2</w:t>
            </w:r>
          </w:p>
        </w:tc>
      </w:tr>
      <w:tr w:rsidR="004E61F8" w:rsidRPr="00097996" w:rsidTr="004E61F8">
        <w:trPr>
          <w:trHeight w:val="225"/>
        </w:trPr>
        <w:tc>
          <w:tcPr>
            <w:tcW w:w="2802" w:type="dxa"/>
            <w:shd w:val="clear" w:color="auto" w:fill="auto"/>
            <w:hideMark/>
          </w:tcPr>
          <w:p w:rsidR="004E61F8" w:rsidRPr="00097996" w:rsidRDefault="004E61F8" w:rsidP="004E61F8">
            <w:pPr>
              <w:rPr>
                <w:rFonts w:asciiTheme="majorHAnsi" w:hAnsiTheme="majorHAnsi"/>
                <w:sz w:val="20"/>
                <w:szCs w:val="20"/>
              </w:rPr>
            </w:pPr>
            <w:r w:rsidRPr="00097996">
              <w:rPr>
                <w:rFonts w:asciiTheme="majorHAnsi" w:hAnsiTheme="majorHAnsi"/>
                <w:sz w:val="20"/>
                <w:szCs w:val="20"/>
              </w:rPr>
              <w:t>Ilość wolnych banków</w:t>
            </w:r>
          </w:p>
        </w:tc>
        <w:tc>
          <w:tcPr>
            <w:tcW w:w="6804" w:type="dxa"/>
            <w:shd w:val="clear" w:color="auto" w:fill="auto"/>
            <w:hideMark/>
          </w:tcPr>
          <w:p w:rsidR="004E61F8" w:rsidRPr="00097996" w:rsidRDefault="004E61F8" w:rsidP="004E61F8">
            <w:pPr>
              <w:rPr>
                <w:rFonts w:asciiTheme="majorHAnsi" w:hAnsiTheme="majorHAnsi"/>
                <w:sz w:val="20"/>
                <w:szCs w:val="20"/>
              </w:rPr>
            </w:pPr>
            <w:r w:rsidRPr="00097996">
              <w:rPr>
                <w:rFonts w:asciiTheme="majorHAnsi" w:hAnsiTheme="majorHAnsi"/>
                <w:sz w:val="20"/>
                <w:szCs w:val="20"/>
              </w:rPr>
              <w:t>1</w:t>
            </w:r>
          </w:p>
        </w:tc>
      </w:tr>
      <w:tr w:rsidR="004E61F8" w:rsidRPr="00097996" w:rsidTr="004E61F8">
        <w:trPr>
          <w:trHeight w:val="225"/>
        </w:trPr>
        <w:tc>
          <w:tcPr>
            <w:tcW w:w="2802" w:type="dxa"/>
            <w:shd w:val="clear" w:color="auto" w:fill="auto"/>
            <w:hideMark/>
          </w:tcPr>
          <w:p w:rsidR="004E61F8" w:rsidRPr="00097996" w:rsidRDefault="004E61F8" w:rsidP="004E61F8">
            <w:pPr>
              <w:rPr>
                <w:rFonts w:asciiTheme="majorHAnsi" w:hAnsiTheme="majorHAnsi"/>
                <w:sz w:val="20"/>
                <w:szCs w:val="20"/>
              </w:rPr>
            </w:pPr>
            <w:r w:rsidRPr="00097996">
              <w:rPr>
                <w:rFonts w:asciiTheme="majorHAnsi" w:hAnsiTheme="majorHAnsi"/>
                <w:sz w:val="20"/>
                <w:szCs w:val="20"/>
              </w:rPr>
              <w:t>Max. wielkość pamięci [MB]</w:t>
            </w:r>
          </w:p>
        </w:tc>
        <w:tc>
          <w:tcPr>
            <w:tcW w:w="6804" w:type="dxa"/>
            <w:shd w:val="clear" w:color="auto" w:fill="auto"/>
            <w:hideMark/>
          </w:tcPr>
          <w:p w:rsidR="004E61F8" w:rsidRPr="00097996" w:rsidRDefault="004E61F8" w:rsidP="004E61F8">
            <w:pPr>
              <w:rPr>
                <w:rFonts w:asciiTheme="majorHAnsi" w:hAnsiTheme="majorHAnsi"/>
                <w:sz w:val="20"/>
                <w:szCs w:val="20"/>
              </w:rPr>
            </w:pPr>
            <w:r w:rsidRPr="00097996">
              <w:rPr>
                <w:rFonts w:asciiTheme="majorHAnsi" w:hAnsiTheme="majorHAnsi"/>
                <w:sz w:val="20"/>
                <w:szCs w:val="20"/>
              </w:rPr>
              <w:t>32768</w:t>
            </w:r>
          </w:p>
        </w:tc>
      </w:tr>
      <w:tr w:rsidR="004E61F8" w:rsidRPr="00097996" w:rsidTr="004E61F8">
        <w:trPr>
          <w:trHeight w:val="225"/>
        </w:trPr>
        <w:tc>
          <w:tcPr>
            <w:tcW w:w="2802" w:type="dxa"/>
            <w:shd w:val="clear" w:color="auto" w:fill="auto"/>
            <w:hideMark/>
          </w:tcPr>
          <w:p w:rsidR="004E61F8" w:rsidRPr="00097996" w:rsidRDefault="004E61F8" w:rsidP="004E61F8">
            <w:pPr>
              <w:rPr>
                <w:rFonts w:asciiTheme="majorHAnsi" w:hAnsiTheme="majorHAnsi"/>
                <w:sz w:val="20"/>
                <w:szCs w:val="20"/>
              </w:rPr>
            </w:pPr>
            <w:r w:rsidRPr="00097996">
              <w:rPr>
                <w:rFonts w:asciiTheme="majorHAnsi" w:hAnsiTheme="majorHAnsi"/>
                <w:sz w:val="20"/>
                <w:szCs w:val="20"/>
              </w:rPr>
              <w:t>Taktowanie [MHz]</w:t>
            </w:r>
          </w:p>
        </w:tc>
        <w:tc>
          <w:tcPr>
            <w:tcW w:w="6804" w:type="dxa"/>
            <w:shd w:val="clear" w:color="auto" w:fill="auto"/>
            <w:hideMark/>
          </w:tcPr>
          <w:p w:rsidR="004E61F8" w:rsidRPr="00097996" w:rsidRDefault="004E61F8" w:rsidP="004E61F8">
            <w:pPr>
              <w:rPr>
                <w:rFonts w:asciiTheme="majorHAnsi" w:hAnsiTheme="majorHAnsi"/>
                <w:sz w:val="20"/>
                <w:szCs w:val="20"/>
              </w:rPr>
            </w:pPr>
            <w:r w:rsidRPr="00097996">
              <w:rPr>
                <w:rFonts w:asciiTheme="majorHAnsi" w:hAnsiTheme="majorHAnsi"/>
                <w:sz w:val="20"/>
                <w:szCs w:val="20"/>
              </w:rPr>
              <w:t>2400</w:t>
            </w:r>
          </w:p>
        </w:tc>
      </w:tr>
      <w:tr w:rsidR="004E61F8" w:rsidRPr="00097996" w:rsidTr="004E61F8">
        <w:trPr>
          <w:trHeight w:val="225"/>
        </w:trPr>
        <w:tc>
          <w:tcPr>
            <w:tcW w:w="2802" w:type="dxa"/>
            <w:shd w:val="clear" w:color="auto" w:fill="auto"/>
            <w:hideMark/>
          </w:tcPr>
          <w:p w:rsidR="004E61F8" w:rsidRPr="00097996" w:rsidRDefault="004E61F8" w:rsidP="004E61F8">
            <w:pPr>
              <w:rPr>
                <w:rFonts w:asciiTheme="majorHAnsi" w:hAnsiTheme="majorHAnsi"/>
                <w:sz w:val="20"/>
                <w:szCs w:val="20"/>
              </w:rPr>
            </w:pPr>
            <w:r w:rsidRPr="00097996">
              <w:rPr>
                <w:rFonts w:asciiTheme="majorHAnsi" w:hAnsiTheme="majorHAnsi"/>
                <w:sz w:val="20"/>
                <w:szCs w:val="20"/>
              </w:rPr>
              <w:t>Model karty dźwiękowej</w:t>
            </w:r>
          </w:p>
        </w:tc>
        <w:tc>
          <w:tcPr>
            <w:tcW w:w="6804" w:type="dxa"/>
            <w:shd w:val="clear" w:color="auto" w:fill="auto"/>
            <w:hideMark/>
          </w:tcPr>
          <w:p w:rsidR="004E61F8" w:rsidRPr="00097996" w:rsidRDefault="004E61F8" w:rsidP="004E61F8">
            <w:pPr>
              <w:rPr>
                <w:rFonts w:asciiTheme="majorHAnsi" w:hAnsiTheme="majorHAnsi"/>
                <w:sz w:val="20"/>
                <w:szCs w:val="20"/>
              </w:rPr>
            </w:pPr>
            <w:proofErr w:type="spellStart"/>
            <w:r w:rsidRPr="00097996">
              <w:rPr>
                <w:rFonts w:asciiTheme="majorHAnsi" w:hAnsiTheme="majorHAnsi"/>
                <w:sz w:val="20"/>
                <w:szCs w:val="20"/>
              </w:rPr>
              <w:t>Realtek</w:t>
            </w:r>
            <w:proofErr w:type="spellEnd"/>
            <w:r w:rsidRPr="00097996">
              <w:rPr>
                <w:rFonts w:asciiTheme="majorHAnsi" w:hAnsiTheme="majorHAnsi"/>
                <w:sz w:val="20"/>
                <w:szCs w:val="20"/>
              </w:rPr>
              <w:t xml:space="preserve"> ALC3820</w:t>
            </w:r>
          </w:p>
        </w:tc>
      </w:tr>
      <w:tr w:rsidR="004E61F8" w:rsidRPr="00097996" w:rsidTr="004E61F8">
        <w:trPr>
          <w:trHeight w:val="225"/>
        </w:trPr>
        <w:tc>
          <w:tcPr>
            <w:tcW w:w="2802" w:type="dxa"/>
            <w:shd w:val="clear" w:color="auto" w:fill="auto"/>
            <w:hideMark/>
          </w:tcPr>
          <w:p w:rsidR="004E61F8" w:rsidRPr="00097996" w:rsidRDefault="004E61F8" w:rsidP="004E61F8">
            <w:pPr>
              <w:rPr>
                <w:rFonts w:asciiTheme="majorHAnsi" w:hAnsiTheme="majorHAnsi"/>
                <w:sz w:val="20"/>
                <w:szCs w:val="20"/>
              </w:rPr>
            </w:pPr>
            <w:r w:rsidRPr="00097996">
              <w:rPr>
                <w:rFonts w:asciiTheme="majorHAnsi" w:hAnsiTheme="majorHAnsi"/>
                <w:sz w:val="20"/>
                <w:szCs w:val="20"/>
              </w:rPr>
              <w:t>Głośniki</w:t>
            </w:r>
          </w:p>
        </w:tc>
        <w:tc>
          <w:tcPr>
            <w:tcW w:w="6804" w:type="dxa"/>
            <w:shd w:val="clear" w:color="auto" w:fill="auto"/>
            <w:hideMark/>
          </w:tcPr>
          <w:p w:rsidR="004E61F8" w:rsidRPr="00097996" w:rsidRDefault="004E61F8" w:rsidP="004E61F8">
            <w:pPr>
              <w:rPr>
                <w:rFonts w:asciiTheme="majorHAnsi" w:hAnsiTheme="majorHAnsi"/>
                <w:sz w:val="20"/>
                <w:szCs w:val="20"/>
              </w:rPr>
            </w:pPr>
            <w:r w:rsidRPr="00097996">
              <w:rPr>
                <w:rFonts w:asciiTheme="majorHAnsi" w:hAnsiTheme="majorHAnsi"/>
                <w:sz w:val="20"/>
                <w:szCs w:val="20"/>
              </w:rPr>
              <w:t>Nie</w:t>
            </w:r>
          </w:p>
        </w:tc>
      </w:tr>
      <w:tr w:rsidR="004E61F8" w:rsidRPr="00097996" w:rsidTr="004E61F8">
        <w:trPr>
          <w:trHeight w:val="225"/>
        </w:trPr>
        <w:tc>
          <w:tcPr>
            <w:tcW w:w="2802" w:type="dxa"/>
            <w:shd w:val="clear" w:color="auto" w:fill="auto"/>
            <w:hideMark/>
          </w:tcPr>
          <w:p w:rsidR="004E61F8" w:rsidRPr="00097996" w:rsidRDefault="004E61F8" w:rsidP="004E61F8">
            <w:pPr>
              <w:rPr>
                <w:rFonts w:asciiTheme="majorHAnsi" w:hAnsiTheme="majorHAnsi"/>
                <w:sz w:val="20"/>
                <w:szCs w:val="20"/>
              </w:rPr>
            </w:pPr>
            <w:r w:rsidRPr="00097996">
              <w:rPr>
                <w:rFonts w:asciiTheme="majorHAnsi" w:hAnsiTheme="majorHAnsi"/>
                <w:sz w:val="20"/>
                <w:szCs w:val="20"/>
              </w:rPr>
              <w:t>Mikrofon</w:t>
            </w:r>
          </w:p>
        </w:tc>
        <w:tc>
          <w:tcPr>
            <w:tcW w:w="6804" w:type="dxa"/>
            <w:shd w:val="clear" w:color="auto" w:fill="auto"/>
            <w:hideMark/>
          </w:tcPr>
          <w:p w:rsidR="004E61F8" w:rsidRPr="00097996" w:rsidRDefault="004E61F8" w:rsidP="004E61F8">
            <w:pPr>
              <w:rPr>
                <w:rFonts w:asciiTheme="majorHAnsi" w:hAnsiTheme="majorHAnsi"/>
                <w:sz w:val="20"/>
                <w:szCs w:val="20"/>
              </w:rPr>
            </w:pPr>
            <w:r w:rsidRPr="00097996">
              <w:rPr>
                <w:rFonts w:asciiTheme="majorHAnsi" w:hAnsiTheme="majorHAnsi"/>
                <w:sz w:val="20"/>
                <w:szCs w:val="20"/>
              </w:rPr>
              <w:t>Nie</w:t>
            </w:r>
          </w:p>
        </w:tc>
      </w:tr>
      <w:tr w:rsidR="004E61F8" w:rsidRPr="00097996" w:rsidTr="004E61F8">
        <w:trPr>
          <w:trHeight w:val="225"/>
        </w:trPr>
        <w:tc>
          <w:tcPr>
            <w:tcW w:w="2802" w:type="dxa"/>
            <w:shd w:val="clear" w:color="auto" w:fill="auto"/>
            <w:hideMark/>
          </w:tcPr>
          <w:p w:rsidR="004E61F8" w:rsidRPr="00097996" w:rsidRDefault="004E61F8" w:rsidP="004E61F8">
            <w:pPr>
              <w:rPr>
                <w:rFonts w:asciiTheme="majorHAnsi" w:hAnsiTheme="majorHAnsi"/>
                <w:sz w:val="20"/>
                <w:szCs w:val="20"/>
              </w:rPr>
            </w:pPr>
            <w:r w:rsidRPr="00097996">
              <w:rPr>
                <w:rFonts w:asciiTheme="majorHAnsi" w:hAnsiTheme="majorHAnsi"/>
                <w:sz w:val="20"/>
                <w:szCs w:val="20"/>
              </w:rPr>
              <w:t>Tuner TV</w:t>
            </w:r>
          </w:p>
        </w:tc>
        <w:tc>
          <w:tcPr>
            <w:tcW w:w="6804" w:type="dxa"/>
            <w:shd w:val="clear" w:color="auto" w:fill="auto"/>
            <w:hideMark/>
          </w:tcPr>
          <w:p w:rsidR="004E61F8" w:rsidRPr="00097996" w:rsidRDefault="004E61F8" w:rsidP="004E61F8">
            <w:pPr>
              <w:rPr>
                <w:rFonts w:asciiTheme="majorHAnsi" w:hAnsiTheme="majorHAnsi"/>
                <w:sz w:val="20"/>
                <w:szCs w:val="20"/>
              </w:rPr>
            </w:pPr>
            <w:r w:rsidRPr="00097996">
              <w:rPr>
                <w:rFonts w:asciiTheme="majorHAnsi" w:hAnsiTheme="majorHAnsi"/>
                <w:sz w:val="20"/>
                <w:szCs w:val="20"/>
              </w:rPr>
              <w:t>Nie</w:t>
            </w:r>
          </w:p>
        </w:tc>
      </w:tr>
      <w:tr w:rsidR="004E61F8" w:rsidRPr="00097996" w:rsidTr="004E61F8">
        <w:trPr>
          <w:trHeight w:val="225"/>
        </w:trPr>
        <w:tc>
          <w:tcPr>
            <w:tcW w:w="2802" w:type="dxa"/>
            <w:shd w:val="clear" w:color="auto" w:fill="auto"/>
            <w:hideMark/>
          </w:tcPr>
          <w:p w:rsidR="004E61F8" w:rsidRPr="00097996" w:rsidRDefault="004E61F8" w:rsidP="004E61F8">
            <w:pPr>
              <w:rPr>
                <w:rFonts w:asciiTheme="majorHAnsi" w:hAnsiTheme="majorHAnsi"/>
                <w:sz w:val="20"/>
                <w:szCs w:val="20"/>
              </w:rPr>
            </w:pPr>
            <w:r w:rsidRPr="00097996">
              <w:rPr>
                <w:rFonts w:asciiTheme="majorHAnsi" w:hAnsiTheme="majorHAnsi"/>
                <w:sz w:val="20"/>
                <w:szCs w:val="20"/>
              </w:rPr>
              <w:t>Karta sieciowa LAN [</w:t>
            </w:r>
            <w:proofErr w:type="spellStart"/>
            <w:r w:rsidRPr="00097996">
              <w:rPr>
                <w:rFonts w:asciiTheme="majorHAnsi" w:hAnsiTheme="majorHAnsi"/>
                <w:sz w:val="20"/>
                <w:szCs w:val="20"/>
              </w:rPr>
              <w:t>Mbps</w:t>
            </w:r>
            <w:proofErr w:type="spellEnd"/>
            <w:r w:rsidRPr="00097996">
              <w:rPr>
                <w:rFonts w:asciiTheme="majorHAnsi" w:hAnsiTheme="majorHAnsi"/>
                <w:sz w:val="20"/>
                <w:szCs w:val="20"/>
              </w:rPr>
              <w:t>]</w:t>
            </w:r>
          </w:p>
        </w:tc>
        <w:tc>
          <w:tcPr>
            <w:tcW w:w="6804" w:type="dxa"/>
            <w:shd w:val="clear" w:color="auto" w:fill="auto"/>
            <w:hideMark/>
          </w:tcPr>
          <w:p w:rsidR="004E61F8" w:rsidRPr="00097996" w:rsidRDefault="004E61F8" w:rsidP="004E61F8">
            <w:pPr>
              <w:rPr>
                <w:rFonts w:asciiTheme="majorHAnsi" w:hAnsiTheme="majorHAnsi"/>
                <w:sz w:val="20"/>
                <w:szCs w:val="20"/>
              </w:rPr>
            </w:pPr>
            <w:r w:rsidRPr="00097996">
              <w:rPr>
                <w:rFonts w:asciiTheme="majorHAnsi" w:hAnsiTheme="majorHAnsi"/>
                <w:sz w:val="20"/>
                <w:szCs w:val="20"/>
              </w:rPr>
              <w:t>10/100/1000</w:t>
            </w:r>
          </w:p>
        </w:tc>
      </w:tr>
      <w:tr w:rsidR="004E61F8" w:rsidRPr="00097996" w:rsidTr="004E61F8">
        <w:trPr>
          <w:trHeight w:val="225"/>
        </w:trPr>
        <w:tc>
          <w:tcPr>
            <w:tcW w:w="2802" w:type="dxa"/>
            <w:shd w:val="clear" w:color="auto" w:fill="auto"/>
            <w:hideMark/>
          </w:tcPr>
          <w:p w:rsidR="004E61F8" w:rsidRPr="00097996" w:rsidRDefault="004E61F8" w:rsidP="004E61F8">
            <w:pPr>
              <w:rPr>
                <w:rFonts w:asciiTheme="majorHAnsi" w:hAnsiTheme="majorHAnsi"/>
                <w:sz w:val="20"/>
                <w:szCs w:val="20"/>
              </w:rPr>
            </w:pPr>
            <w:r w:rsidRPr="00097996">
              <w:rPr>
                <w:rFonts w:asciiTheme="majorHAnsi" w:hAnsiTheme="majorHAnsi"/>
                <w:sz w:val="20"/>
                <w:szCs w:val="20"/>
              </w:rPr>
              <w:t>Karta bezprzewodowa</w:t>
            </w:r>
          </w:p>
        </w:tc>
        <w:tc>
          <w:tcPr>
            <w:tcW w:w="6804" w:type="dxa"/>
            <w:shd w:val="clear" w:color="auto" w:fill="auto"/>
            <w:hideMark/>
          </w:tcPr>
          <w:p w:rsidR="004E61F8" w:rsidRPr="00097996" w:rsidRDefault="004E61F8" w:rsidP="004E61F8">
            <w:pPr>
              <w:rPr>
                <w:rFonts w:asciiTheme="majorHAnsi" w:hAnsiTheme="majorHAnsi"/>
                <w:sz w:val="20"/>
                <w:szCs w:val="20"/>
              </w:rPr>
            </w:pPr>
            <w:r w:rsidRPr="00097996">
              <w:rPr>
                <w:rFonts w:asciiTheme="majorHAnsi" w:hAnsiTheme="majorHAnsi"/>
                <w:sz w:val="20"/>
                <w:szCs w:val="20"/>
              </w:rPr>
              <w:t>IEEE 802.11b/g/n</w:t>
            </w:r>
          </w:p>
        </w:tc>
      </w:tr>
      <w:tr w:rsidR="004E61F8" w:rsidRPr="00097996" w:rsidTr="004E61F8">
        <w:trPr>
          <w:trHeight w:val="225"/>
        </w:trPr>
        <w:tc>
          <w:tcPr>
            <w:tcW w:w="2802" w:type="dxa"/>
            <w:shd w:val="clear" w:color="auto" w:fill="auto"/>
            <w:hideMark/>
          </w:tcPr>
          <w:p w:rsidR="004E61F8" w:rsidRPr="00097996" w:rsidRDefault="004E61F8" w:rsidP="004E61F8">
            <w:pPr>
              <w:rPr>
                <w:rFonts w:asciiTheme="majorHAnsi" w:hAnsiTheme="majorHAnsi"/>
                <w:sz w:val="20"/>
                <w:szCs w:val="20"/>
              </w:rPr>
            </w:pPr>
            <w:r w:rsidRPr="00097996">
              <w:rPr>
                <w:rFonts w:asciiTheme="majorHAnsi" w:hAnsiTheme="majorHAnsi"/>
                <w:sz w:val="20"/>
                <w:szCs w:val="20"/>
              </w:rPr>
              <w:t>Bluetooth</w:t>
            </w:r>
          </w:p>
        </w:tc>
        <w:tc>
          <w:tcPr>
            <w:tcW w:w="6804" w:type="dxa"/>
            <w:shd w:val="clear" w:color="auto" w:fill="auto"/>
            <w:hideMark/>
          </w:tcPr>
          <w:p w:rsidR="004E61F8" w:rsidRPr="00097996" w:rsidRDefault="004E61F8" w:rsidP="004E61F8">
            <w:pPr>
              <w:rPr>
                <w:rFonts w:asciiTheme="majorHAnsi" w:hAnsiTheme="majorHAnsi"/>
                <w:sz w:val="20"/>
                <w:szCs w:val="20"/>
              </w:rPr>
            </w:pPr>
            <w:r w:rsidRPr="00097996">
              <w:rPr>
                <w:rFonts w:asciiTheme="majorHAnsi" w:hAnsiTheme="majorHAnsi"/>
                <w:sz w:val="20"/>
                <w:szCs w:val="20"/>
              </w:rPr>
              <w:t>Tak,</w:t>
            </w:r>
          </w:p>
        </w:tc>
      </w:tr>
      <w:tr w:rsidR="004E61F8" w:rsidRPr="00097996" w:rsidTr="004E61F8">
        <w:trPr>
          <w:trHeight w:val="225"/>
        </w:trPr>
        <w:tc>
          <w:tcPr>
            <w:tcW w:w="2802" w:type="dxa"/>
            <w:shd w:val="clear" w:color="auto" w:fill="auto"/>
            <w:hideMark/>
          </w:tcPr>
          <w:p w:rsidR="004E61F8" w:rsidRPr="00097996" w:rsidRDefault="004E61F8" w:rsidP="004E61F8">
            <w:pPr>
              <w:rPr>
                <w:rFonts w:asciiTheme="majorHAnsi" w:hAnsiTheme="majorHAnsi"/>
                <w:sz w:val="20"/>
                <w:szCs w:val="20"/>
              </w:rPr>
            </w:pPr>
            <w:r w:rsidRPr="00097996">
              <w:rPr>
                <w:rFonts w:asciiTheme="majorHAnsi" w:hAnsiTheme="majorHAnsi"/>
                <w:sz w:val="20"/>
                <w:szCs w:val="20"/>
              </w:rPr>
              <w:t>Rodzaj napędu</w:t>
            </w:r>
          </w:p>
        </w:tc>
        <w:tc>
          <w:tcPr>
            <w:tcW w:w="6804" w:type="dxa"/>
            <w:shd w:val="clear" w:color="auto" w:fill="auto"/>
            <w:hideMark/>
          </w:tcPr>
          <w:p w:rsidR="004E61F8" w:rsidRPr="00097996" w:rsidRDefault="004E61F8" w:rsidP="004E61F8">
            <w:pPr>
              <w:rPr>
                <w:rFonts w:asciiTheme="majorHAnsi" w:hAnsiTheme="majorHAnsi"/>
                <w:sz w:val="20"/>
                <w:szCs w:val="20"/>
              </w:rPr>
            </w:pPr>
            <w:r w:rsidRPr="00097996">
              <w:rPr>
                <w:rFonts w:asciiTheme="majorHAnsi" w:hAnsiTheme="majorHAnsi"/>
                <w:sz w:val="20"/>
                <w:szCs w:val="20"/>
              </w:rPr>
              <w:t>DVD</w:t>
            </w:r>
          </w:p>
        </w:tc>
      </w:tr>
      <w:tr w:rsidR="004E61F8" w:rsidRPr="00097996" w:rsidTr="004E61F8">
        <w:trPr>
          <w:trHeight w:val="225"/>
        </w:trPr>
        <w:tc>
          <w:tcPr>
            <w:tcW w:w="2802" w:type="dxa"/>
            <w:shd w:val="clear" w:color="auto" w:fill="auto"/>
            <w:hideMark/>
          </w:tcPr>
          <w:p w:rsidR="004E61F8" w:rsidRPr="00097996" w:rsidRDefault="004E61F8" w:rsidP="004E61F8">
            <w:pPr>
              <w:rPr>
                <w:rFonts w:asciiTheme="majorHAnsi" w:hAnsiTheme="majorHAnsi"/>
                <w:sz w:val="20"/>
                <w:szCs w:val="20"/>
              </w:rPr>
            </w:pPr>
            <w:r w:rsidRPr="00097996">
              <w:rPr>
                <w:rFonts w:asciiTheme="majorHAnsi" w:hAnsiTheme="majorHAnsi"/>
                <w:sz w:val="20"/>
                <w:szCs w:val="20"/>
              </w:rPr>
              <w:t>Słuchawkowe</w:t>
            </w:r>
          </w:p>
        </w:tc>
        <w:tc>
          <w:tcPr>
            <w:tcW w:w="6804" w:type="dxa"/>
            <w:shd w:val="clear" w:color="auto" w:fill="auto"/>
            <w:hideMark/>
          </w:tcPr>
          <w:p w:rsidR="004E61F8" w:rsidRPr="00097996" w:rsidRDefault="004E61F8" w:rsidP="004E61F8">
            <w:pPr>
              <w:rPr>
                <w:rFonts w:asciiTheme="majorHAnsi" w:hAnsiTheme="majorHAnsi"/>
                <w:sz w:val="20"/>
                <w:szCs w:val="20"/>
              </w:rPr>
            </w:pPr>
            <w:r w:rsidRPr="00097996">
              <w:rPr>
                <w:rFonts w:asciiTheme="majorHAnsi" w:hAnsiTheme="majorHAnsi"/>
                <w:sz w:val="20"/>
                <w:szCs w:val="20"/>
              </w:rPr>
              <w:t>Tak</w:t>
            </w:r>
          </w:p>
        </w:tc>
      </w:tr>
      <w:tr w:rsidR="004E61F8" w:rsidRPr="00097996" w:rsidTr="004E61F8">
        <w:trPr>
          <w:trHeight w:val="225"/>
        </w:trPr>
        <w:tc>
          <w:tcPr>
            <w:tcW w:w="2802" w:type="dxa"/>
            <w:shd w:val="clear" w:color="auto" w:fill="auto"/>
            <w:hideMark/>
          </w:tcPr>
          <w:p w:rsidR="004E61F8" w:rsidRPr="00097996" w:rsidRDefault="004E61F8" w:rsidP="004E61F8">
            <w:pPr>
              <w:rPr>
                <w:rFonts w:asciiTheme="majorHAnsi" w:hAnsiTheme="majorHAnsi"/>
                <w:sz w:val="20"/>
                <w:szCs w:val="20"/>
              </w:rPr>
            </w:pPr>
            <w:r w:rsidRPr="00097996">
              <w:rPr>
                <w:rFonts w:asciiTheme="majorHAnsi" w:hAnsiTheme="majorHAnsi"/>
                <w:sz w:val="20"/>
                <w:szCs w:val="20"/>
              </w:rPr>
              <w:t>Mikrofonowe</w:t>
            </w:r>
          </w:p>
        </w:tc>
        <w:tc>
          <w:tcPr>
            <w:tcW w:w="6804" w:type="dxa"/>
            <w:shd w:val="clear" w:color="auto" w:fill="auto"/>
            <w:hideMark/>
          </w:tcPr>
          <w:p w:rsidR="004E61F8" w:rsidRPr="00097996" w:rsidRDefault="004E61F8" w:rsidP="004E61F8">
            <w:pPr>
              <w:rPr>
                <w:rFonts w:asciiTheme="majorHAnsi" w:hAnsiTheme="majorHAnsi"/>
                <w:sz w:val="20"/>
                <w:szCs w:val="20"/>
              </w:rPr>
            </w:pPr>
            <w:r w:rsidRPr="00097996">
              <w:rPr>
                <w:rFonts w:asciiTheme="majorHAnsi" w:hAnsiTheme="majorHAnsi"/>
                <w:sz w:val="20"/>
                <w:szCs w:val="20"/>
              </w:rPr>
              <w:t>Tak</w:t>
            </w:r>
          </w:p>
        </w:tc>
      </w:tr>
      <w:tr w:rsidR="004E61F8" w:rsidRPr="00097996" w:rsidTr="004E61F8">
        <w:trPr>
          <w:trHeight w:val="225"/>
        </w:trPr>
        <w:tc>
          <w:tcPr>
            <w:tcW w:w="2802" w:type="dxa"/>
            <w:shd w:val="clear" w:color="auto" w:fill="auto"/>
            <w:hideMark/>
          </w:tcPr>
          <w:p w:rsidR="004E61F8" w:rsidRPr="00097996" w:rsidRDefault="004E61F8" w:rsidP="004E61F8">
            <w:pPr>
              <w:rPr>
                <w:rFonts w:asciiTheme="majorHAnsi" w:hAnsiTheme="majorHAnsi"/>
                <w:sz w:val="20"/>
                <w:szCs w:val="20"/>
              </w:rPr>
            </w:pPr>
            <w:r w:rsidRPr="00097996">
              <w:rPr>
                <w:rFonts w:asciiTheme="majorHAnsi" w:hAnsiTheme="majorHAnsi"/>
                <w:sz w:val="20"/>
                <w:szCs w:val="20"/>
              </w:rPr>
              <w:t>Wejście zasilania (AC-in)</w:t>
            </w:r>
          </w:p>
        </w:tc>
        <w:tc>
          <w:tcPr>
            <w:tcW w:w="6804" w:type="dxa"/>
            <w:shd w:val="clear" w:color="auto" w:fill="auto"/>
            <w:hideMark/>
          </w:tcPr>
          <w:p w:rsidR="004E61F8" w:rsidRPr="00097996" w:rsidRDefault="004E61F8" w:rsidP="004E61F8">
            <w:pPr>
              <w:rPr>
                <w:rFonts w:asciiTheme="majorHAnsi" w:hAnsiTheme="majorHAnsi"/>
                <w:sz w:val="20"/>
                <w:szCs w:val="20"/>
              </w:rPr>
            </w:pPr>
            <w:r w:rsidRPr="00097996">
              <w:rPr>
                <w:rFonts w:asciiTheme="majorHAnsi" w:hAnsiTheme="majorHAnsi"/>
                <w:sz w:val="20"/>
                <w:szCs w:val="20"/>
              </w:rPr>
              <w:t>Tak</w:t>
            </w:r>
          </w:p>
        </w:tc>
      </w:tr>
      <w:tr w:rsidR="004E61F8" w:rsidRPr="00097996" w:rsidTr="004E61F8">
        <w:trPr>
          <w:trHeight w:val="225"/>
        </w:trPr>
        <w:tc>
          <w:tcPr>
            <w:tcW w:w="2802" w:type="dxa"/>
            <w:shd w:val="clear" w:color="auto" w:fill="auto"/>
            <w:hideMark/>
          </w:tcPr>
          <w:p w:rsidR="004E61F8" w:rsidRPr="00097996" w:rsidRDefault="004E61F8" w:rsidP="004E61F8">
            <w:pPr>
              <w:rPr>
                <w:rFonts w:asciiTheme="majorHAnsi" w:hAnsiTheme="majorHAnsi"/>
                <w:sz w:val="20"/>
                <w:szCs w:val="20"/>
              </w:rPr>
            </w:pPr>
            <w:r w:rsidRPr="00097996">
              <w:rPr>
                <w:rFonts w:asciiTheme="majorHAnsi" w:hAnsiTheme="majorHAnsi"/>
                <w:sz w:val="20"/>
                <w:szCs w:val="20"/>
              </w:rPr>
              <w:t>USB (sztuk)</w:t>
            </w:r>
          </w:p>
        </w:tc>
        <w:tc>
          <w:tcPr>
            <w:tcW w:w="6804" w:type="dxa"/>
            <w:shd w:val="clear" w:color="auto" w:fill="auto"/>
            <w:hideMark/>
          </w:tcPr>
          <w:p w:rsidR="004E61F8" w:rsidRPr="00097996" w:rsidRDefault="004E61F8" w:rsidP="004E61F8">
            <w:pPr>
              <w:rPr>
                <w:rFonts w:asciiTheme="majorHAnsi" w:hAnsiTheme="majorHAnsi"/>
                <w:sz w:val="20"/>
                <w:szCs w:val="20"/>
              </w:rPr>
            </w:pPr>
            <w:r w:rsidRPr="00097996">
              <w:rPr>
                <w:rFonts w:asciiTheme="majorHAnsi" w:hAnsiTheme="majorHAnsi"/>
                <w:sz w:val="20"/>
                <w:szCs w:val="20"/>
              </w:rPr>
              <w:t>10 (6xUSB 3.0, 4xUSB 2.0)</w:t>
            </w:r>
          </w:p>
        </w:tc>
      </w:tr>
      <w:tr w:rsidR="004E61F8" w:rsidRPr="00097996" w:rsidTr="004E61F8">
        <w:trPr>
          <w:trHeight w:val="225"/>
        </w:trPr>
        <w:tc>
          <w:tcPr>
            <w:tcW w:w="2802" w:type="dxa"/>
            <w:shd w:val="clear" w:color="auto" w:fill="auto"/>
            <w:hideMark/>
          </w:tcPr>
          <w:p w:rsidR="004E61F8" w:rsidRPr="00097996" w:rsidRDefault="004E61F8" w:rsidP="004E61F8">
            <w:pPr>
              <w:rPr>
                <w:rFonts w:asciiTheme="majorHAnsi" w:hAnsiTheme="majorHAnsi"/>
                <w:sz w:val="20"/>
                <w:szCs w:val="20"/>
              </w:rPr>
            </w:pPr>
            <w:r w:rsidRPr="00097996">
              <w:rPr>
                <w:rFonts w:asciiTheme="majorHAnsi" w:hAnsiTheme="majorHAnsi"/>
                <w:sz w:val="20"/>
                <w:szCs w:val="20"/>
              </w:rPr>
              <w:t>VGA</w:t>
            </w:r>
          </w:p>
        </w:tc>
        <w:tc>
          <w:tcPr>
            <w:tcW w:w="6804" w:type="dxa"/>
            <w:shd w:val="clear" w:color="auto" w:fill="auto"/>
            <w:hideMark/>
          </w:tcPr>
          <w:p w:rsidR="004E61F8" w:rsidRPr="00097996" w:rsidRDefault="004E61F8" w:rsidP="004E61F8">
            <w:pPr>
              <w:rPr>
                <w:rFonts w:asciiTheme="majorHAnsi" w:hAnsiTheme="majorHAnsi"/>
                <w:sz w:val="20"/>
                <w:szCs w:val="20"/>
              </w:rPr>
            </w:pPr>
            <w:r w:rsidRPr="00097996">
              <w:rPr>
                <w:rFonts w:asciiTheme="majorHAnsi" w:hAnsiTheme="majorHAnsi"/>
                <w:sz w:val="20"/>
                <w:szCs w:val="20"/>
              </w:rPr>
              <w:t>Tak</w:t>
            </w:r>
          </w:p>
        </w:tc>
      </w:tr>
      <w:tr w:rsidR="004E61F8" w:rsidRPr="00097996" w:rsidTr="004E61F8">
        <w:trPr>
          <w:trHeight w:val="225"/>
        </w:trPr>
        <w:tc>
          <w:tcPr>
            <w:tcW w:w="2802" w:type="dxa"/>
            <w:shd w:val="clear" w:color="auto" w:fill="auto"/>
            <w:hideMark/>
          </w:tcPr>
          <w:p w:rsidR="004E61F8" w:rsidRPr="00097996" w:rsidRDefault="004E61F8" w:rsidP="004E61F8">
            <w:pPr>
              <w:rPr>
                <w:rFonts w:asciiTheme="majorHAnsi" w:hAnsiTheme="majorHAnsi"/>
                <w:sz w:val="20"/>
                <w:szCs w:val="20"/>
              </w:rPr>
            </w:pPr>
            <w:r w:rsidRPr="00097996">
              <w:rPr>
                <w:rFonts w:asciiTheme="majorHAnsi" w:hAnsiTheme="majorHAnsi"/>
                <w:sz w:val="20"/>
                <w:szCs w:val="20"/>
              </w:rPr>
              <w:t>DVI</w:t>
            </w:r>
          </w:p>
        </w:tc>
        <w:tc>
          <w:tcPr>
            <w:tcW w:w="6804" w:type="dxa"/>
            <w:shd w:val="clear" w:color="auto" w:fill="auto"/>
            <w:hideMark/>
          </w:tcPr>
          <w:p w:rsidR="004E61F8" w:rsidRPr="00097996" w:rsidRDefault="004E61F8" w:rsidP="004E61F8">
            <w:pPr>
              <w:rPr>
                <w:rFonts w:asciiTheme="majorHAnsi" w:hAnsiTheme="majorHAnsi"/>
                <w:sz w:val="20"/>
                <w:szCs w:val="20"/>
              </w:rPr>
            </w:pPr>
            <w:r w:rsidRPr="00097996">
              <w:rPr>
                <w:rFonts w:asciiTheme="majorHAnsi" w:hAnsiTheme="majorHAnsi"/>
                <w:sz w:val="20"/>
                <w:szCs w:val="20"/>
              </w:rPr>
              <w:t>Nie</w:t>
            </w:r>
          </w:p>
        </w:tc>
      </w:tr>
      <w:tr w:rsidR="004E61F8" w:rsidRPr="00097996" w:rsidTr="004E61F8">
        <w:trPr>
          <w:trHeight w:val="225"/>
        </w:trPr>
        <w:tc>
          <w:tcPr>
            <w:tcW w:w="2802" w:type="dxa"/>
            <w:shd w:val="clear" w:color="auto" w:fill="auto"/>
            <w:hideMark/>
          </w:tcPr>
          <w:p w:rsidR="004E61F8" w:rsidRPr="00097996" w:rsidRDefault="004E61F8" w:rsidP="004E61F8">
            <w:pPr>
              <w:rPr>
                <w:rFonts w:asciiTheme="majorHAnsi" w:hAnsiTheme="majorHAnsi"/>
                <w:sz w:val="20"/>
                <w:szCs w:val="20"/>
              </w:rPr>
            </w:pPr>
            <w:r w:rsidRPr="00097996">
              <w:rPr>
                <w:rFonts w:asciiTheme="majorHAnsi" w:hAnsiTheme="majorHAnsi"/>
                <w:sz w:val="20"/>
                <w:szCs w:val="20"/>
              </w:rPr>
              <w:t>HDMI</w:t>
            </w:r>
          </w:p>
        </w:tc>
        <w:tc>
          <w:tcPr>
            <w:tcW w:w="6804" w:type="dxa"/>
            <w:shd w:val="clear" w:color="auto" w:fill="auto"/>
            <w:hideMark/>
          </w:tcPr>
          <w:p w:rsidR="004E61F8" w:rsidRPr="00097996" w:rsidRDefault="004E61F8" w:rsidP="004E61F8">
            <w:pPr>
              <w:rPr>
                <w:rFonts w:asciiTheme="majorHAnsi" w:hAnsiTheme="majorHAnsi"/>
                <w:sz w:val="20"/>
                <w:szCs w:val="20"/>
              </w:rPr>
            </w:pPr>
            <w:r w:rsidRPr="00097996">
              <w:rPr>
                <w:rFonts w:asciiTheme="majorHAnsi" w:hAnsiTheme="majorHAnsi"/>
                <w:sz w:val="20"/>
                <w:szCs w:val="20"/>
              </w:rPr>
              <w:t>Tak</w:t>
            </w:r>
          </w:p>
        </w:tc>
      </w:tr>
      <w:tr w:rsidR="004E61F8" w:rsidRPr="00097996" w:rsidTr="004E61F8">
        <w:trPr>
          <w:trHeight w:val="225"/>
        </w:trPr>
        <w:tc>
          <w:tcPr>
            <w:tcW w:w="2802" w:type="dxa"/>
            <w:shd w:val="clear" w:color="auto" w:fill="auto"/>
            <w:hideMark/>
          </w:tcPr>
          <w:p w:rsidR="004E61F8" w:rsidRPr="00097996" w:rsidRDefault="004E61F8" w:rsidP="004E61F8">
            <w:pPr>
              <w:rPr>
                <w:rFonts w:asciiTheme="majorHAnsi" w:hAnsiTheme="majorHAnsi"/>
                <w:sz w:val="20"/>
                <w:szCs w:val="20"/>
              </w:rPr>
            </w:pPr>
            <w:r w:rsidRPr="00097996">
              <w:rPr>
                <w:rFonts w:asciiTheme="majorHAnsi" w:hAnsiTheme="majorHAnsi"/>
                <w:sz w:val="20"/>
                <w:szCs w:val="20"/>
              </w:rPr>
              <w:t>Display Port</w:t>
            </w:r>
          </w:p>
        </w:tc>
        <w:tc>
          <w:tcPr>
            <w:tcW w:w="6804" w:type="dxa"/>
            <w:shd w:val="clear" w:color="auto" w:fill="auto"/>
            <w:hideMark/>
          </w:tcPr>
          <w:p w:rsidR="004E61F8" w:rsidRPr="00097996" w:rsidRDefault="004E61F8" w:rsidP="004E61F8">
            <w:pPr>
              <w:rPr>
                <w:rFonts w:asciiTheme="majorHAnsi" w:hAnsiTheme="majorHAnsi"/>
                <w:sz w:val="20"/>
                <w:szCs w:val="20"/>
              </w:rPr>
            </w:pPr>
            <w:r w:rsidRPr="00097996">
              <w:rPr>
                <w:rFonts w:asciiTheme="majorHAnsi" w:hAnsiTheme="majorHAnsi"/>
                <w:sz w:val="20"/>
                <w:szCs w:val="20"/>
              </w:rPr>
              <w:t>Nie</w:t>
            </w:r>
          </w:p>
        </w:tc>
      </w:tr>
      <w:tr w:rsidR="004E61F8" w:rsidRPr="00097996" w:rsidTr="004E61F8">
        <w:trPr>
          <w:trHeight w:val="225"/>
        </w:trPr>
        <w:tc>
          <w:tcPr>
            <w:tcW w:w="2802" w:type="dxa"/>
            <w:shd w:val="clear" w:color="auto" w:fill="auto"/>
            <w:hideMark/>
          </w:tcPr>
          <w:p w:rsidR="004E61F8" w:rsidRPr="00097996" w:rsidRDefault="004E61F8" w:rsidP="004E61F8">
            <w:pPr>
              <w:rPr>
                <w:rFonts w:asciiTheme="majorHAnsi" w:hAnsiTheme="majorHAnsi"/>
                <w:sz w:val="20"/>
                <w:szCs w:val="20"/>
              </w:rPr>
            </w:pPr>
            <w:r w:rsidRPr="00097996">
              <w:rPr>
                <w:rFonts w:asciiTheme="majorHAnsi" w:hAnsiTheme="majorHAnsi"/>
                <w:sz w:val="20"/>
                <w:szCs w:val="20"/>
              </w:rPr>
              <w:t>Serial (RS-232)</w:t>
            </w:r>
          </w:p>
        </w:tc>
        <w:tc>
          <w:tcPr>
            <w:tcW w:w="6804" w:type="dxa"/>
            <w:shd w:val="clear" w:color="auto" w:fill="auto"/>
            <w:hideMark/>
          </w:tcPr>
          <w:p w:rsidR="004E61F8" w:rsidRPr="00097996" w:rsidRDefault="004E61F8" w:rsidP="004E61F8">
            <w:pPr>
              <w:rPr>
                <w:rFonts w:asciiTheme="majorHAnsi" w:hAnsiTheme="majorHAnsi"/>
                <w:sz w:val="20"/>
                <w:szCs w:val="20"/>
              </w:rPr>
            </w:pPr>
            <w:r w:rsidRPr="00097996">
              <w:rPr>
                <w:rFonts w:asciiTheme="majorHAnsi" w:hAnsiTheme="majorHAnsi"/>
                <w:sz w:val="20"/>
                <w:szCs w:val="20"/>
              </w:rPr>
              <w:t>Nie</w:t>
            </w:r>
          </w:p>
        </w:tc>
      </w:tr>
      <w:tr w:rsidR="004E61F8" w:rsidRPr="00097996" w:rsidTr="004E61F8">
        <w:trPr>
          <w:trHeight w:val="225"/>
        </w:trPr>
        <w:tc>
          <w:tcPr>
            <w:tcW w:w="2802" w:type="dxa"/>
            <w:shd w:val="clear" w:color="auto" w:fill="auto"/>
            <w:hideMark/>
          </w:tcPr>
          <w:p w:rsidR="004E61F8" w:rsidRPr="00097996" w:rsidRDefault="004E61F8" w:rsidP="004E61F8">
            <w:pPr>
              <w:rPr>
                <w:rFonts w:asciiTheme="majorHAnsi" w:hAnsiTheme="majorHAnsi"/>
                <w:sz w:val="20"/>
                <w:szCs w:val="20"/>
              </w:rPr>
            </w:pPr>
            <w:r w:rsidRPr="00097996">
              <w:rPr>
                <w:rFonts w:asciiTheme="majorHAnsi" w:hAnsiTheme="majorHAnsi"/>
                <w:sz w:val="20"/>
                <w:szCs w:val="20"/>
              </w:rPr>
              <w:t>System operacyjny</w:t>
            </w:r>
          </w:p>
        </w:tc>
        <w:tc>
          <w:tcPr>
            <w:tcW w:w="6804" w:type="dxa"/>
            <w:shd w:val="clear" w:color="auto" w:fill="auto"/>
            <w:hideMark/>
          </w:tcPr>
          <w:p w:rsidR="004E61F8" w:rsidRPr="00097996" w:rsidRDefault="004E61F8" w:rsidP="004E61F8">
            <w:pPr>
              <w:rPr>
                <w:rFonts w:asciiTheme="majorHAnsi" w:hAnsiTheme="majorHAnsi"/>
                <w:sz w:val="20"/>
                <w:szCs w:val="20"/>
              </w:rPr>
            </w:pPr>
            <w:r w:rsidRPr="00097996">
              <w:rPr>
                <w:rFonts w:asciiTheme="majorHAnsi" w:hAnsiTheme="majorHAnsi"/>
                <w:sz w:val="20"/>
                <w:szCs w:val="20"/>
              </w:rPr>
              <w:t xml:space="preserve">Windows 10 Professional (64bit) </w:t>
            </w:r>
            <w:proofErr w:type="spellStart"/>
            <w:r w:rsidRPr="00097996">
              <w:rPr>
                <w:rFonts w:asciiTheme="majorHAnsi" w:hAnsiTheme="majorHAnsi"/>
                <w:sz w:val="20"/>
                <w:szCs w:val="20"/>
              </w:rPr>
              <w:t>Pl</w:t>
            </w:r>
            <w:proofErr w:type="spellEnd"/>
          </w:p>
        </w:tc>
      </w:tr>
      <w:tr w:rsidR="004E61F8" w:rsidRPr="00097996" w:rsidTr="004E61F8">
        <w:trPr>
          <w:trHeight w:val="225"/>
        </w:trPr>
        <w:tc>
          <w:tcPr>
            <w:tcW w:w="2802" w:type="dxa"/>
            <w:shd w:val="clear" w:color="auto" w:fill="auto"/>
            <w:hideMark/>
          </w:tcPr>
          <w:p w:rsidR="004E61F8" w:rsidRPr="00097996" w:rsidRDefault="004E61F8" w:rsidP="004E61F8">
            <w:pPr>
              <w:rPr>
                <w:rFonts w:asciiTheme="majorHAnsi" w:hAnsiTheme="majorHAnsi"/>
                <w:sz w:val="20"/>
                <w:szCs w:val="20"/>
              </w:rPr>
            </w:pPr>
            <w:r w:rsidRPr="00097996">
              <w:rPr>
                <w:rFonts w:asciiTheme="majorHAnsi" w:hAnsiTheme="majorHAnsi"/>
                <w:sz w:val="20"/>
                <w:szCs w:val="20"/>
              </w:rPr>
              <w:t>Długość gwarancji dla firm</w:t>
            </w:r>
          </w:p>
        </w:tc>
        <w:tc>
          <w:tcPr>
            <w:tcW w:w="6804" w:type="dxa"/>
            <w:shd w:val="clear" w:color="auto" w:fill="auto"/>
            <w:hideMark/>
          </w:tcPr>
          <w:p w:rsidR="004E61F8" w:rsidRPr="00097996" w:rsidRDefault="004E61F8" w:rsidP="004E61F8">
            <w:pPr>
              <w:rPr>
                <w:rFonts w:asciiTheme="majorHAnsi" w:hAnsiTheme="majorHAnsi"/>
                <w:sz w:val="20"/>
                <w:szCs w:val="20"/>
              </w:rPr>
            </w:pPr>
            <w:r w:rsidRPr="00097996">
              <w:rPr>
                <w:rFonts w:asciiTheme="majorHAnsi" w:hAnsiTheme="majorHAnsi"/>
                <w:sz w:val="20"/>
                <w:szCs w:val="20"/>
              </w:rPr>
              <w:t>24</w:t>
            </w:r>
          </w:p>
        </w:tc>
      </w:tr>
      <w:tr w:rsidR="004E61F8" w:rsidRPr="00097996" w:rsidTr="004E61F8">
        <w:trPr>
          <w:trHeight w:val="225"/>
        </w:trPr>
        <w:tc>
          <w:tcPr>
            <w:tcW w:w="2802" w:type="dxa"/>
            <w:shd w:val="clear" w:color="auto" w:fill="auto"/>
            <w:hideMark/>
          </w:tcPr>
          <w:p w:rsidR="004E61F8" w:rsidRPr="00097996" w:rsidRDefault="004E61F8" w:rsidP="004E61F8">
            <w:pPr>
              <w:rPr>
                <w:rFonts w:asciiTheme="majorHAnsi" w:hAnsiTheme="majorHAnsi"/>
                <w:sz w:val="20"/>
                <w:szCs w:val="20"/>
              </w:rPr>
            </w:pPr>
            <w:r w:rsidRPr="00097996">
              <w:rPr>
                <w:rFonts w:asciiTheme="majorHAnsi" w:hAnsiTheme="majorHAnsi"/>
                <w:sz w:val="20"/>
                <w:szCs w:val="20"/>
              </w:rPr>
              <w:t>Rodzaj gwarancji</w:t>
            </w:r>
          </w:p>
        </w:tc>
        <w:tc>
          <w:tcPr>
            <w:tcW w:w="6804" w:type="dxa"/>
            <w:shd w:val="clear" w:color="auto" w:fill="auto"/>
            <w:hideMark/>
          </w:tcPr>
          <w:p w:rsidR="004E61F8" w:rsidRPr="00097996" w:rsidRDefault="004E61F8" w:rsidP="004E61F8">
            <w:pPr>
              <w:rPr>
                <w:rFonts w:asciiTheme="majorHAnsi" w:hAnsiTheme="majorHAnsi"/>
                <w:sz w:val="20"/>
                <w:szCs w:val="20"/>
              </w:rPr>
            </w:pPr>
            <w:r w:rsidRPr="00097996">
              <w:rPr>
                <w:rFonts w:asciiTheme="majorHAnsi" w:hAnsiTheme="majorHAnsi"/>
                <w:sz w:val="20"/>
                <w:szCs w:val="20"/>
              </w:rPr>
              <w:t>Na miejscu u Klienta - reakcja następny dzień roboczy</w:t>
            </w:r>
          </w:p>
        </w:tc>
      </w:tr>
      <w:tr w:rsidR="004E61F8" w:rsidRPr="00097996" w:rsidTr="004E61F8">
        <w:trPr>
          <w:trHeight w:val="225"/>
        </w:trPr>
        <w:tc>
          <w:tcPr>
            <w:tcW w:w="2802" w:type="dxa"/>
            <w:shd w:val="clear" w:color="auto" w:fill="auto"/>
            <w:hideMark/>
          </w:tcPr>
          <w:p w:rsidR="004E61F8" w:rsidRPr="00097996" w:rsidRDefault="004E61F8" w:rsidP="004E61F8">
            <w:pPr>
              <w:rPr>
                <w:rFonts w:asciiTheme="majorHAnsi" w:hAnsiTheme="majorHAnsi"/>
                <w:sz w:val="20"/>
                <w:szCs w:val="20"/>
              </w:rPr>
            </w:pPr>
            <w:r w:rsidRPr="00097996">
              <w:rPr>
                <w:rFonts w:asciiTheme="majorHAnsi" w:hAnsiTheme="majorHAnsi"/>
                <w:sz w:val="20"/>
                <w:szCs w:val="20"/>
              </w:rPr>
              <w:t>Możliwość wykupienia dodatkowej gwarancji</w:t>
            </w:r>
          </w:p>
        </w:tc>
        <w:tc>
          <w:tcPr>
            <w:tcW w:w="6804" w:type="dxa"/>
            <w:shd w:val="clear" w:color="auto" w:fill="auto"/>
            <w:hideMark/>
          </w:tcPr>
          <w:p w:rsidR="004E61F8" w:rsidRPr="00097996" w:rsidRDefault="004E61F8" w:rsidP="004E61F8">
            <w:pPr>
              <w:rPr>
                <w:rFonts w:asciiTheme="majorHAnsi" w:hAnsiTheme="majorHAnsi"/>
                <w:sz w:val="20"/>
                <w:szCs w:val="20"/>
              </w:rPr>
            </w:pPr>
            <w:r w:rsidRPr="00097996">
              <w:rPr>
                <w:rFonts w:asciiTheme="majorHAnsi" w:hAnsiTheme="majorHAnsi"/>
                <w:sz w:val="20"/>
                <w:szCs w:val="20"/>
              </w:rPr>
              <w:t>Tak</w:t>
            </w:r>
          </w:p>
        </w:tc>
      </w:tr>
      <w:tr w:rsidR="004E61F8" w:rsidRPr="00097996" w:rsidTr="004E61F8">
        <w:trPr>
          <w:trHeight w:val="225"/>
        </w:trPr>
        <w:tc>
          <w:tcPr>
            <w:tcW w:w="2802" w:type="dxa"/>
            <w:shd w:val="clear" w:color="auto" w:fill="auto"/>
            <w:hideMark/>
          </w:tcPr>
          <w:p w:rsidR="004E61F8" w:rsidRPr="00097996" w:rsidRDefault="004E61F8" w:rsidP="004E61F8">
            <w:pPr>
              <w:rPr>
                <w:rFonts w:asciiTheme="majorHAnsi" w:hAnsiTheme="majorHAnsi"/>
                <w:sz w:val="20"/>
                <w:szCs w:val="20"/>
              </w:rPr>
            </w:pPr>
            <w:r w:rsidRPr="00097996">
              <w:rPr>
                <w:rFonts w:asciiTheme="majorHAnsi" w:hAnsiTheme="majorHAnsi"/>
                <w:sz w:val="20"/>
                <w:szCs w:val="20"/>
              </w:rPr>
              <w:t>W zestawie</w:t>
            </w:r>
          </w:p>
        </w:tc>
        <w:tc>
          <w:tcPr>
            <w:tcW w:w="6804" w:type="dxa"/>
            <w:shd w:val="clear" w:color="auto" w:fill="auto"/>
            <w:hideMark/>
          </w:tcPr>
          <w:p w:rsidR="004E61F8" w:rsidRPr="00097996" w:rsidRDefault="004E61F8" w:rsidP="004E61F8">
            <w:pPr>
              <w:rPr>
                <w:rFonts w:asciiTheme="majorHAnsi" w:hAnsiTheme="majorHAnsi"/>
                <w:sz w:val="20"/>
                <w:szCs w:val="20"/>
              </w:rPr>
            </w:pPr>
            <w:r w:rsidRPr="00097996">
              <w:rPr>
                <w:rFonts w:asciiTheme="majorHAnsi" w:hAnsiTheme="majorHAnsi"/>
                <w:sz w:val="20"/>
                <w:szCs w:val="20"/>
              </w:rPr>
              <w:t>Mysz + Klawiatura, kabel zasilający</w:t>
            </w:r>
          </w:p>
        </w:tc>
      </w:tr>
      <w:tr w:rsidR="004E61F8" w:rsidRPr="00097996" w:rsidTr="004E61F8">
        <w:trPr>
          <w:trHeight w:val="225"/>
        </w:trPr>
        <w:tc>
          <w:tcPr>
            <w:tcW w:w="2802" w:type="dxa"/>
            <w:shd w:val="clear" w:color="auto" w:fill="auto"/>
          </w:tcPr>
          <w:p w:rsidR="004E61F8" w:rsidRPr="00097996" w:rsidRDefault="004E61F8" w:rsidP="004E61F8">
            <w:pPr>
              <w:rPr>
                <w:rFonts w:asciiTheme="majorHAnsi" w:hAnsiTheme="majorHAnsi" w:cs="Arial"/>
                <w:sz w:val="20"/>
                <w:szCs w:val="20"/>
              </w:rPr>
            </w:pPr>
            <w:r w:rsidRPr="00097996">
              <w:rPr>
                <w:rFonts w:asciiTheme="majorHAnsi" w:hAnsiTheme="majorHAnsi" w:cs="Arial"/>
                <w:sz w:val="20"/>
                <w:szCs w:val="20"/>
              </w:rPr>
              <w:t>Gwarancja</w:t>
            </w:r>
          </w:p>
        </w:tc>
        <w:tc>
          <w:tcPr>
            <w:tcW w:w="6804" w:type="dxa"/>
            <w:shd w:val="clear" w:color="auto" w:fill="auto"/>
          </w:tcPr>
          <w:p w:rsidR="004E61F8" w:rsidRPr="00097996" w:rsidRDefault="004E61F8" w:rsidP="004E61F8">
            <w:pPr>
              <w:rPr>
                <w:rFonts w:asciiTheme="majorHAnsi" w:hAnsiTheme="majorHAnsi" w:cs="Arial"/>
                <w:sz w:val="20"/>
                <w:szCs w:val="20"/>
              </w:rPr>
            </w:pPr>
            <w:r w:rsidRPr="00097996">
              <w:rPr>
                <w:rFonts w:asciiTheme="majorHAnsi" w:hAnsiTheme="majorHAnsi" w:cs="Arial"/>
                <w:sz w:val="20"/>
                <w:szCs w:val="20"/>
              </w:rPr>
              <w:t>24 miesiące</w:t>
            </w:r>
          </w:p>
        </w:tc>
      </w:tr>
      <w:tr w:rsidR="004E61F8" w:rsidRPr="00097996" w:rsidTr="004E61F8">
        <w:trPr>
          <w:trHeight w:val="225"/>
        </w:trPr>
        <w:tc>
          <w:tcPr>
            <w:tcW w:w="2802" w:type="dxa"/>
            <w:shd w:val="clear" w:color="auto" w:fill="auto"/>
          </w:tcPr>
          <w:p w:rsidR="004E61F8" w:rsidRPr="00097996" w:rsidRDefault="004E61F8" w:rsidP="004E61F8">
            <w:pPr>
              <w:rPr>
                <w:rFonts w:asciiTheme="majorHAnsi" w:hAnsiTheme="majorHAnsi"/>
                <w:sz w:val="20"/>
                <w:szCs w:val="20"/>
              </w:rPr>
            </w:pPr>
            <w:r w:rsidRPr="00097996">
              <w:rPr>
                <w:rFonts w:asciiTheme="majorHAnsi" w:hAnsiTheme="majorHAnsi"/>
                <w:sz w:val="20"/>
                <w:szCs w:val="20"/>
              </w:rPr>
              <w:t>System operacyjny</w:t>
            </w:r>
          </w:p>
        </w:tc>
        <w:tc>
          <w:tcPr>
            <w:tcW w:w="6804" w:type="dxa"/>
            <w:shd w:val="clear" w:color="auto" w:fill="auto"/>
          </w:tcPr>
          <w:p w:rsidR="004E61F8" w:rsidRPr="00097996" w:rsidRDefault="004E61F8" w:rsidP="004E61F8">
            <w:pPr>
              <w:rPr>
                <w:rFonts w:asciiTheme="majorHAnsi" w:hAnsiTheme="majorHAnsi"/>
                <w:sz w:val="20"/>
                <w:szCs w:val="20"/>
              </w:rPr>
            </w:pPr>
            <w:r w:rsidRPr="00097996">
              <w:rPr>
                <w:rFonts w:asciiTheme="majorHAnsi" w:hAnsiTheme="majorHAnsi"/>
                <w:sz w:val="20"/>
                <w:szCs w:val="20"/>
              </w:rPr>
              <w:t>System operacyjny</w:t>
            </w:r>
            <w:r w:rsidRPr="00097996">
              <w:rPr>
                <w:rFonts w:asciiTheme="majorHAnsi" w:hAnsiTheme="majorHAnsi"/>
                <w:sz w:val="20"/>
                <w:szCs w:val="20"/>
              </w:rPr>
              <w:br/>
              <w:t xml:space="preserve">Zainstalowany system Microsoft Windows 10 Pro PL 64 bit </w:t>
            </w:r>
          </w:p>
          <w:p w:rsidR="004E61F8" w:rsidRPr="00097996" w:rsidRDefault="004E61F8" w:rsidP="004E61F8">
            <w:pPr>
              <w:rPr>
                <w:rFonts w:asciiTheme="majorHAnsi" w:hAnsiTheme="majorHAnsi"/>
                <w:sz w:val="20"/>
                <w:szCs w:val="20"/>
              </w:rPr>
            </w:pPr>
            <w:r w:rsidRPr="00097996">
              <w:rPr>
                <w:rFonts w:asciiTheme="majorHAnsi" w:hAnsiTheme="majorHAnsi"/>
                <w:sz w:val="20"/>
                <w:szCs w:val="20"/>
              </w:rPr>
              <w:t>Uwaga!</w:t>
            </w:r>
          </w:p>
          <w:p w:rsidR="004E61F8" w:rsidRPr="00097996" w:rsidRDefault="004E61F8" w:rsidP="004E61F8">
            <w:pPr>
              <w:rPr>
                <w:rFonts w:asciiTheme="majorHAnsi" w:hAnsiTheme="majorHAnsi"/>
                <w:sz w:val="20"/>
                <w:szCs w:val="20"/>
              </w:rPr>
            </w:pPr>
            <w:r w:rsidRPr="00097996">
              <w:rPr>
                <w:rFonts w:asciiTheme="majorHAnsi" w:hAnsiTheme="majorHAnsi"/>
                <w:sz w:val="20"/>
                <w:szCs w:val="20"/>
              </w:rPr>
              <w:t>W przypadku zaoferowania oprogramowania równoważnego oprogramowaniu wymaganemu przez Zamawiającego do oferty należy dołączyć:</w:t>
            </w:r>
          </w:p>
          <w:p w:rsidR="004E61F8" w:rsidRPr="00097996" w:rsidRDefault="004E61F8" w:rsidP="004E61F8">
            <w:pPr>
              <w:rPr>
                <w:rFonts w:asciiTheme="majorHAnsi" w:hAnsiTheme="majorHAnsi"/>
                <w:sz w:val="20"/>
                <w:szCs w:val="20"/>
              </w:rPr>
            </w:pPr>
            <w:r w:rsidRPr="00097996">
              <w:rPr>
                <w:rFonts w:asciiTheme="majorHAnsi" w:hAnsiTheme="majorHAnsi"/>
                <w:sz w:val="20"/>
                <w:szCs w:val="20"/>
              </w:rPr>
              <w:sym w:font="Symbol" w:char="F02D"/>
            </w:r>
            <w:r w:rsidRPr="00097996">
              <w:rPr>
                <w:rFonts w:asciiTheme="majorHAnsi" w:hAnsiTheme="majorHAnsi"/>
                <w:sz w:val="20"/>
                <w:szCs w:val="20"/>
              </w:rPr>
              <w:t>opis oferowanego oprogramowania równoważnego,</w:t>
            </w:r>
          </w:p>
          <w:p w:rsidR="004E61F8" w:rsidRPr="00097996" w:rsidRDefault="004E61F8" w:rsidP="004E61F8">
            <w:pPr>
              <w:rPr>
                <w:rFonts w:asciiTheme="majorHAnsi" w:hAnsiTheme="majorHAnsi"/>
                <w:sz w:val="20"/>
                <w:szCs w:val="20"/>
              </w:rPr>
            </w:pPr>
            <w:r w:rsidRPr="00097996">
              <w:rPr>
                <w:rFonts w:asciiTheme="majorHAnsi" w:hAnsiTheme="majorHAnsi"/>
                <w:sz w:val="20"/>
                <w:szCs w:val="20"/>
              </w:rPr>
              <w:sym w:font="Symbol" w:char="F02D"/>
            </w:r>
            <w:r w:rsidRPr="00097996">
              <w:rPr>
                <w:rFonts w:asciiTheme="majorHAnsi" w:hAnsiTheme="majorHAnsi"/>
                <w:sz w:val="20"/>
                <w:szCs w:val="20"/>
              </w:rPr>
              <w:t>pełne postanowienia licencji oprogramowania równoważnego,</w:t>
            </w:r>
          </w:p>
          <w:p w:rsidR="004E61F8" w:rsidRPr="00097996" w:rsidRDefault="004E61F8" w:rsidP="004E61F8">
            <w:pPr>
              <w:rPr>
                <w:rFonts w:asciiTheme="majorHAnsi" w:hAnsiTheme="majorHAnsi"/>
                <w:sz w:val="20"/>
                <w:szCs w:val="20"/>
              </w:rPr>
            </w:pPr>
            <w:r w:rsidRPr="00097996">
              <w:rPr>
                <w:rFonts w:asciiTheme="majorHAnsi" w:hAnsiTheme="majorHAnsi"/>
                <w:sz w:val="20"/>
                <w:szCs w:val="20"/>
              </w:rPr>
              <w:lastRenderedPageBreak/>
              <w:sym w:font="Symbol" w:char="F02D"/>
            </w:r>
            <w:r w:rsidRPr="00097996">
              <w:rPr>
                <w:rFonts w:asciiTheme="majorHAnsi" w:hAnsiTheme="majorHAnsi"/>
                <w:sz w:val="20"/>
                <w:szCs w:val="20"/>
              </w:rPr>
              <w:t>wykaz pełnej funkcjonalności oprogramowania równoważnego,</w:t>
            </w:r>
          </w:p>
          <w:p w:rsidR="004E61F8" w:rsidRPr="00097996" w:rsidRDefault="004E61F8" w:rsidP="004E61F8">
            <w:pPr>
              <w:rPr>
                <w:rFonts w:asciiTheme="majorHAnsi" w:hAnsiTheme="majorHAnsi"/>
                <w:sz w:val="20"/>
                <w:szCs w:val="20"/>
              </w:rPr>
            </w:pPr>
            <w:r w:rsidRPr="00097996">
              <w:rPr>
                <w:rFonts w:asciiTheme="majorHAnsi" w:hAnsiTheme="majorHAnsi"/>
                <w:sz w:val="20"/>
                <w:szCs w:val="20"/>
              </w:rPr>
              <w:sym w:font="Symbol" w:char="F02D"/>
            </w:r>
            <w:r w:rsidRPr="00097996">
              <w:rPr>
                <w:rFonts w:asciiTheme="majorHAnsi" w:hAnsiTheme="majorHAnsi"/>
                <w:sz w:val="20"/>
                <w:szCs w:val="20"/>
              </w:rPr>
              <w:t>pełne warunki i zasady świadczenia usług subskrypcji (aktualizacje i wsparcie)</w:t>
            </w:r>
          </w:p>
          <w:p w:rsidR="004E61F8" w:rsidRPr="00097996" w:rsidRDefault="004E61F8" w:rsidP="004E61F8">
            <w:pPr>
              <w:rPr>
                <w:rFonts w:asciiTheme="majorHAnsi" w:hAnsiTheme="majorHAnsi"/>
                <w:sz w:val="20"/>
                <w:szCs w:val="20"/>
              </w:rPr>
            </w:pPr>
            <w:r w:rsidRPr="00097996">
              <w:rPr>
                <w:rFonts w:asciiTheme="majorHAnsi" w:hAnsiTheme="majorHAnsi"/>
                <w:sz w:val="20"/>
                <w:szCs w:val="20"/>
              </w:rPr>
              <w:t>potwierdzające, że oferowane oprogramowanie spełnia wszystkie wymagania i funkcjonalności zawarte w wymaganiach ogólnych dotyczących przedmiotu zamówienia</w:t>
            </w:r>
          </w:p>
        </w:tc>
      </w:tr>
      <w:tr w:rsidR="004E61F8" w:rsidRPr="00097996" w:rsidTr="004E61F8">
        <w:trPr>
          <w:trHeight w:val="225"/>
        </w:trPr>
        <w:tc>
          <w:tcPr>
            <w:tcW w:w="2802" w:type="dxa"/>
            <w:shd w:val="clear" w:color="auto" w:fill="auto"/>
          </w:tcPr>
          <w:p w:rsidR="004E61F8" w:rsidRPr="00097996" w:rsidRDefault="004E61F8" w:rsidP="004E61F8">
            <w:pPr>
              <w:rPr>
                <w:rFonts w:asciiTheme="majorHAnsi" w:hAnsiTheme="majorHAnsi"/>
                <w:sz w:val="20"/>
                <w:szCs w:val="20"/>
              </w:rPr>
            </w:pPr>
            <w:r w:rsidRPr="00097996">
              <w:rPr>
                <w:rFonts w:asciiTheme="majorHAnsi" w:hAnsiTheme="majorHAnsi"/>
                <w:sz w:val="20"/>
                <w:szCs w:val="20"/>
              </w:rPr>
              <w:lastRenderedPageBreak/>
              <w:t>Oprogramowanie biurowe</w:t>
            </w:r>
          </w:p>
        </w:tc>
        <w:tc>
          <w:tcPr>
            <w:tcW w:w="6804" w:type="dxa"/>
            <w:shd w:val="clear" w:color="auto" w:fill="auto"/>
          </w:tcPr>
          <w:p w:rsidR="004E61F8" w:rsidRPr="00097996" w:rsidRDefault="004E61F8" w:rsidP="004E61F8">
            <w:pPr>
              <w:rPr>
                <w:rFonts w:asciiTheme="majorHAnsi" w:hAnsiTheme="majorHAnsi"/>
                <w:sz w:val="20"/>
                <w:szCs w:val="20"/>
              </w:rPr>
            </w:pPr>
            <w:r w:rsidRPr="00097996">
              <w:rPr>
                <w:rFonts w:asciiTheme="majorHAnsi" w:hAnsiTheme="majorHAnsi"/>
                <w:sz w:val="20"/>
                <w:szCs w:val="20"/>
              </w:rPr>
              <w:t>Pakiet biurowy Microsoft Office H&amp;B , wersja minimum 2016 lub równoważny.</w:t>
            </w:r>
          </w:p>
          <w:p w:rsidR="004E61F8" w:rsidRPr="00097996" w:rsidRDefault="004E61F8" w:rsidP="004E61F8">
            <w:pPr>
              <w:rPr>
                <w:rFonts w:asciiTheme="majorHAnsi" w:hAnsiTheme="majorHAnsi"/>
                <w:sz w:val="20"/>
                <w:szCs w:val="20"/>
              </w:rPr>
            </w:pPr>
            <w:r w:rsidRPr="00097996">
              <w:rPr>
                <w:rFonts w:asciiTheme="majorHAnsi" w:hAnsiTheme="majorHAnsi"/>
                <w:sz w:val="20"/>
                <w:szCs w:val="20"/>
              </w:rPr>
              <w:t>W przypadku zaoferowania oprogramowania równoważnego oprogramowaniu wymaganemu przez Zamawiającego do oferty należy dołączyć:</w:t>
            </w:r>
          </w:p>
          <w:p w:rsidR="004E61F8" w:rsidRPr="00097996" w:rsidRDefault="004E61F8" w:rsidP="004E61F8">
            <w:pPr>
              <w:rPr>
                <w:rFonts w:asciiTheme="majorHAnsi" w:hAnsiTheme="majorHAnsi"/>
                <w:sz w:val="20"/>
                <w:szCs w:val="20"/>
              </w:rPr>
            </w:pPr>
            <w:r w:rsidRPr="00097996">
              <w:rPr>
                <w:rFonts w:asciiTheme="majorHAnsi" w:hAnsiTheme="majorHAnsi"/>
                <w:sz w:val="20"/>
                <w:szCs w:val="20"/>
              </w:rPr>
              <w:sym w:font="Symbol" w:char="F02D"/>
            </w:r>
            <w:r w:rsidRPr="00097996">
              <w:rPr>
                <w:rFonts w:asciiTheme="majorHAnsi" w:hAnsiTheme="majorHAnsi"/>
                <w:sz w:val="20"/>
                <w:szCs w:val="20"/>
              </w:rPr>
              <w:t>opis oferowanego oprogramowania równoważnego,</w:t>
            </w:r>
          </w:p>
          <w:p w:rsidR="004E61F8" w:rsidRPr="00097996" w:rsidRDefault="004E61F8" w:rsidP="004E61F8">
            <w:pPr>
              <w:rPr>
                <w:rFonts w:asciiTheme="majorHAnsi" w:hAnsiTheme="majorHAnsi"/>
                <w:sz w:val="20"/>
                <w:szCs w:val="20"/>
              </w:rPr>
            </w:pPr>
            <w:r w:rsidRPr="00097996">
              <w:rPr>
                <w:rFonts w:asciiTheme="majorHAnsi" w:hAnsiTheme="majorHAnsi"/>
                <w:sz w:val="20"/>
                <w:szCs w:val="20"/>
              </w:rPr>
              <w:sym w:font="Symbol" w:char="F02D"/>
            </w:r>
            <w:r w:rsidRPr="00097996">
              <w:rPr>
                <w:rFonts w:asciiTheme="majorHAnsi" w:hAnsiTheme="majorHAnsi"/>
                <w:sz w:val="20"/>
                <w:szCs w:val="20"/>
              </w:rPr>
              <w:t>pełne postanowienia licencji oprogramowania równoważnego,</w:t>
            </w:r>
          </w:p>
          <w:p w:rsidR="004E61F8" w:rsidRPr="00097996" w:rsidRDefault="004E61F8" w:rsidP="004E61F8">
            <w:pPr>
              <w:rPr>
                <w:rFonts w:asciiTheme="majorHAnsi" w:hAnsiTheme="majorHAnsi"/>
                <w:sz w:val="20"/>
                <w:szCs w:val="20"/>
              </w:rPr>
            </w:pPr>
            <w:r w:rsidRPr="00097996">
              <w:rPr>
                <w:rFonts w:asciiTheme="majorHAnsi" w:hAnsiTheme="majorHAnsi"/>
                <w:sz w:val="20"/>
                <w:szCs w:val="20"/>
              </w:rPr>
              <w:sym w:font="Symbol" w:char="F02D"/>
            </w:r>
            <w:r w:rsidRPr="00097996">
              <w:rPr>
                <w:rFonts w:asciiTheme="majorHAnsi" w:hAnsiTheme="majorHAnsi"/>
                <w:sz w:val="20"/>
                <w:szCs w:val="20"/>
              </w:rPr>
              <w:t>wykaz pełnej funkcjonalności oprogramowania równoważnego,</w:t>
            </w:r>
          </w:p>
          <w:p w:rsidR="004E61F8" w:rsidRPr="00097996" w:rsidRDefault="004E61F8" w:rsidP="004E61F8">
            <w:pPr>
              <w:rPr>
                <w:rFonts w:asciiTheme="majorHAnsi" w:hAnsiTheme="majorHAnsi"/>
                <w:sz w:val="20"/>
                <w:szCs w:val="20"/>
              </w:rPr>
            </w:pPr>
            <w:r w:rsidRPr="00097996">
              <w:rPr>
                <w:rFonts w:asciiTheme="majorHAnsi" w:hAnsiTheme="majorHAnsi"/>
                <w:sz w:val="20"/>
                <w:szCs w:val="20"/>
              </w:rPr>
              <w:sym w:font="Symbol" w:char="F02D"/>
            </w:r>
            <w:r w:rsidRPr="00097996">
              <w:rPr>
                <w:rFonts w:asciiTheme="majorHAnsi" w:hAnsiTheme="majorHAnsi"/>
                <w:sz w:val="20"/>
                <w:szCs w:val="20"/>
              </w:rPr>
              <w:t>pełne warunki i zasady świadczenia usług subskrypcji (aktualizacje i wsparcie) potwierdzające, że oferowane oprogramowanie spełnia wszystkie wymagania i funkcjonalności zawarte w wymaganiach ogólnych dotyczących przedmiotu zamówienia.</w:t>
            </w:r>
          </w:p>
        </w:tc>
      </w:tr>
    </w:tbl>
    <w:p w:rsidR="004E61F8" w:rsidRPr="00097996" w:rsidRDefault="004E61F8" w:rsidP="004E61F8">
      <w:pPr>
        <w:rPr>
          <w:rFonts w:asciiTheme="majorHAnsi" w:hAnsiTheme="majorHAnsi"/>
          <w:sz w:val="20"/>
          <w:szCs w:val="20"/>
        </w:rPr>
      </w:pPr>
    </w:p>
    <w:p w:rsidR="004E61F8" w:rsidRPr="00097996" w:rsidRDefault="004E61F8" w:rsidP="004E61F8">
      <w:pPr>
        <w:rPr>
          <w:rFonts w:asciiTheme="majorHAnsi" w:hAnsiTheme="majorHAnsi"/>
          <w:sz w:val="20"/>
          <w:szCs w:val="20"/>
        </w:rPr>
      </w:pPr>
      <w:r w:rsidRPr="00097996">
        <w:rPr>
          <w:rFonts w:asciiTheme="majorHAnsi" w:hAnsiTheme="majorHAnsi"/>
          <w:sz w:val="20"/>
          <w:szCs w:val="20"/>
        </w:rPr>
        <w:t>Karta graficzna PCI-E – 1 szt.</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804"/>
      </w:tblGrid>
      <w:tr w:rsidR="004E61F8" w:rsidRPr="00097996" w:rsidTr="004E61F8">
        <w:trPr>
          <w:trHeight w:val="225"/>
        </w:trPr>
        <w:tc>
          <w:tcPr>
            <w:tcW w:w="2802" w:type="dxa"/>
            <w:shd w:val="clear" w:color="auto" w:fill="auto"/>
            <w:hideMark/>
          </w:tcPr>
          <w:p w:rsidR="004E61F8" w:rsidRPr="00097996" w:rsidRDefault="004E61F8" w:rsidP="004E61F8">
            <w:pPr>
              <w:rPr>
                <w:rFonts w:asciiTheme="majorHAnsi" w:hAnsiTheme="majorHAnsi"/>
                <w:sz w:val="20"/>
                <w:szCs w:val="20"/>
              </w:rPr>
            </w:pPr>
            <w:r w:rsidRPr="00097996">
              <w:rPr>
                <w:rFonts w:asciiTheme="majorHAnsi" w:hAnsiTheme="majorHAnsi"/>
                <w:sz w:val="20"/>
                <w:szCs w:val="20"/>
              </w:rPr>
              <w:t>Model</w:t>
            </w:r>
          </w:p>
        </w:tc>
        <w:tc>
          <w:tcPr>
            <w:tcW w:w="6804" w:type="dxa"/>
            <w:shd w:val="clear" w:color="auto" w:fill="auto"/>
            <w:hideMark/>
          </w:tcPr>
          <w:p w:rsidR="004E61F8" w:rsidRPr="00097996" w:rsidRDefault="004E61F8" w:rsidP="004E61F8">
            <w:pPr>
              <w:rPr>
                <w:rFonts w:asciiTheme="majorHAnsi" w:hAnsiTheme="majorHAnsi"/>
                <w:sz w:val="20"/>
                <w:szCs w:val="20"/>
              </w:rPr>
            </w:pPr>
            <w:r w:rsidRPr="00097996">
              <w:rPr>
                <w:rFonts w:asciiTheme="majorHAnsi" w:hAnsiTheme="majorHAnsi"/>
                <w:sz w:val="20"/>
                <w:szCs w:val="20"/>
              </w:rPr>
              <w:t xml:space="preserve">NVIDIA </w:t>
            </w:r>
            <w:proofErr w:type="spellStart"/>
            <w:r w:rsidRPr="00097996">
              <w:rPr>
                <w:rFonts w:asciiTheme="majorHAnsi" w:hAnsiTheme="majorHAnsi"/>
                <w:sz w:val="20"/>
                <w:szCs w:val="20"/>
              </w:rPr>
              <w:t>GeForce</w:t>
            </w:r>
            <w:proofErr w:type="spellEnd"/>
            <w:r w:rsidRPr="00097996">
              <w:rPr>
                <w:rFonts w:asciiTheme="majorHAnsi" w:hAnsiTheme="majorHAnsi"/>
                <w:sz w:val="20"/>
                <w:szCs w:val="20"/>
              </w:rPr>
              <w:t xml:space="preserve"> GT 1030 lub równoważne</w:t>
            </w:r>
          </w:p>
        </w:tc>
      </w:tr>
      <w:tr w:rsidR="004E61F8" w:rsidRPr="00097996" w:rsidTr="004E61F8">
        <w:trPr>
          <w:trHeight w:val="225"/>
        </w:trPr>
        <w:tc>
          <w:tcPr>
            <w:tcW w:w="2802" w:type="dxa"/>
            <w:shd w:val="clear" w:color="auto" w:fill="auto"/>
            <w:hideMark/>
          </w:tcPr>
          <w:p w:rsidR="004E61F8" w:rsidRPr="00097996" w:rsidRDefault="004E61F8" w:rsidP="004E61F8">
            <w:pPr>
              <w:rPr>
                <w:rFonts w:asciiTheme="majorHAnsi" w:hAnsiTheme="majorHAnsi"/>
                <w:sz w:val="20"/>
                <w:szCs w:val="20"/>
              </w:rPr>
            </w:pPr>
            <w:r w:rsidRPr="00097996">
              <w:rPr>
                <w:rFonts w:asciiTheme="majorHAnsi" w:hAnsiTheme="majorHAnsi"/>
                <w:sz w:val="20"/>
                <w:szCs w:val="20"/>
              </w:rPr>
              <w:t>Typ karty graficznej</w:t>
            </w:r>
          </w:p>
        </w:tc>
        <w:tc>
          <w:tcPr>
            <w:tcW w:w="6804" w:type="dxa"/>
            <w:shd w:val="clear" w:color="auto" w:fill="auto"/>
            <w:hideMark/>
          </w:tcPr>
          <w:p w:rsidR="004E61F8" w:rsidRPr="00097996" w:rsidRDefault="004E61F8" w:rsidP="004E61F8">
            <w:pPr>
              <w:rPr>
                <w:rFonts w:asciiTheme="majorHAnsi" w:hAnsiTheme="majorHAnsi"/>
                <w:sz w:val="20"/>
                <w:szCs w:val="20"/>
              </w:rPr>
            </w:pPr>
            <w:r w:rsidRPr="00097996">
              <w:rPr>
                <w:rFonts w:asciiTheme="majorHAnsi" w:hAnsiTheme="majorHAnsi"/>
                <w:sz w:val="20"/>
                <w:szCs w:val="20"/>
              </w:rPr>
              <w:t>Z własną pamięcią</w:t>
            </w:r>
          </w:p>
        </w:tc>
      </w:tr>
      <w:tr w:rsidR="004E61F8" w:rsidRPr="00097996" w:rsidTr="004E61F8">
        <w:trPr>
          <w:trHeight w:val="225"/>
        </w:trPr>
        <w:tc>
          <w:tcPr>
            <w:tcW w:w="2802" w:type="dxa"/>
            <w:shd w:val="clear" w:color="auto" w:fill="auto"/>
            <w:hideMark/>
          </w:tcPr>
          <w:p w:rsidR="004E61F8" w:rsidRPr="00097996" w:rsidRDefault="004E61F8" w:rsidP="004E61F8">
            <w:pPr>
              <w:rPr>
                <w:rFonts w:asciiTheme="majorHAnsi" w:hAnsiTheme="majorHAnsi"/>
                <w:sz w:val="20"/>
                <w:szCs w:val="20"/>
              </w:rPr>
            </w:pPr>
            <w:r w:rsidRPr="00097996">
              <w:rPr>
                <w:rFonts w:asciiTheme="majorHAnsi" w:hAnsiTheme="majorHAnsi"/>
                <w:sz w:val="20"/>
                <w:szCs w:val="20"/>
              </w:rPr>
              <w:t>Ilość pamięci [MB]</w:t>
            </w:r>
          </w:p>
        </w:tc>
        <w:tc>
          <w:tcPr>
            <w:tcW w:w="6804" w:type="dxa"/>
            <w:shd w:val="clear" w:color="auto" w:fill="auto"/>
            <w:hideMark/>
          </w:tcPr>
          <w:p w:rsidR="004E61F8" w:rsidRPr="00097996" w:rsidRDefault="004E61F8" w:rsidP="004E61F8">
            <w:pPr>
              <w:rPr>
                <w:rFonts w:asciiTheme="majorHAnsi" w:hAnsiTheme="majorHAnsi"/>
                <w:sz w:val="20"/>
                <w:szCs w:val="20"/>
              </w:rPr>
            </w:pPr>
            <w:r w:rsidRPr="00097996">
              <w:rPr>
                <w:rFonts w:asciiTheme="majorHAnsi" w:hAnsiTheme="majorHAnsi"/>
                <w:sz w:val="20"/>
                <w:szCs w:val="20"/>
              </w:rPr>
              <w:t>2048</w:t>
            </w:r>
          </w:p>
        </w:tc>
      </w:tr>
      <w:tr w:rsidR="004E61F8" w:rsidRPr="00097996" w:rsidTr="004E61F8">
        <w:trPr>
          <w:trHeight w:val="225"/>
        </w:trPr>
        <w:tc>
          <w:tcPr>
            <w:tcW w:w="2802" w:type="dxa"/>
            <w:shd w:val="clear" w:color="auto" w:fill="auto"/>
            <w:hideMark/>
          </w:tcPr>
          <w:p w:rsidR="004E61F8" w:rsidRPr="00097996" w:rsidRDefault="004E61F8" w:rsidP="004E61F8">
            <w:pPr>
              <w:rPr>
                <w:rFonts w:asciiTheme="majorHAnsi" w:hAnsiTheme="majorHAnsi"/>
                <w:sz w:val="20"/>
                <w:szCs w:val="20"/>
              </w:rPr>
            </w:pPr>
            <w:r w:rsidRPr="00097996">
              <w:rPr>
                <w:rFonts w:asciiTheme="majorHAnsi" w:hAnsiTheme="majorHAnsi"/>
                <w:sz w:val="20"/>
                <w:szCs w:val="20"/>
              </w:rPr>
              <w:t>Rodzaj pamięci</w:t>
            </w:r>
          </w:p>
        </w:tc>
        <w:tc>
          <w:tcPr>
            <w:tcW w:w="6804" w:type="dxa"/>
            <w:shd w:val="clear" w:color="auto" w:fill="auto"/>
            <w:hideMark/>
          </w:tcPr>
          <w:p w:rsidR="004E61F8" w:rsidRPr="00097996" w:rsidRDefault="004E61F8" w:rsidP="004E61F8">
            <w:pPr>
              <w:rPr>
                <w:rFonts w:asciiTheme="majorHAnsi" w:hAnsiTheme="majorHAnsi"/>
                <w:sz w:val="20"/>
                <w:szCs w:val="20"/>
              </w:rPr>
            </w:pPr>
            <w:r w:rsidRPr="00097996">
              <w:rPr>
                <w:rFonts w:asciiTheme="majorHAnsi" w:hAnsiTheme="majorHAnsi"/>
                <w:sz w:val="20"/>
                <w:szCs w:val="20"/>
              </w:rPr>
              <w:t>Przydzielana dynamicznie</w:t>
            </w:r>
          </w:p>
        </w:tc>
      </w:tr>
      <w:tr w:rsidR="004E61F8" w:rsidRPr="00097996" w:rsidTr="004E61F8">
        <w:trPr>
          <w:trHeight w:val="225"/>
        </w:trPr>
        <w:tc>
          <w:tcPr>
            <w:tcW w:w="2802" w:type="dxa"/>
            <w:shd w:val="clear" w:color="auto" w:fill="auto"/>
          </w:tcPr>
          <w:p w:rsidR="004E61F8" w:rsidRPr="00097996" w:rsidRDefault="004E61F8" w:rsidP="004E61F8">
            <w:pPr>
              <w:rPr>
                <w:rFonts w:asciiTheme="majorHAnsi" w:hAnsiTheme="majorHAnsi" w:cs="Arial"/>
                <w:sz w:val="20"/>
                <w:szCs w:val="20"/>
              </w:rPr>
            </w:pPr>
            <w:r w:rsidRPr="00097996">
              <w:rPr>
                <w:rFonts w:asciiTheme="majorHAnsi" w:hAnsiTheme="majorHAnsi" w:cs="Arial"/>
                <w:sz w:val="20"/>
                <w:szCs w:val="20"/>
              </w:rPr>
              <w:t>Gwarancja</w:t>
            </w:r>
          </w:p>
        </w:tc>
        <w:tc>
          <w:tcPr>
            <w:tcW w:w="6804" w:type="dxa"/>
            <w:shd w:val="clear" w:color="auto" w:fill="auto"/>
          </w:tcPr>
          <w:p w:rsidR="004E61F8" w:rsidRPr="00097996" w:rsidRDefault="004E61F8" w:rsidP="004E61F8">
            <w:pPr>
              <w:rPr>
                <w:rFonts w:asciiTheme="majorHAnsi" w:hAnsiTheme="majorHAnsi" w:cs="Arial"/>
                <w:sz w:val="20"/>
                <w:szCs w:val="20"/>
              </w:rPr>
            </w:pPr>
            <w:r w:rsidRPr="00097996">
              <w:rPr>
                <w:rFonts w:asciiTheme="majorHAnsi" w:hAnsiTheme="majorHAnsi" w:cs="Arial"/>
                <w:sz w:val="20"/>
                <w:szCs w:val="20"/>
              </w:rPr>
              <w:t>24 miesiące</w:t>
            </w:r>
          </w:p>
        </w:tc>
      </w:tr>
    </w:tbl>
    <w:p w:rsidR="004E61F8" w:rsidRPr="00097996" w:rsidRDefault="004E61F8" w:rsidP="004E61F8">
      <w:pPr>
        <w:rPr>
          <w:rFonts w:asciiTheme="majorHAnsi" w:hAnsiTheme="majorHAnsi"/>
          <w:sz w:val="20"/>
          <w:szCs w:val="20"/>
        </w:rPr>
      </w:pPr>
    </w:p>
    <w:p w:rsidR="004E61F8" w:rsidRPr="00097996" w:rsidRDefault="004E61F8" w:rsidP="004E61F8">
      <w:pPr>
        <w:rPr>
          <w:rFonts w:asciiTheme="majorHAnsi" w:hAnsiTheme="majorHAnsi"/>
          <w:sz w:val="20"/>
          <w:szCs w:val="20"/>
        </w:rPr>
      </w:pPr>
      <w:r w:rsidRPr="00097996">
        <w:rPr>
          <w:rFonts w:asciiTheme="majorHAnsi" w:hAnsiTheme="majorHAnsi"/>
          <w:sz w:val="20"/>
          <w:szCs w:val="20"/>
        </w:rPr>
        <w:t>Dysk Twardy HDD – 1 szt.</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804"/>
      </w:tblGrid>
      <w:tr w:rsidR="004E61F8" w:rsidRPr="00097996" w:rsidTr="004E61F8">
        <w:trPr>
          <w:trHeight w:val="332"/>
        </w:trPr>
        <w:tc>
          <w:tcPr>
            <w:tcW w:w="2802" w:type="dxa"/>
            <w:shd w:val="clear" w:color="auto" w:fill="auto"/>
            <w:hideMark/>
          </w:tcPr>
          <w:p w:rsidR="004E61F8" w:rsidRPr="00097996" w:rsidRDefault="004E61F8" w:rsidP="004E61F8">
            <w:pPr>
              <w:rPr>
                <w:rFonts w:asciiTheme="majorHAnsi" w:hAnsiTheme="majorHAnsi"/>
                <w:sz w:val="20"/>
                <w:szCs w:val="20"/>
              </w:rPr>
            </w:pPr>
            <w:r w:rsidRPr="00097996">
              <w:rPr>
                <w:rFonts w:asciiTheme="majorHAnsi" w:hAnsiTheme="majorHAnsi"/>
                <w:sz w:val="20"/>
                <w:szCs w:val="20"/>
              </w:rPr>
              <w:t>Pojemność [GB]</w:t>
            </w:r>
          </w:p>
        </w:tc>
        <w:tc>
          <w:tcPr>
            <w:tcW w:w="6804" w:type="dxa"/>
            <w:shd w:val="clear" w:color="auto" w:fill="auto"/>
            <w:hideMark/>
          </w:tcPr>
          <w:p w:rsidR="004E61F8" w:rsidRPr="00097996" w:rsidRDefault="004E61F8" w:rsidP="004E61F8">
            <w:pPr>
              <w:rPr>
                <w:rFonts w:asciiTheme="majorHAnsi" w:hAnsiTheme="majorHAnsi"/>
                <w:sz w:val="20"/>
                <w:szCs w:val="20"/>
              </w:rPr>
            </w:pPr>
            <w:r w:rsidRPr="00097996">
              <w:rPr>
                <w:rFonts w:asciiTheme="majorHAnsi" w:hAnsiTheme="majorHAnsi"/>
                <w:sz w:val="20"/>
                <w:szCs w:val="20"/>
              </w:rPr>
              <w:t>1 TB</w:t>
            </w:r>
          </w:p>
        </w:tc>
      </w:tr>
      <w:tr w:rsidR="004E61F8" w:rsidRPr="00097996" w:rsidTr="004E61F8">
        <w:trPr>
          <w:trHeight w:val="225"/>
        </w:trPr>
        <w:tc>
          <w:tcPr>
            <w:tcW w:w="2802" w:type="dxa"/>
            <w:shd w:val="clear" w:color="auto" w:fill="auto"/>
            <w:hideMark/>
          </w:tcPr>
          <w:p w:rsidR="004E61F8" w:rsidRPr="00097996" w:rsidRDefault="004E61F8" w:rsidP="004E61F8">
            <w:pPr>
              <w:rPr>
                <w:rFonts w:asciiTheme="majorHAnsi" w:hAnsiTheme="majorHAnsi"/>
                <w:sz w:val="20"/>
                <w:szCs w:val="20"/>
              </w:rPr>
            </w:pPr>
            <w:r w:rsidRPr="00097996">
              <w:rPr>
                <w:rFonts w:asciiTheme="majorHAnsi" w:hAnsiTheme="majorHAnsi"/>
                <w:sz w:val="20"/>
                <w:szCs w:val="20"/>
              </w:rPr>
              <w:t>Typ</w:t>
            </w:r>
          </w:p>
        </w:tc>
        <w:tc>
          <w:tcPr>
            <w:tcW w:w="6804" w:type="dxa"/>
            <w:shd w:val="clear" w:color="auto" w:fill="auto"/>
            <w:hideMark/>
          </w:tcPr>
          <w:p w:rsidR="004E61F8" w:rsidRPr="00097996" w:rsidRDefault="004E61F8" w:rsidP="004E61F8">
            <w:pPr>
              <w:rPr>
                <w:rFonts w:asciiTheme="majorHAnsi" w:hAnsiTheme="majorHAnsi"/>
                <w:sz w:val="20"/>
                <w:szCs w:val="20"/>
              </w:rPr>
            </w:pPr>
            <w:r w:rsidRPr="00097996">
              <w:rPr>
                <w:rFonts w:asciiTheme="majorHAnsi" w:hAnsiTheme="majorHAnsi"/>
                <w:sz w:val="20"/>
                <w:szCs w:val="20"/>
              </w:rPr>
              <w:t>magnetyczny SATA /600</w:t>
            </w:r>
          </w:p>
        </w:tc>
      </w:tr>
      <w:tr w:rsidR="004E61F8" w:rsidRPr="00097996" w:rsidTr="004E61F8">
        <w:trPr>
          <w:trHeight w:val="225"/>
        </w:trPr>
        <w:tc>
          <w:tcPr>
            <w:tcW w:w="2802" w:type="dxa"/>
            <w:shd w:val="clear" w:color="auto" w:fill="auto"/>
          </w:tcPr>
          <w:p w:rsidR="004E61F8" w:rsidRPr="00097996" w:rsidRDefault="004E61F8" w:rsidP="004E61F8">
            <w:pPr>
              <w:rPr>
                <w:rFonts w:asciiTheme="majorHAnsi" w:hAnsiTheme="majorHAnsi" w:cs="Arial"/>
                <w:sz w:val="20"/>
                <w:szCs w:val="20"/>
              </w:rPr>
            </w:pPr>
            <w:r w:rsidRPr="00097996">
              <w:rPr>
                <w:rFonts w:asciiTheme="majorHAnsi" w:hAnsiTheme="majorHAnsi" w:cs="Arial"/>
                <w:sz w:val="20"/>
                <w:szCs w:val="20"/>
              </w:rPr>
              <w:t>Gwarancja</w:t>
            </w:r>
          </w:p>
        </w:tc>
        <w:tc>
          <w:tcPr>
            <w:tcW w:w="6804" w:type="dxa"/>
            <w:shd w:val="clear" w:color="auto" w:fill="auto"/>
          </w:tcPr>
          <w:p w:rsidR="004E61F8" w:rsidRPr="00097996" w:rsidRDefault="004E61F8" w:rsidP="004E61F8">
            <w:pPr>
              <w:rPr>
                <w:rFonts w:asciiTheme="majorHAnsi" w:hAnsiTheme="majorHAnsi" w:cs="Arial"/>
                <w:sz w:val="20"/>
                <w:szCs w:val="20"/>
              </w:rPr>
            </w:pPr>
            <w:r w:rsidRPr="00097996">
              <w:rPr>
                <w:rFonts w:asciiTheme="majorHAnsi" w:hAnsiTheme="majorHAnsi" w:cs="Arial"/>
                <w:sz w:val="20"/>
                <w:szCs w:val="20"/>
              </w:rPr>
              <w:t>24 miesiące</w:t>
            </w:r>
          </w:p>
        </w:tc>
      </w:tr>
    </w:tbl>
    <w:p w:rsidR="004E61F8" w:rsidRPr="00097996" w:rsidRDefault="004E61F8" w:rsidP="004E61F8">
      <w:pPr>
        <w:rPr>
          <w:rFonts w:asciiTheme="majorHAnsi" w:hAnsiTheme="majorHAnsi"/>
          <w:sz w:val="20"/>
          <w:szCs w:val="20"/>
        </w:rPr>
      </w:pPr>
    </w:p>
    <w:p w:rsidR="004E61F8" w:rsidRPr="00097996" w:rsidRDefault="004E61F8" w:rsidP="004E61F8">
      <w:pPr>
        <w:rPr>
          <w:rFonts w:asciiTheme="majorHAnsi" w:hAnsiTheme="majorHAnsi"/>
          <w:sz w:val="20"/>
          <w:szCs w:val="20"/>
        </w:rPr>
      </w:pPr>
      <w:r w:rsidRPr="00097996">
        <w:rPr>
          <w:rFonts w:asciiTheme="majorHAnsi" w:hAnsiTheme="majorHAnsi"/>
          <w:sz w:val="20"/>
          <w:szCs w:val="20"/>
        </w:rPr>
        <w:t xml:space="preserve">Monitor 24”– 1 </w:t>
      </w:r>
      <w:proofErr w:type="spellStart"/>
      <w:r w:rsidRPr="00097996">
        <w:rPr>
          <w:rFonts w:asciiTheme="majorHAnsi" w:hAnsiTheme="majorHAnsi"/>
          <w:sz w:val="20"/>
          <w:szCs w:val="20"/>
        </w:rPr>
        <w:t>szt</w:t>
      </w:r>
      <w:proofErr w:type="spellEnd"/>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804"/>
      </w:tblGrid>
      <w:tr w:rsidR="004E61F8" w:rsidRPr="00097996" w:rsidTr="004E61F8">
        <w:tc>
          <w:tcPr>
            <w:tcW w:w="2802" w:type="dxa"/>
            <w:shd w:val="clear" w:color="auto" w:fill="auto"/>
            <w:vAlign w:val="center"/>
          </w:tcPr>
          <w:p w:rsidR="004E61F8" w:rsidRPr="00097996" w:rsidRDefault="004E61F8" w:rsidP="004E61F8">
            <w:pPr>
              <w:rPr>
                <w:rFonts w:asciiTheme="majorHAnsi" w:hAnsiTheme="majorHAnsi"/>
                <w:sz w:val="20"/>
                <w:szCs w:val="20"/>
              </w:rPr>
            </w:pPr>
          </w:p>
        </w:tc>
        <w:tc>
          <w:tcPr>
            <w:tcW w:w="6804" w:type="dxa"/>
            <w:shd w:val="clear" w:color="auto" w:fill="auto"/>
            <w:vAlign w:val="center"/>
          </w:tcPr>
          <w:p w:rsidR="004E61F8" w:rsidRPr="00097996" w:rsidRDefault="004E61F8" w:rsidP="004E61F8">
            <w:pPr>
              <w:rPr>
                <w:rFonts w:asciiTheme="majorHAnsi" w:hAnsiTheme="majorHAnsi"/>
                <w:sz w:val="20"/>
                <w:szCs w:val="20"/>
              </w:rPr>
            </w:pPr>
            <w:proofErr w:type="spellStart"/>
            <w:r w:rsidRPr="00097996">
              <w:rPr>
                <w:rFonts w:asciiTheme="majorHAnsi" w:hAnsiTheme="majorHAnsi"/>
                <w:sz w:val="20"/>
                <w:szCs w:val="20"/>
              </w:rPr>
              <w:t>ProLite</w:t>
            </w:r>
            <w:proofErr w:type="spellEnd"/>
            <w:r w:rsidRPr="00097996">
              <w:rPr>
                <w:rFonts w:asciiTheme="majorHAnsi" w:hAnsiTheme="majorHAnsi"/>
                <w:sz w:val="20"/>
                <w:szCs w:val="20"/>
              </w:rPr>
              <w:t xml:space="preserve"> E2483HS-B3 lub równoważny</w:t>
            </w:r>
          </w:p>
        </w:tc>
      </w:tr>
      <w:tr w:rsidR="004E61F8" w:rsidRPr="00097996" w:rsidTr="004E61F8">
        <w:tc>
          <w:tcPr>
            <w:tcW w:w="2802" w:type="dxa"/>
            <w:shd w:val="clear" w:color="auto" w:fill="auto"/>
            <w:vAlign w:val="center"/>
          </w:tcPr>
          <w:p w:rsidR="004E61F8" w:rsidRPr="00097996" w:rsidRDefault="004E61F8" w:rsidP="004E61F8">
            <w:pPr>
              <w:rPr>
                <w:rFonts w:asciiTheme="majorHAnsi" w:hAnsiTheme="majorHAnsi"/>
                <w:bCs/>
                <w:sz w:val="20"/>
                <w:szCs w:val="20"/>
              </w:rPr>
            </w:pPr>
            <w:r w:rsidRPr="00097996">
              <w:rPr>
                <w:rFonts w:asciiTheme="majorHAnsi" w:hAnsiTheme="majorHAnsi"/>
                <w:bCs/>
                <w:sz w:val="20"/>
                <w:szCs w:val="20"/>
              </w:rPr>
              <w:t>Przekątna</w:t>
            </w:r>
          </w:p>
        </w:tc>
        <w:tc>
          <w:tcPr>
            <w:tcW w:w="6804" w:type="dxa"/>
            <w:shd w:val="clear" w:color="auto" w:fill="auto"/>
            <w:vAlign w:val="center"/>
          </w:tcPr>
          <w:p w:rsidR="004E61F8" w:rsidRPr="00097996" w:rsidRDefault="004E61F8" w:rsidP="004E61F8">
            <w:pPr>
              <w:rPr>
                <w:rFonts w:asciiTheme="majorHAnsi" w:hAnsiTheme="majorHAnsi"/>
                <w:sz w:val="20"/>
                <w:szCs w:val="20"/>
              </w:rPr>
            </w:pPr>
            <w:r w:rsidRPr="00097996">
              <w:rPr>
                <w:rFonts w:asciiTheme="majorHAnsi" w:hAnsiTheme="majorHAnsi"/>
                <w:sz w:val="20"/>
                <w:szCs w:val="20"/>
              </w:rPr>
              <w:t>24", 61cm</w:t>
            </w:r>
          </w:p>
        </w:tc>
      </w:tr>
      <w:tr w:rsidR="004E61F8" w:rsidRPr="00097996" w:rsidTr="004E61F8">
        <w:tc>
          <w:tcPr>
            <w:tcW w:w="2802" w:type="dxa"/>
            <w:shd w:val="clear" w:color="auto" w:fill="auto"/>
            <w:vAlign w:val="center"/>
          </w:tcPr>
          <w:p w:rsidR="004E61F8" w:rsidRPr="00097996" w:rsidRDefault="004E61F8" w:rsidP="004E61F8">
            <w:pPr>
              <w:rPr>
                <w:rFonts w:asciiTheme="majorHAnsi" w:hAnsiTheme="majorHAnsi"/>
                <w:sz w:val="20"/>
                <w:szCs w:val="20"/>
              </w:rPr>
            </w:pPr>
            <w:r w:rsidRPr="00097996">
              <w:rPr>
                <w:rFonts w:asciiTheme="majorHAnsi" w:hAnsiTheme="majorHAnsi"/>
                <w:bCs/>
                <w:sz w:val="20"/>
                <w:szCs w:val="20"/>
              </w:rPr>
              <w:t>Panel</w:t>
            </w:r>
            <w:r w:rsidRPr="00097996">
              <w:rPr>
                <w:rFonts w:asciiTheme="majorHAnsi" w:hAnsiTheme="majorHAnsi"/>
                <w:sz w:val="20"/>
                <w:szCs w:val="20"/>
              </w:rPr>
              <w:t xml:space="preserve"> </w:t>
            </w:r>
          </w:p>
        </w:tc>
        <w:tc>
          <w:tcPr>
            <w:tcW w:w="6804" w:type="dxa"/>
            <w:shd w:val="clear" w:color="auto" w:fill="auto"/>
            <w:vAlign w:val="center"/>
          </w:tcPr>
          <w:p w:rsidR="004E61F8" w:rsidRPr="00097996" w:rsidRDefault="004E61F8" w:rsidP="004E61F8">
            <w:pPr>
              <w:rPr>
                <w:rFonts w:asciiTheme="majorHAnsi" w:hAnsiTheme="majorHAnsi"/>
                <w:sz w:val="20"/>
                <w:szCs w:val="20"/>
              </w:rPr>
            </w:pPr>
            <w:r w:rsidRPr="00097996">
              <w:rPr>
                <w:rFonts w:asciiTheme="majorHAnsi" w:hAnsiTheme="majorHAnsi"/>
                <w:sz w:val="20"/>
                <w:szCs w:val="20"/>
              </w:rPr>
              <w:t xml:space="preserve">TN LED, matowe wykończenie </w:t>
            </w:r>
          </w:p>
        </w:tc>
      </w:tr>
      <w:tr w:rsidR="004E61F8" w:rsidRPr="00097996" w:rsidTr="004E61F8">
        <w:tc>
          <w:tcPr>
            <w:tcW w:w="2802" w:type="dxa"/>
            <w:shd w:val="clear" w:color="auto" w:fill="auto"/>
            <w:vAlign w:val="center"/>
          </w:tcPr>
          <w:p w:rsidR="004E61F8" w:rsidRPr="00097996" w:rsidRDefault="004E61F8" w:rsidP="004E61F8">
            <w:pPr>
              <w:rPr>
                <w:rFonts w:asciiTheme="majorHAnsi" w:hAnsiTheme="majorHAnsi"/>
                <w:sz w:val="20"/>
                <w:szCs w:val="20"/>
              </w:rPr>
            </w:pPr>
            <w:r w:rsidRPr="00097996">
              <w:rPr>
                <w:rFonts w:asciiTheme="majorHAnsi" w:hAnsiTheme="majorHAnsi"/>
                <w:bCs/>
                <w:sz w:val="20"/>
                <w:szCs w:val="20"/>
              </w:rPr>
              <w:t>Rozdzielczość fizyczna</w:t>
            </w:r>
            <w:r w:rsidRPr="00097996">
              <w:rPr>
                <w:rFonts w:asciiTheme="majorHAnsi" w:hAnsiTheme="majorHAnsi"/>
                <w:sz w:val="20"/>
                <w:szCs w:val="20"/>
              </w:rPr>
              <w:t xml:space="preserve"> </w:t>
            </w:r>
          </w:p>
        </w:tc>
        <w:tc>
          <w:tcPr>
            <w:tcW w:w="6804" w:type="dxa"/>
            <w:shd w:val="clear" w:color="auto" w:fill="auto"/>
            <w:vAlign w:val="center"/>
          </w:tcPr>
          <w:p w:rsidR="004E61F8" w:rsidRPr="00097996" w:rsidRDefault="004E61F8" w:rsidP="004E61F8">
            <w:pPr>
              <w:rPr>
                <w:rFonts w:asciiTheme="majorHAnsi" w:hAnsiTheme="majorHAnsi"/>
                <w:sz w:val="20"/>
                <w:szCs w:val="20"/>
              </w:rPr>
            </w:pPr>
            <w:r w:rsidRPr="00097996">
              <w:rPr>
                <w:rFonts w:asciiTheme="majorHAnsi" w:hAnsiTheme="majorHAnsi"/>
                <w:sz w:val="20"/>
                <w:szCs w:val="20"/>
              </w:rPr>
              <w:t>1920 x 1080 @75Hz (</w:t>
            </w:r>
            <w:proofErr w:type="spellStart"/>
            <w:r w:rsidRPr="00097996">
              <w:rPr>
                <w:rFonts w:asciiTheme="majorHAnsi" w:hAnsiTheme="majorHAnsi"/>
                <w:sz w:val="20"/>
                <w:szCs w:val="20"/>
              </w:rPr>
              <w:t>HDMI&amp;DisplayPort</w:t>
            </w:r>
            <w:proofErr w:type="spellEnd"/>
            <w:r w:rsidRPr="00097996">
              <w:rPr>
                <w:rFonts w:asciiTheme="majorHAnsi" w:hAnsiTheme="majorHAnsi"/>
                <w:sz w:val="20"/>
                <w:szCs w:val="20"/>
              </w:rPr>
              <w:t xml:space="preserve">, 2.1 </w:t>
            </w:r>
            <w:proofErr w:type="spellStart"/>
            <w:r w:rsidRPr="00097996">
              <w:rPr>
                <w:rFonts w:asciiTheme="majorHAnsi" w:hAnsiTheme="majorHAnsi"/>
                <w:sz w:val="20"/>
                <w:szCs w:val="20"/>
              </w:rPr>
              <w:t>megapixel</w:t>
            </w:r>
            <w:proofErr w:type="spellEnd"/>
            <w:r w:rsidRPr="00097996">
              <w:rPr>
                <w:rFonts w:asciiTheme="majorHAnsi" w:hAnsiTheme="majorHAnsi"/>
                <w:sz w:val="20"/>
                <w:szCs w:val="20"/>
              </w:rPr>
              <w:t xml:space="preserve"> Full HD) </w:t>
            </w:r>
          </w:p>
        </w:tc>
      </w:tr>
      <w:tr w:rsidR="004E61F8" w:rsidRPr="00097996" w:rsidTr="004E61F8">
        <w:tc>
          <w:tcPr>
            <w:tcW w:w="2802" w:type="dxa"/>
            <w:shd w:val="clear" w:color="auto" w:fill="auto"/>
            <w:vAlign w:val="center"/>
          </w:tcPr>
          <w:p w:rsidR="004E61F8" w:rsidRPr="00097996" w:rsidRDefault="004E61F8" w:rsidP="004E61F8">
            <w:pPr>
              <w:rPr>
                <w:rFonts w:asciiTheme="majorHAnsi" w:hAnsiTheme="majorHAnsi"/>
                <w:sz w:val="20"/>
                <w:szCs w:val="20"/>
              </w:rPr>
            </w:pPr>
            <w:r w:rsidRPr="00097996">
              <w:rPr>
                <w:rFonts w:asciiTheme="majorHAnsi" w:hAnsiTheme="majorHAnsi"/>
                <w:bCs/>
                <w:sz w:val="20"/>
                <w:szCs w:val="20"/>
              </w:rPr>
              <w:t>Format obrazu</w:t>
            </w:r>
            <w:r w:rsidRPr="00097996">
              <w:rPr>
                <w:rFonts w:asciiTheme="majorHAnsi" w:hAnsiTheme="majorHAnsi"/>
                <w:sz w:val="20"/>
                <w:szCs w:val="20"/>
              </w:rPr>
              <w:t xml:space="preserve"> </w:t>
            </w:r>
          </w:p>
        </w:tc>
        <w:tc>
          <w:tcPr>
            <w:tcW w:w="6804" w:type="dxa"/>
            <w:shd w:val="clear" w:color="auto" w:fill="auto"/>
            <w:vAlign w:val="center"/>
          </w:tcPr>
          <w:p w:rsidR="004E61F8" w:rsidRPr="00097996" w:rsidRDefault="004E61F8" w:rsidP="004E61F8">
            <w:pPr>
              <w:rPr>
                <w:rFonts w:asciiTheme="majorHAnsi" w:hAnsiTheme="majorHAnsi"/>
                <w:sz w:val="20"/>
                <w:szCs w:val="20"/>
              </w:rPr>
            </w:pPr>
            <w:r w:rsidRPr="00097996">
              <w:rPr>
                <w:rFonts w:asciiTheme="majorHAnsi" w:hAnsiTheme="majorHAnsi"/>
                <w:sz w:val="20"/>
                <w:szCs w:val="20"/>
              </w:rPr>
              <w:t xml:space="preserve">16:9 </w:t>
            </w:r>
          </w:p>
        </w:tc>
      </w:tr>
      <w:tr w:rsidR="004E61F8" w:rsidRPr="00097996" w:rsidTr="004E61F8">
        <w:tc>
          <w:tcPr>
            <w:tcW w:w="2802" w:type="dxa"/>
            <w:shd w:val="clear" w:color="auto" w:fill="auto"/>
            <w:vAlign w:val="center"/>
          </w:tcPr>
          <w:p w:rsidR="004E61F8" w:rsidRPr="00097996" w:rsidRDefault="004E61F8" w:rsidP="004E61F8">
            <w:pPr>
              <w:rPr>
                <w:rFonts w:asciiTheme="majorHAnsi" w:hAnsiTheme="majorHAnsi"/>
                <w:sz w:val="20"/>
                <w:szCs w:val="20"/>
              </w:rPr>
            </w:pPr>
            <w:r w:rsidRPr="00097996">
              <w:rPr>
                <w:rFonts w:asciiTheme="majorHAnsi" w:hAnsiTheme="majorHAnsi"/>
                <w:bCs/>
                <w:sz w:val="20"/>
                <w:szCs w:val="20"/>
              </w:rPr>
              <w:t>Jasność</w:t>
            </w:r>
            <w:r w:rsidRPr="00097996">
              <w:rPr>
                <w:rFonts w:asciiTheme="majorHAnsi" w:hAnsiTheme="majorHAnsi"/>
                <w:sz w:val="20"/>
                <w:szCs w:val="20"/>
              </w:rPr>
              <w:t xml:space="preserve"> </w:t>
            </w:r>
          </w:p>
        </w:tc>
        <w:tc>
          <w:tcPr>
            <w:tcW w:w="6804" w:type="dxa"/>
            <w:shd w:val="clear" w:color="auto" w:fill="auto"/>
            <w:vAlign w:val="center"/>
          </w:tcPr>
          <w:p w:rsidR="004E61F8" w:rsidRPr="00097996" w:rsidRDefault="004E61F8" w:rsidP="004E61F8">
            <w:pPr>
              <w:rPr>
                <w:rFonts w:asciiTheme="majorHAnsi" w:hAnsiTheme="majorHAnsi"/>
                <w:sz w:val="20"/>
                <w:szCs w:val="20"/>
              </w:rPr>
            </w:pPr>
            <w:r w:rsidRPr="00097996">
              <w:rPr>
                <w:rFonts w:asciiTheme="majorHAnsi" w:hAnsiTheme="majorHAnsi"/>
                <w:sz w:val="20"/>
                <w:szCs w:val="20"/>
              </w:rPr>
              <w:t xml:space="preserve">250 cd/m² typowa </w:t>
            </w:r>
          </w:p>
        </w:tc>
      </w:tr>
      <w:tr w:rsidR="004E61F8" w:rsidRPr="00097996" w:rsidTr="004E61F8">
        <w:tc>
          <w:tcPr>
            <w:tcW w:w="2802" w:type="dxa"/>
            <w:shd w:val="clear" w:color="auto" w:fill="auto"/>
            <w:vAlign w:val="center"/>
          </w:tcPr>
          <w:p w:rsidR="004E61F8" w:rsidRPr="00097996" w:rsidRDefault="004E61F8" w:rsidP="004E61F8">
            <w:pPr>
              <w:rPr>
                <w:rFonts w:asciiTheme="majorHAnsi" w:hAnsiTheme="majorHAnsi"/>
                <w:sz w:val="20"/>
                <w:szCs w:val="20"/>
              </w:rPr>
            </w:pPr>
            <w:r w:rsidRPr="00097996">
              <w:rPr>
                <w:rFonts w:asciiTheme="majorHAnsi" w:hAnsiTheme="majorHAnsi"/>
                <w:bCs/>
                <w:sz w:val="20"/>
                <w:szCs w:val="20"/>
              </w:rPr>
              <w:t>Kontrast statyczny</w:t>
            </w:r>
            <w:r w:rsidRPr="00097996">
              <w:rPr>
                <w:rFonts w:asciiTheme="majorHAnsi" w:hAnsiTheme="majorHAnsi"/>
                <w:sz w:val="20"/>
                <w:szCs w:val="20"/>
              </w:rPr>
              <w:t xml:space="preserve"> </w:t>
            </w:r>
          </w:p>
        </w:tc>
        <w:tc>
          <w:tcPr>
            <w:tcW w:w="6804" w:type="dxa"/>
            <w:shd w:val="clear" w:color="auto" w:fill="auto"/>
            <w:vAlign w:val="center"/>
          </w:tcPr>
          <w:p w:rsidR="004E61F8" w:rsidRPr="00097996" w:rsidRDefault="004E61F8" w:rsidP="004E61F8">
            <w:pPr>
              <w:rPr>
                <w:rFonts w:asciiTheme="majorHAnsi" w:hAnsiTheme="majorHAnsi"/>
                <w:sz w:val="20"/>
                <w:szCs w:val="20"/>
              </w:rPr>
            </w:pPr>
            <w:r w:rsidRPr="00097996">
              <w:rPr>
                <w:rFonts w:asciiTheme="majorHAnsi" w:hAnsiTheme="majorHAnsi"/>
                <w:sz w:val="20"/>
                <w:szCs w:val="20"/>
              </w:rPr>
              <w:t xml:space="preserve">1000:1 typowy </w:t>
            </w:r>
          </w:p>
        </w:tc>
      </w:tr>
      <w:tr w:rsidR="004E61F8" w:rsidRPr="00097996" w:rsidTr="004E61F8">
        <w:tc>
          <w:tcPr>
            <w:tcW w:w="2802" w:type="dxa"/>
            <w:shd w:val="clear" w:color="auto" w:fill="auto"/>
            <w:vAlign w:val="center"/>
          </w:tcPr>
          <w:p w:rsidR="004E61F8" w:rsidRPr="00097996" w:rsidRDefault="004E61F8" w:rsidP="004E61F8">
            <w:pPr>
              <w:rPr>
                <w:rFonts w:asciiTheme="majorHAnsi" w:hAnsiTheme="majorHAnsi"/>
                <w:sz w:val="20"/>
                <w:szCs w:val="20"/>
              </w:rPr>
            </w:pPr>
            <w:r w:rsidRPr="00097996">
              <w:rPr>
                <w:rFonts w:asciiTheme="majorHAnsi" w:hAnsiTheme="majorHAnsi"/>
                <w:bCs/>
                <w:sz w:val="20"/>
                <w:szCs w:val="20"/>
              </w:rPr>
              <w:t>Kontrast ACR</w:t>
            </w:r>
            <w:r w:rsidRPr="00097996">
              <w:rPr>
                <w:rFonts w:asciiTheme="majorHAnsi" w:hAnsiTheme="majorHAnsi"/>
                <w:sz w:val="20"/>
                <w:szCs w:val="20"/>
              </w:rPr>
              <w:t xml:space="preserve"> </w:t>
            </w:r>
          </w:p>
        </w:tc>
        <w:tc>
          <w:tcPr>
            <w:tcW w:w="6804" w:type="dxa"/>
            <w:shd w:val="clear" w:color="auto" w:fill="auto"/>
            <w:vAlign w:val="center"/>
          </w:tcPr>
          <w:p w:rsidR="004E61F8" w:rsidRPr="00097996" w:rsidRDefault="004E61F8" w:rsidP="004E61F8">
            <w:pPr>
              <w:rPr>
                <w:rFonts w:asciiTheme="majorHAnsi" w:hAnsiTheme="majorHAnsi"/>
                <w:sz w:val="20"/>
                <w:szCs w:val="20"/>
              </w:rPr>
            </w:pPr>
            <w:r w:rsidRPr="00097996">
              <w:rPr>
                <w:rFonts w:asciiTheme="majorHAnsi" w:hAnsiTheme="majorHAnsi"/>
                <w:sz w:val="20"/>
                <w:szCs w:val="20"/>
              </w:rPr>
              <w:t xml:space="preserve">80M:1 </w:t>
            </w:r>
          </w:p>
        </w:tc>
      </w:tr>
      <w:tr w:rsidR="004E61F8" w:rsidRPr="00097996" w:rsidTr="004E61F8">
        <w:tc>
          <w:tcPr>
            <w:tcW w:w="2802" w:type="dxa"/>
            <w:shd w:val="clear" w:color="auto" w:fill="auto"/>
            <w:vAlign w:val="center"/>
          </w:tcPr>
          <w:p w:rsidR="004E61F8" w:rsidRPr="00097996" w:rsidRDefault="004E61F8" w:rsidP="004E61F8">
            <w:pPr>
              <w:rPr>
                <w:rFonts w:asciiTheme="majorHAnsi" w:hAnsiTheme="majorHAnsi"/>
                <w:sz w:val="20"/>
                <w:szCs w:val="20"/>
              </w:rPr>
            </w:pPr>
            <w:r w:rsidRPr="00097996">
              <w:rPr>
                <w:rFonts w:asciiTheme="majorHAnsi" w:hAnsiTheme="majorHAnsi"/>
                <w:bCs/>
                <w:sz w:val="20"/>
                <w:szCs w:val="20"/>
              </w:rPr>
              <w:t>Czas reakcji</w:t>
            </w:r>
            <w:r w:rsidRPr="00097996">
              <w:rPr>
                <w:rFonts w:asciiTheme="majorHAnsi" w:hAnsiTheme="majorHAnsi"/>
                <w:sz w:val="20"/>
                <w:szCs w:val="20"/>
              </w:rPr>
              <w:t xml:space="preserve"> </w:t>
            </w:r>
          </w:p>
        </w:tc>
        <w:tc>
          <w:tcPr>
            <w:tcW w:w="6804" w:type="dxa"/>
            <w:shd w:val="clear" w:color="auto" w:fill="auto"/>
            <w:vAlign w:val="center"/>
          </w:tcPr>
          <w:p w:rsidR="004E61F8" w:rsidRPr="00097996" w:rsidRDefault="004E61F8" w:rsidP="004E61F8">
            <w:pPr>
              <w:rPr>
                <w:rFonts w:asciiTheme="majorHAnsi" w:hAnsiTheme="majorHAnsi"/>
                <w:sz w:val="20"/>
                <w:szCs w:val="20"/>
              </w:rPr>
            </w:pPr>
            <w:r w:rsidRPr="00097996">
              <w:rPr>
                <w:rFonts w:asciiTheme="majorHAnsi" w:hAnsiTheme="majorHAnsi"/>
                <w:sz w:val="20"/>
                <w:szCs w:val="20"/>
              </w:rPr>
              <w:t xml:space="preserve">1ms </w:t>
            </w:r>
          </w:p>
        </w:tc>
      </w:tr>
      <w:tr w:rsidR="004E61F8" w:rsidRPr="00097996" w:rsidTr="004E61F8">
        <w:tc>
          <w:tcPr>
            <w:tcW w:w="2802" w:type="dxa"/>
            <w:shd w:val="clear" w:color="auto" w:fill="auto"/>
            <w:vAlign w:val="center"/>
          </w:tcPr>
          <w:p w:rsidR="004E61F8" w:rsidRPr="00097996" w:rsidRDefault="004E61F8" w:rsidP="004E61F8">
            <w:pPr>
              <w:rPr>
                <w:rFonts w:asciiTheme="majorHAnsi" w:hAnsiTheme="majorHAnsi"/>
                <w:sz w:val="20"/>
                <w:szCs w:val="20"/>
              </w:rPr>
            </w:pPr>
            <w:r w:rsidRPr="00097996">
              <w:rPr>
                <w:rFonts w:asciiTheme="majorHAnsi" w:hAnsiTheme="majorHAnsi"/>
                <w:bCs/>
                <w:sz w:val="20"/>
                <w:szCs w:val="20"/>
              </w:rPr>
              <w:t>Kąty widzenia</w:t>
            </w:r>
            <w:r w:rsidRPr="00097996">
              <w:rPr>
                <w:rFonts w:asciiTheme="majorHAnsi" w:hAnsiTheme="majorHAnsi"/>
                <w:sz w:val="20"/>
                <w:szCs w:val="20"/>
              </w:rPr>
              <w:t xml:space="preserve"> </w:t>
            </w:r>
          </w:p>
        </w:tc>
        <w:tc>
          <w:tcPr>
            <w:tcW w:w="6804" w:type="dxa"/>
            <w:shd w:val="clear" w:color="auto" w:fill="auto"/>
            <w:vAlign w:val="center"/>
          </w:tcPr>
          <w:p w:rsidR="004E61F8" w:rsidRPr="00097996" w:rsidRDefault="004E61F8" w:rsidP="004E61F8">
            <w:pPr>
              <w:rPr>
                <w:rFonts w:asciiTheme="majorHAnsi" w:hAnsiTheme="majorHAnsi"/>
                <w:sz w:val="20"/>
                <w:szCs w:val="20"/>
              </w:rPr>
            </w:pPr>
            <w:r w:rsidRPr="00097996">
              <w:rPr>
                <w:rFonts w:asciiTheme="majorHAnsi" w:hAnsiTheme="majorHAnsi"/>
                <w:sz w:val="20"/>
                <w:szCs w:val="20"/>
              </w:rPr>
              <w:t xml:space="preserve">poziomo/pionowo: 170°/160°, prawo/lewo: 85°/85°, góra/dół: 80°/80° </w:t>
            </w:r>
          </w:p>
        </w:tc>
      </w:tr>
      <w:tr w:rsidR="004E61F8" w:rsidRPr="00097996" w:rsidTr="004E61F8">
        <w:tc>
          <w:tcPr>
            <w:tcW w:w="2802" w:type="dxa"/>
            <w:shd w:val="clear" w:color="auto" w:fill="auto"/>
            <w:vAlign w:val="center"/>
          </w:tcPr>
          <w:p w:rsidR="004E61F8" w:rsidRPr="00097996" w:rsidRDefault="004E61F8" w:rsidP="004E61F8">
            <w:pPr>
              <w:rPr>
                <w:rFonts w:asciiTheme="majorHAnsi" w:hAnsiTheme="majorHAnsi"/>
                <w:sz w:val="20"/>
                <w:szCs w:val="20"/>
              </w:rPr>
            </w:pPr>
            <w:r w:rsidRPr="00097996">
              <w:rPr>
                <w:rFonts w:asciiTheme="majorHAnsi" w:hAnsiTheme="majorHAnsi"/>
                <w:bCs/>
                <w:sz w:val="20"/>
                <w:szCs w:val="20"/>
              </w:rPr>
              <w:t>Kąty widzenia CR&gt;5</w:t>
            </w:r>
            <w:r w:rsidRPr="00097996">
              <w:rPr>
                <w:rFonts w:asciiTheme="majorHAnsi" w:hAnsiTheme="majorHAnsi"/>
                <w:sz w:val="20"/>
                <w:szCs w:val="20"/>
              </w:rPr>
              <w:t xml:space="preserve"> </w:t>
            </w:r>
          </w:p>
        </w:tc>
        <w:tc>
          <w:tcPr>
            <w:tcW w:w="6804" w:type="dxa"/>
            <w:shd w:val="clear" w:color="auto" w:fill="auto"/>
            <w:vAlign w:val="center"/>
          </w:tcPr>
          <w:p w:rsidR="004E61F8" w:rsidRPr="00097996" w:rsidRDefault="004E61F8" w:rsidP="004E61F8">
            <w:pPr>
              <w:rPr>
                <w:rFonts w:asciiTheme="majorHAnsi" w:hAnsiTheme="majorHAnsi"/>
                <w:sz w:val="20"/>
                <w:szCs w:val="20"/>
              </w:rPr>
            </w:pPr>
            <w:r w:rsidRPr="00097996">
              <w:rPr>
                <w:rFonts w:asciiTheme="majorHAnsi" w:hAnsiTheme="majorHAnsi"/>
                <w:sz w:val="20"/>
                <w:szCs w:val="20"/>
              </w:rPr>
              <w:t xml:space="preserve">poziomo/pionowo: 178°/178°, prawo/lewo: 89°/89°, góra/dół: 89°/89° </w:t>
            </w:r>
          </w:p>
        </w:tc>
      </w:tr>
      <w:tr w:rsidR="004E61F8" w:rsidRPr="00097996" w:rsidTr="004E61F8">
        <w:tc>
          <w:tcPr>
            <w:tcW w:w="2802" w:type="dxa"/>
            <w:shd w:val="clear" w:color="auto" w:fill="auto"/>
            <w:vAlign w:val="center"/>
          </w:tcPr>
          <w:p w:rsidR="004E61F8" w:rsidRPr="00097996" w:rsidRDefault="004E61F8" w:rsidP="004E61F8">
            <w:pPr>
              <w:rPr>
                <w:rFonts w:asciiTheme="majorHAnsi" w:hAnsiTheme="majorHAnsi"/>
                <w:sz w:val="20"/>
                <w:szCs w:val="20"/>
              </w:rPr>
            </w:pPr>
            <w:r w:rsidRPr="00097996">
              <w:rPr>
                <w:rFonts w:asciiTheme="majorHAnsi" w:hAnsiTheme="majorHAnsi"/>
                <w:bCs/>
                <w:sz w:val="20"/>
                <w:szCs w:val="20"/>
              </w:rPr>
              <w:t>Kolory</w:t>
            </w:r>
            <w:r w:rsidRPr="00097996">
              <w:rPr>
                <w:rFonts w:asciiTheme="majorHAnsi" w:hAnsiTheme="majorHAnsi"/>
                <w:sz w:val="20"/>
                <w:szCs w:val="20"/>
              </w:rPr>
              <w:t xml:space="preserve"> </w:t>
            </w:r>
          </w:p>
        </w:tc>
        <w:tc>
          <w:tcPr>
            <w:tcW w:w="6804" w:type="dxa"/>
            <w:shd w:val="clear" w:color="auto" w:fill="auto"/>
            <w:vAlign w:val="center"/>
          </w:tcPr>
          <w:p w:rsidR="004E61F8" w:rsidRPr="00097996" w:rsidRDefault="004E61F8" w:rsidP="004E61F8">
            <w:pPr>
              <w:rPr>
                <w:rFonts w:asciiTheme="majorHAnsi" w:hAnsiTheme="majorHAnsi"/>
                <w:sz w:val="20"/>
                <w:szCs w:val="20"/>
              </w:rPr>
            </w:pPr>
            <w:r w:rsidRPr="00097996">
              <w:rPr>
                <w:rFonts w:asciiTheme="majorHAnsi" w:hAnsiTheme="majorHAnsi"/>
                <w:sz w:val="20"/>
                <w:szCs w:val="20"/>
              </w:rPr>
              <w:t xml:space="preserve">16.7mln 8bit (6bit + Hi-FRC) </w:t>
            </w:r>
          </w:p>
        </w:tc>
      </w:tr>
      <w:tr w:rsidR="004E61F8" w:rsidRPr="00097996" w:rsidTr="004E61F8">
        <w:tc>
          <w:tcPr>
            <w:tcW w:w="2802" w:type="dxa"/>
            <w:shd w:val="clear" w:color="auto" w:fill="auto"/>
            <w:vAlign w:val="center"/>
          </w:tcPr>
          <w:p w:rsidR="004E61F8" w:rsidRPr="00097996" w:rsidRDefault="004E61F8" w:rsidP="004E61F8">
            <w:pPr>
              <w:rPr>
                <w:rFonts w:asciiTheme="majorHAnsi" w:hAnsiTheme="majorHAnsi"/>
                <w:sz w:val="20"/>
                <w:szCs w:val="20"/>
              </w:rPr>
            </w:pPr>
            <w:r w:rsidRPr="00097996">
              <w:rPr>
                <w:rFonts w:asciiTheme="majorHAnsi" w:hAnsiTheme="majorHAnsi"/>
                <w:bCs/>
                <w:sz w:val="20"/>
                <w:szCs w:val="20"/>
              </w:rPr>
              <w:t>Synchronizacja pozioma</w:t>
            </w:r>
            <w:r w:rsidRPr="00097996">
              <w:rPr>
                <w:rFonts w:asciiTheme="majorHAnsi" w:hAnsiTheme="majorHAnsi"/>
                <w:sz w:val="20"/>
                <w:szCs w:val="20"/>
              </w:rPr>
              <w:t xml:space="preserve"> </w:t>
            </w:r>
          </w:p>
        </w:tc>
        <w:tc>
          <w:tcPr>
            <w:tcW w:w="6804" w:type="dxa"/>
            <w:shd w:val="clear" w:color="auto" w:fill="auto"/>
            <w:vAlign w:val="center"/>
          </w:tcPr>
          <w:p w:rsidR="004E61F8" w:rsidRPr="00097996" w:rsidRDefault="004E61F8" w:rsidP="004E61F8">
            <w:pPr>
              <w:rPr>
                <w:rFonts w:asciiTheme="majorHAnsi" w:hAnsiTheme="majorHAnsi"/>
                <w:sz w:val="20"/>
                <w:szCs w:val="20"/>
              </w:rPr>
            </w:pPr>
            <w:r w:rsidRPr="00097996">
              <w:rPr>
                <w:rFonts w:asciiTheme="majorHAnsi" w:hAnsiTheme="majorHAnsi"/>
                <w:sz w:val="20"/>
                <w:szCs w:val="20"/>
              </w:rPr>
              <w:t xml:space="preserve">30 - 80KHz </w:t>
            </w:r>
          </w:p>
        </w:tc>
      </w:tr>
      <w:tr w:rsidR="004E61F8" w:rsidRPr="00097996" w:rsidTr="004E61F8">
        <w:tc>
          <w:tcPr>
            <w:tcW w:w="2802" w:type="dxa"/>
            <w:shd w:val="clear" w:color="auto" w:fill="auto"/>
            <w:vAlign w:val="center"/>
          </w:tcPr>
          <w:p w:rsidR="004E61F8" w:rsidRPr="00097996" w:rsidRDefault="004E61F8" w:rsidP="004E61F8">
            <w:pPr>
              <w:rPr>
                <w:rFonts w:asciiTheme="majorHAnsi" w:hAnsiTheme="majorHAnsi"/>
                <w:sz w:val="20"/>
                <w:szCs w:val="20"/>
              </w:rPr>
            </w:pPr>
            <w:r w:rsidRPr="00097996">
              <w:rPr>
                <w:rFonts w:asciiTheme="majorHAnsi" w:hAnsiTheme="majorHAnsi"/>
                <w:bCs/>
                <w:sz w:val="20"/>
                <w:szCs w:val="20"/>
              </w:rPr>
              <w:t>Synchronizacja pionowa</w:t>
            </w:r>
            <w:r w:rsidRPr="00097996">
              <w:rPr>
                <w:rFonts w:asciiTheme="majorHAnsi" w:hAnsiTheme="majorHAnsi"/>
                <w:sz w:val="20"/>
                <w:szCs w:val="20"/>
              </w:rPr>
              <w:t xml:space="preserve"> </w:t>
            </w:r>
          </w:p>
        </w:tc>
        <w:tc>
          <w:tcPr>
            <w:tcW w:w="6804" w:type="dxa"/>
            <w:shd w:val="clear" w:color="auto" w:fill="auto"/>
            <w:vAlign w:val="center"/>
          </w:tcPr>
          <w:p w:rsidR="004E61F8" w:rsidRPr="00097996" w:rsidRDefault="004E61F8" w:rsidP="004E61F8">
            <w:pPr>
              <w:rPr>
                <w:rFonts w:asciiTheme="majorHAnsi" w:hAnsiTheme="majorHAnsi"/>
                <w:sz w:val="20"/>
                <w:szCs w:val="20"/>
              </w:rPr>
            </w:pPr>
            <w:r w:rsidRPr="00097996">
              <w:rPr>
                <w:rFonts w:asciiTheme="majorHAnsi" w:hAnsiTheme="majorHAnsi"/>
                <w:sz w:val="20"/>
                <w:szCs w:val="20"/>
              </w:rPr>
              <w:t xml:space="preserve">55 - 75Hz </w:t>
            </w:r>
          </w:p>
        </w:tc>
      </w:tr>
      <w:tr w:rsidR="004E61F8" w:rsidRPr="00097996" w:rsidTr="004E61F8">
        <w:tc>
          <w:tcPr>
            <w:tcW w:w="2802" w:type="dxa"/>
            <w:shd w:val="clear" w:color="auto" w:fill="auto"/>
            <w:vAlign w:val="center"/>
          </w:tcPr>
          <w:p w:rsidR="004E61F8" w:rsidRPr="00097996" w:rsidRDefault="004E61F8" w:rsidP="004E61F8">
            <w:pPr>
              <w:rPr>
                <w:rFonts w:asciiTheme="majorHAnsi" w:hAnsiTheme="majorHAnsi"/>
                <w:sz w:val="20"/>
                <w:szCs w:val="20"/>
              </w:rPr>
            </w:pPr>
            <w:r w:rsidRPr="00097996">
              <w:rPr>
                <w:rFonts w:asciiTheme="majorHAnsi" w:hAnsiTheme="majorHAnsi"/>
                <w:bCs/>
                <w:sz w:val="20"/>
                <w:szCs w:val="20"/>
              </w:rPr>
              <w:t>Powierzchnia robocza szer. x wys.</w:t>
            </w:r>
            <w:r w:rsidRPr="00097996">
              <w:rPr>
                <w:rFonts w:asciiTheme="majorHAnsi" w:hAnsiTheme="majorHAnsi"/>
                <w:sz w:val="20"/>
                <w:szCs w:val="20"/>
              </w:rPr>
              <w:t xml:space="preserve"> </w:t>
            </w:r>
          </w:p>
        </w:tc>
        <w:tc>
          <w:tcPr>
            <w:tcW w:w="6804" w:type="dxa"/>
            <w:shd w:val="clear" w:color="auto" w:fill="auto"/>
            <w:vAlign w:val="center"/>
          </w:tcPr>
          <w:p w:rsidR="004E61F8" w:rsidRPr="00097996" w:rsidRDefault="004E61F8" w:rsidP="004E61F8">
            <w:pPr>
              <w:rPr>
                <w:rFonts w:asciiTheme="majorHAnsi" w:hAnsiTheme="majorHAnsi"/>
                <w:sz w:val="20"/>
                <w:szCs w:val="20"/>
              </w:rPr>
            </w:pPr>
            <w:r w:rsidRPr="00097996">
              <w:rPr>
                <w:rFonts w:asciiTheme="majorHAnsi" w:hAnsiTheme="majorHAnsi"/>
                <w:sz w:val="20"/>
                <w:szCs w:val="20"/>
              </w:rPr>
              <w:t xml:space="preserve">531.4 x 298.9mm, 20.5 x 11.5" </w:t>
            </w:r>
          </w:p>
        </w:tc>
      </w:tr>
      <w:tr w:rsidR="004E61F8" w:rsidRPr="00097996" w:rsidTr="004E61F8">
        <w:tc>
          <w:tcPr>
            <w:tcW w:w="2802" w:type="dxa"/>
            <w:shd w:val="clear" w:color="auto" w:fill="auto"/>
            <w:vAlign w:val="center"/>
          </w:tcPr>
          <w:p w:rsidR="004E61F8" w:rsidRPr="00097996" w:rsidRDefault="004E61F8" w:rsidP="004E61F8">
            <w:pPr>
              <w:rPr>
                <w:rFonts w:asciiTheme="majorHAnsi" w:hAnsiTheme="majorHAnsi"/>
                <w:sz w:val="20"/>
                <w:szCs w:val="20"/>
              </w:rPr>
            </w:pPr>
            <w:r w:rsidRPr="00097996">
              <w:rPr>
                <w:rFonts w:asciiTheme="majorHAnsi" w:hAnsiTheme="majorHAnsi"/>
                <w:bCs/>
                <w:sz w:val="20"/>
                <w:szCs w:val="20"/>
              </w:rPr>
              <w:t>Plamka</w:t>
            </w:r>
            <w:r w:rsidRPr="00097996">
              <w:rPr>
                <w:rFonts w:asciiTheme="majorHAnsi" w:hAnsiTheme="majorHAnsi"/>
                <w:sz w:val="20"/>
                <w:szCs w:val="20"/>
              </w:rPr>
              <w:t xml:space="preserve"> </w:t>
            </w:r>
          </w:p>
        </w:tc>
        <w:tc>
          <w:tcPr>
            <w:tcW w:w="6804" w:type="dxa"/>
            <w:shd w:val="clear" w:color="auto" w:fill="auto"/>
            <w:vAlign w:val="center"/>
          </w:tcPr>
          <w:p w:rsidR="004E61F8" w:rsidRPr="00097996" w:rsidRDefault="004E61F8" w:rsidP="004E61F8">
            <w:pPr>
              <w:rPr>
                <w:rFonts w:asciiTheme="majorHAnsi" w:hAnsiTheme="majorHAnsi"/>
                <w:sz w:val="20"/>
                <w:szCs w:val="20"/>
              </w:rPr>
            </w:pPr>
            <w:r w:rsidRPr="00097996">
              <w:rPr>
                <w:rFonts w:asciiTheme="majorHAnsi" w:hAnsiTheme="majorHAnsi"/>
                <w:sz w:val="20"/>
                <w:szCs w:val="20"/>
              </w:rPr>
              <w:t xml:space="preserve">0.277mm </w:t>
            </w:r>
          </w:p>
        </w:tc>
      </w:tr>
      <w:tr w:rsidR="004E61F8" w:rsidRPr="00097996" w:rsidTr="004E61F8">
        <w:tc>
          <w:tcPr>
            <w:tcW w:w="2802" w:type="dxa"/>
            <w:shd w:val="clear" w:color="auto" w:fill="auto"/>
            <w:vAlign w:val="center"/>
          </w:tcPr>
          <w:p w:rsidR="004E61F8" w:rsidRPr="00097996" w:rsidRDefault="004E61F8" w:rsidP="004E61F8">
            <w:pPr>
              <w:rPr>
                <w:rFonts w:asciiTheme="majorHAnsi" w:hAnsiTheme="majorHAnsi"/>
                <w:sz w:val="20"/>
                <w:szCs w:val="20"/>
              </w:rPr>
            </w:pPr>
            <w:r w:rsidRPr="00097996">
              <w:rPr>
                <w:rFonts w:asciiTheme="majorHAnsi" w:hAnsiTheme="majorHAnsi"/>
                <w:bCs/>
                <w:sz w:val="20"/>
                <w:szCs w:val="20"/>
              </w:rPr>
              <w:t>Kolor</w:t>
            </w:r>
            <w:r w:rsidRPr="00097996">
              <w:rPr>
                <w:rFonts w:asciiTheme="majorHAnsi" w:hAnsiTheme="majorHAnsi"/>
                <w:sz w:val="20"/>
                <w:szCs w:val="20"/>
              </w:rPr>
              <w:t xml:space="preserve"> </w:t>
            </w:r>
          </w:p>
        </w:tc>
        <w:tc>
          <w:tcPr>
            <w:tcW w:w="6804" w:type="dxa"/>
            <w:shd w:val="clear" w:color="auto" w:fill="auto"/>
            <w:vAlign w:val="center"/>
          </w:tcPr>
          <w:p w:rsidR="004E61F8" w:rsidRPr="00097996" w:rsidRDefault="004E61F8" w:rsidP="004E61F8">
            <w:pPr>
              <w:rPr>
                <w:rFonts w:asciiTheme="majorHAnsi" w:hAnsiTheme="majorHAnsi"/>
                <w:sz w:val="20"/>
                <w:szCs w:val="20"/>
              </w:rPr>
            </w:pPr>
            <w:r w:rsidRPr="00097996">
              <w:rPr>
                <w:rFonts w:asciiTheme="majorHAnsi" w:hAnsiTheme="majorHAnsi"/>
                <w:sz w:val="20"/>
                <w:szCs w:val="20"/>
              </w:rPr>
              <w:t xml:space="preserve">czarna, matowa </w:t>
            </w:r>
          </w:p>
        </w:tc>
      </w:tr>
      <w:tr w:rsidR="004E61F8" w:rsidRPr="00097996" w:rsidTr="004E61F8">
        <w:tc>
          <w:tcPr>
            <w:tcW w:w="2802" w:type="dxa"/>
            <w:shd w:val="clear" w:color="auto" w:fill="auto"/>
            <w:vAlign w:val="center"/>
          </w:tcPr>
          <w:p w:rsidR="004E61F8" w:rsidRPr="00097996" w:rsidRDefault="004E61F8" w:rsidP="004E61F8">
            <w:pPr>
              <w:rPr>
                <w:rFonts w:asciiTheme="majorHAnsi" w:hAnsiTheme="majorHAnsi"/>
                <w:sz w:val="20"/>
                <w:szCs w:val="20"/>
              </w:rPr>
            </w:pPr>
            <w:r w:rsidRPr="00097996">
              <w:rPr>
                <w:rFonts w:asciiTheme="majorHAnsi" w:hAnsiTheme="majorHAnsi"/>
                <w:bCs/>
                <w:sz w:val="20"/>
                <w:szCs w:val="20"/>
              </w:rPr>
              <w:t>Wejście sygnału</w:t>
            </w:r>
            <w:r w:rsidRPr="00097996">
              <w:rPr>
                <w:rFonts w:asciiTheme="majorHAnsi" w:hAnsiTheme="majorHAnsi"/>
                <w:sz w:val="20"/>
                <w:szCs w:val="20"/>
              </w:rPr>
              <w:t xml:space="preserve"> </w:t>
            </w:r>
          </w:p>
        </w:tc>
        <w:tc>
          <w:tcPr>
            <w:tcW w:w="6804" w:type="dxa"/>
            <w:shd w:val="clear" w:color="auto" w:fill="auto"/>
            <w:vAlign w:val="center"/>
          </w:tcPr>
          <w:p w:rsidR="004E61F8" w:rsidRPr="00097996" w:rsidRDefault="004E61F8" w:rsidP="004E61F8">
            <w:pPr>
              <w:rPr>
                <w:rFonts w:asciiTheme="majorHAnsi" w:hAnsiTheme="majorHAnsi"/>
                <w:sz w:val="20"/>
                <w:szCs w:val="20"/>
              </w:rPr>
            </w:pPr>
            <w:r w:rsidRPr="00097996">
              <w:rPr>
                <w:rFonts w:asciiTheme="majorHAnsi" w:hAnsiTheme="majorHAnsi"/>
                <w:sz w:val="20"/>
                <w:szCs w:val="20"/>
              </w:rPr>
              <w:t>VGA x1</w:t>
            </w:r>
            <w:r w:rsidRPr="00097996">
              <w:rPr>
                <w:rFonts w:asciiTheme="majorHAnsi" w:hAnsiTheme="majorHAnsi"/>
                <w:sz w:val="20"/>
                <w:szCs w:val="20"/>
              </w:rPr>
              <w:br/>
              <w:t>HDMI x1</w:t>
            </w:r>
            <w:r w:rsidRPr="00097996">
              <w:rPr>
                <w:rFonts w:asciiTheme="majorHAnsi" w:hAnsiTheme="majorHAnsi"/>
                <w:sz w:val="20"/>
                <w:szCs w:val="20"/>
              </w:rPr>
              <w:br/>
            </w:r>
            <w:proofErr w:type="spellStart"/>
            <w:r w:rsidRPr="00097996">
              <w:rPr>
                <w:rFonts w:asciiTheme="majorHAnsi" w:hAnsiTheme="majorHAnsi"/>
                <w:sz w:val="20"/>
                <w:szCs w:val="20"/>
              </w:rPr>
              <w:t>DisplayPort</w:t>
            </w:r>
            <w:proofErr w:type="spellEnd"/>
            <w:r w:rsidRPr="00097996">
              <w:rPr>
                <w:rFonts w:asciiTheme="majorHAnsi" w:hAnsiTheme="majorHAnsi"/>
                <w:sz w:val="20"/>
                <w:szCs w:val="20"/>
              </w:rPr>
              <w:t xml:space="preserve"> x1 </w:t>
            </w:r>
          </w:p>
        </w:tc>
      </w:tr>
      <w:tr w:rsidR="004E61F8" w:rsidRPr="00097996" w:rsidTr="004E61F8">
        <w:tc>
          <w:tcPr>
            <w:tcW w:w="2802" w:type="dxa"/>
            <w:shd w:val="clear" w:color="auto" w:fill="auto"/>
            <w:vAlign w:val="center"/>
          </w:tcPr>
          <w:p w:rsidR="004E61F8" w:rsidRPr="00097996" w:rsidRDefault="004E61F8" w:rsidP="004E61F8">
            <w:pPr>
              <w:rPr>
                <w:rFonts w:asciiTheme="majorHAnsi" w:hAnsiTheme="majorHAnsi"/>
                <w:sz w:val="20"/>
                <w:szCs w:val="20"/>
              </w:rPr>
            </w:pPr>
            <w:r w:rsidRPr="00097996">
              <w:rPr>
                <w:rFonts w:asciiTheme="majorHAnsi" w:hAnsiTheme="majorHAnsi"/>
                <w:bCs/>
                <w:sz w:val="20"/>
                <w:szCs w:val="20"/>
              </w:rPr>
              <w:t>HDCP</w:t>
            </w:r>
            <w:r w:rsidRPr="00097996">
              <w:rPr>
                <w:rFonts w:asciiTheme="majorHAnsi" w:hAnsiTheme="majorHAnsi"/>
                <w:sz w:val="20"/>
                <w:szCs w:val="20"/>
              </w:rPr>
              <w:t xml:space="preserve"> </w:t>
            </w:r>
          </w:p>
        </w:tc>
        <w:tc>
          <w:tcPr>
            <w:tcW w:w="6804" w:type="dxa"/>
            <w:shd w:val="clear" w:color="auto" w:fill="auto"/>
            <w:vAlign w:val="center"/>
          </w:tcPr>
          <w:p w:rsidR="004E61F8" w:rsidRPr="00097996" w:rsidRDefault="004E61F8" w:rsidP="004E61F8">
            <w:pPr>
              <w:rPr>
                <w:rFonts w:asciiTheme="majorHAnsi" w:hAnsiTheme="majorHAnsi"/>
                <w:sz w:val="20"/>
                <w:szCs w:val="20"/>
              </w:rPr>
            </w:pPr>
            <w:r w:rsidRPr="00097996">
              <w:rPr>
                <w:rFonts w:asciiTheme="majorHAnsi" w:hAnsiTheme="majorHAnsi"/>
                <w:sz w:val="20"/>
                <w:szCs w:val="20"/>
              </w:rPr>
              <w:t xml:space="preserve">tak </w:t>
            </w:r>
          </w:p>
        </w:tc>
      </w:tr>
      <w:tr w:rsidR="004E61F8" w:rsidRPr="00097996" w:rsidTr="004E61F8">
        <w:tc>
          <w:tcPr>
            <w:tcW w:w="2802" w:type="dxa"/>
            <w:shd w:val="clear" w:color="auto" w:fill="auto"/>
            <w:vAlign w:val="center"/>
          </w:tcPr>
          <w:p w:rsidR="004E61F8" w:rsidRPr="00097996" w:rsidRDefault="004E61F8" w:rsidP="004E61F8">
            <w:pPr>
              <w:rPr>
                <w:rFonts w:asciiTheme="majorHAnsi" w:hAnsiTheme="majorHAnsi"/>
                <w:sz w:val="20"/>
                <w:szCs w:val="20"/>
              </w:rPr>
            </w:pPr>
            <w:r w:rsidRPr="00097996">
              <w:rPr>
                <w:rFonts w:asciiTheme="majorHAnsi" w:hAnsiTheme="majorHAnsi"/>
                <w:bCs/>
                <w:sz w:val="20"/>
                <w:szCs w:val="20"/>
              </w:rPr>
              <w:t>Wyjście słuchawkowe</w:t>
            </w:r>
            <w:r w:rsidRPr="00097996">
              <w:rPr>
                <w:rFonts w:asciiTheme="majorHAnsi" w:hAnsiTheme="majorHAnsi"/>
                <w:sz w:val="20"/>
                <w:szCs w:val="20"/>
              </w:rPr>
              <w:t xml:space="preserve"> </w:t>
            </w:r>
          </w:p>
        </w:tc>
        <w:tc>
          <w:tcPr>
            <w:tcW w:w="6804" w:type="dxa"/>
            <w:shd w:val="clear" w:color="auto" w:fill="auto"/>
            <w:vAlign w:val="center"/>
          </w:tcPr>
          <w:p w:rsidR="004E61F8" w:rsidRPr="00097996" w:rsidRDefault="004E61F8" w:rsidP="004E61F8">
            <w:pPr>
              <w:rPr>
                <w:rFonts w:asciiTheme="majorHAnsi" w:hAnsiTheme="majorHAnsi"/>
                <w:sz w:val="20"/>
                <w:szCs w:val="20"/>
              </w:rPr>
            </w:pPr>
            <w:r w:rsidRPr="00097996">
              <w:rPr>
                <w:rFonts w:asciiTheme="majorHAnsi" w:hAnsiTheme="majorHAnsi"/>
                <w:sz w:val="20"/>
                <w:szCs w:val="20"/>
              </w:rPr>
              <w:t xml:space="preserve">tak </w:t>
            </w:r>
          </w:p>
        </w:tc>
      </w:tr>
      <w:tr w:rsidR="004E61F8" w:rsidRPr="00097996" w:rsidTr="004E61F8">
        <w:tc>
          <w:tcPr>
            <w:tcW w:w="2802" w:type="dxa"/>
            <w:shd w:val="clear" w:color="auto" w:fill="auto"/>
            <w:vAlign w:val="center"/>
          </w:tcPr>
          <w:p w:rsidR="004E61F8" w:rsidRPr="00097996" w:rsidRDefault="004E61F8" w:rsidP="004E61F8">
            <w:pPr>
              <w:rPr>
                <w:rFonts w:asciiTheme="majorHAnsi" w:hAnsiTheme="majorHAnsi"/>
                <w:sz w:val="20"/>
                <w:szCs w:val="20"/>
              </w:rPr>
            </w:pPr>
            <w:r w:rsidRPr="00097996">
              <w:rPr>
                <w:rFonts w:asciiTheme="majorHAnsi" w:hAnsiTheme="majorHAnsi"/>
                <w:bCs/>
                <w:sz w:val="20"/>
                <w:szCs w:val="20"/>
              </w:rPr>
              <w:t>Redukcja niebieskiego światła</w:t>
            </w:r>
            <w:r w:rsidRPr="00097996">
              <w:rPr>
                <w:rFonts w:asciiTheme="majorHAnsi" w:hAnsiTheme="majorHAnsi"/>
                <w:sz w:val="20"/>
                <w:szCs w:val="20"/>
              </w:rPr>
              <w:t xml:space="preserve"> </w:t>
            </w:r>
          </w:p>
        </w:tc>
        <w:tc>
          <w:tcPr>
            <w:tcW w:w="6804" w:type="dxa"/>
            <w:shd w:val="clear" w:color="auto" w:fill="auto"/>
            <w:vAlign w:val="center"/>
          </w:tcPr>
          <w:p w:rsidR="004E61F8" w:rsidRPr="00097996" w:rsidRDefault="004E61F8" w:rsidP="004E61F8">
            <w:pPr>
              <w:rPr>
                <w:rFonts w:asciiTheme="majorHAnsi" w:hAnsiTheme="majorHAnsi"/>
                <w:sz w:val="20"/>
                <w:szCs w:val="20"/>
              </w:rPr>
            </w:pPr>
            <w:r w:rsidRPr="00097996">
              <w:rPr>
                <w:rFonts w:asciiTheme="majorHAnsi" w:hAnsiTheme="majorHAnsi"/>
                <w:sz w:val="20"/>
                <w:szCs w:val="20"/>
              </w:rPr>
              <w:t xml:space="preserve">tak </w:t>
            </w:r>
          </w:p>
        </w:tc>
      </w:tr>
      <w:tr w:rsidR="004E61F8" w:rsidRPr="00097996" w:rsidTr="004E61F8">
        <w:tc>
          <w:tcPr>
            <w:tcW w:w="2802" w:type="dxa"/>
            <w:shd w:val="clear" w:color="auto" w:fill="auto"/>
            <w:vAlign w:val="center"/>
          </w:tcPr>
          <w:p w:rsidR="004E61F8" w:rsidRPr="00097996" w:rsidRDefault="004E61F8" w:rsidP="004E61F8">
            <w:pPr>
              <w:rPr>
                <w:rFonts w:asciiTheme="majorHAnsi" w:hAnsiTheme="majorHAnsi"/>
                <w:sz w:val="20"/>
                <w:szCs w:val="20"/>
              </w:rPr>
            </w:pPr>
            <w:proofErr w:type="spellStart"/>
            <w:r w:rsidRPr="00097996">
              <w:rPr>
                <w:rFonts w:asciiTheme="majorHAnsi" w:hAnsiTheme="majorHAnsi"/>
                <w:bCs/>
                <w:sz w:val="20"/>
                <w:szCs w:val="20"/>
              </w:rPr>
              <w:t>Flicker</w:t>
            </w:r>
            <w:proofErr w:type="spellEnd"/>
            <w:r w:rsidRPr="00097996">
              <w:rPr>
                <w:rFonts w:asciiTheme="majorHAnsi" w:hAnsiTheme="majorHAnsi"/>
                <w:bCs/>
                <w:sz w:val="20"/>
                <w:szCs w:val="20"/>
              </w:rPr>
              <w:t xml:space="preserve"> </w:t>
            </w:r>
            <w:proofErr w:type="spellStart"/>
            <w:r w:rsidRPr="00097996">
              <w:rPr>
                <w:rFonts w:asciiTheme="majorHAnsi" w:hAnsiTheme="majorHAnsi"/>
                <w:bCs/>
                <w:sz w:val="20"/>
                <w:szCs w:val="20"/>
              </w:rPr>
              <w:t>free</w:t>
            </w:r>
            <w:proofErr w:type="spellEnd"/>
            <w:r w:rsidRPr="00097996">
              <w:rPr>
                <w:rFonts w:asciiTheme="majorHAnsi" w:hAnsiTheme="majorHAnsi"/>
                <w:sz w:val="20"/>
                <w:szCs w:val="20"/>
              </w:rPr>
              <w:t xml:space="preserve"> </w:t>
            </w:r>
          </w:p>
        </w:tc>
        <w:tc>
          <w:tcPr>
            <w:tcW w:w="6804" w:type="dxa"/>
            <w:shd w:val="clear" w:color="auto" w:fill="auto"/>
            <w:vAlign w:val="center"/>
          </w:tcPr>
          <w:p w:rsidR="004E61F8" w:rsidRPr="00097996" w:rsidRDefault="004E61F8" w:rsidP="004E61F8">
            <w:pPr>
              <w:rPr>
                <w:rFonts w:asciiTheme="majorHAnsi" w:hAnsiTheme="majorHAnsi"/>
                <w:sz w:val="20"/>
                <w:szCs w:val="20"/>
              </w:rPr>
            </w:pPr>
            <w:r w:rsidRPr="00097996">
              <w:rPr>
                <w:rFonts w:asciiTheme="majorHAnsi" w:hAnsiTheme="majorHAnsi"/>
                <w:sz w:val="20"/>
                <w:szCs w:val="20"/>
              </w:rPr>
              <w:t xml:space="preserve">tak </w:t>
            </w:r>
          </w:p>
        </w:tc>
      </w:tr>
      <w:tr w:rsidR="004E61F8" w:rsidRPr="00097996" w:rsidTr="004E61F8">
        <w:tc>
          <w:tcPr>
            <w:tcW w:w="2802" w:type="dxa"/>
            <w:shd w:val="clear" w:color="auto" w:fill="auto"/>
            <w:vAlign w:val="center"/>
          </w:tcPr>
          <w:p w:rsidR="004E61F8" w:rsidRPr="00097996" w:rsidRDefault="004E61F8" w:rsidP="004E61F8">
            <w:pPr>
              <w:rPr>
                <w:rFonts w:asciiTheme="majorHAnsi" w:hAnsiTheme="majorHAnsi"/>
                <w:sz w:val="20"/>
                <w:szCs w:val="20"/>
              </w:rPr>
            </w:pPr>
            <w:r w:rsidRPr="00097996">
              <w:rPr>
                <w:rFonts w:asciiTheme="majorHAnsi" w:hAnsiTheme="majorHAnsi"/>
                <w:bCs/>
                <w:sz w:val="20"/>
                <w:szCs w:val="20"/>
              </w:rPr>
              <w:t>Języki menu OSD</w:t>
            </w:r>
            <w:r w:rsidRPr="00097996">
              <w:rPr>
                <w:rFonts w:asciiTheme="majorHAnsi" w:hAnsiTheme="majorHAnsi"/>
                <w:sz w:val="20"/>
                <w:szCs w:val="20"/>
              </w:rPr>
              <w:t xml:space="preserve"> </w:t>
            </w:r>
          </w:p>
        </w:tc>
        <w:tc>
          <w:tcPr>
            <w:tcW w:w="6804" w:type="dxa"/>
            <w:shd w:val="clear" w:color="auto" w:fill="auto"/>
            <w:vAlign w:val="center"/>
          </w:tcPr>
          <w:p w:rsidR="004E61F8" w:rsidRPr="00097996" w:rsidRDefault="004E61F8" w:rsidP="004E61F8">
            <w:pPr>
              <w:rPr>
                <w:rFonts w:asciiTheme="majorHAnsi" w:hAnsiTheme="majorHAnsi"/>
                <w:sz w:val="20"/>
                <w:szCs w:val="20"/>
              </w:rPr>
            </w:pPr>
            <w:r w:rsidRPr="00097996">
              <w:rPr>
                <w:rFonts w:asciiTheme="majorHAnsi" w:hAnsiTheme="majorHAnsi"/>
                <w:sz w:val="20"/>
                <w:szCs w:val="20"/>
              </w:rPr>
              <w:t xml:space="preserve">PL </w:t>
            </w:r>
          </w:p>
        </w:tc>
      </w:tr>
      <w:tr w:rsidR="004E61F8" w:rsidRPr="00097996" w:rsidTr="004E61F8">
        <w:tc>
          <w:tcPr>
            <w:tcW w:w="2802" w:type="dxa"/>
            <w:shd w:val="clear" w:color="auto" w:fill="auto"/>
            <w:vAlign w:val="center"/>
          </w:tcPr>
          <w:p w:rsidR="004E61F8" w:rsidRPr="00097996" w:rsidRDefault="004E61F8" w:rsidP="004E61F8">
            <w:pPr>
              <w:rPr>
                <w:rFonts w:asciiTheme="majorHAnsi" w:hAnsiTheme="majorHAnsi"/>
                <w:sz w:val="20"/>
                <w:szCs w:val="20"/>
              </w:rPr>
            </w:pPr>
            <w:r w:rsidRPr="00097996">
              <w:rPr>
                <w:rFonts w:asciiTheme="majorHAnsi" w:hAnsiTheme="majorHAnsi"/>
                <w:bCs/>
                <w:sz w:val="20"/>
                <w:szCs w:val="20"/>
              </w:rPr>
              <w:t>Przyciski</w:t>
            </w:r>
            <w:r w:rsidRPr="00097996">
              <w:rPr>
                <w:rFonts w:asciiTheme="majorHAnsi" w:hAnsiTheme="majorHAnsi"/>
                <w:sz w:val="20"/>
                <w:szCs w:val="20"/>
              </w:rPr>
              <w:t xml:space="preserve"> </w:t>
            </w:r>
          </w:p>
        </w:tc>
        <w:tc>
          <w:tcPr>
            <w:tcW w:w="6804" w:type="dxa"/>
            <w:shd w:val="clear" w:color="auto" w:fill="auto"/>
            <w:vAlign w:val="center"/>
          </w:tcPr>
          <w:p w:rsidR="004E61F8" w:rsidRPr="00097996" w:rsidRDefault="004E61F8" w:rsidP="004E61F8">
            <w:pPr>
              <w:rPr>
                <w:rFonts w:asciiTheme="majorHAnsi" w:hAnsiTheme="majorHAnsi"/>
                <w:sz w:val="20"/>
                <w:szCs w:val="20"/>
              </w:rPr>
            </w:pPr>
            <w:r w:rsidRPr="00097996">
              <w:rPr>
                <w:rFonts w:asciiTheme="majorHAnsi" w:hAnsiTheme="majorHAnsi"/>
                <w:sz w:val="20"/>
                <w:szCs w:val="20"/>
              </w:rPr>
              <w:t xml:space="preserve">Power, Menu/ Wybierz, W górę/ Głośność, W dół/ ECO, </w:t>
            </w:r>
            <w:proofErr w:type="spellStart"/>
            <w:r w:rsidRPr="00097996">
              <w:rPr>
                <w:rFonts w:asciiTheme="majorHAnsi" w:hAnsiTheme="majorHAnsi"/>
                <w:sz w:val="20"/>
                <w:szCs w:val="20"/>
              </w:rPr>
              <w:t>Exit</w:t>
            </w:r>
            <w:proofErr w:type="spellEnd"/>
            <w:r w:rsidRPr="00097996">
              <w:rPr>
                <w:rFonts w:asciiTheme="majorHAnsi" w:hAnsiTheme="majorHAnsi"/>
                <w:sz w:val="20"/>
                <w:szCs w:val="20"/>
              </w:rPr>
              <w:t xml:space="preserve">, Wejście </w:t>
            </w:r>
          </w:p>
        </w:tc>
      </w:tr>
      <w:tr w:rsidR="004E61F8" w:rsidRPr="00097996" w:rsidTr="004E61F8">
        <w:tc>
          <w:tcPr>
            <w:tcW w:w="2802" w:type="dxa"/>
            <w:shd w:val="clear" w:color="auto" w:fill="auto"/>
            <w:vAlign w:val="center"/>
          </w:tcPr>
          <w:p w:rsidR="004E61F8" w:rsidRPr="00097996" w:rsidRDefault="004E61F8" w:rsidP="004E61F8">
            <w:pPr>
              <w:rPr>
                <w:rFonts w:asciiTheme="majorHAnsi" w:hAnsiTheme="majorHAnsi"/>
                <w:sz w:val="20"/>
                <w:szCs w:val="20"/>
              </w:rPr>
            </w:pPr>
            <w:r w:rsidRPr="00097996">
              <w:rPr>
                <w:rFonts w:asciiTheme="majorHAnsi" w:hAnsiTheme="majorHAnsi"/>
                <w:bCs/>
                <w:sz w:val="20"/>
                <w:szCs w:val="20"/>
              </w:rPr>
              <w:t>Parametry regulowane</w:t>
            </w:r>
            <w:r w:rsidRPr="00097996">
              <w:rPr>
                <w:rFonts w:asciiTheme="majorHAnsi" w:hAnsiTheme="majorHAnsi"/>
                <w:sz w:val="20"/>
                <w:szCs w:val="20"/>
              </w:rPr>
              <w:t xml:space="preserve"> </w:t>
            </w:r>
          </w:p>
        </w:tc>
        <w:tc>
          <w:tcPr>
            <w:tcW w:w="6804" w:type="dxa"/>
            <w:shd w:val="clear" w:color="auto" w:fill="auto"/>
            <w:vAlign w:val="center"/>
          </w:tcPr>
          <w:p w:rsidR="004E61F8" w:rsidRPr="00097996" w:rsidRDefault="004E61F8" w:rsidP="004E61F8">
            <w:pPr>
              <w:rPr>
                <w:rFonts w:asciiTheme="majorHAnsi" w:hAnsiTheme="majorHAnsi"/>
                <w:sz w:val="20"/>
                <w:szCs w:val="20"/>
              </w:rPr>
            </w:pPr>
            <w:r w:rsidRPr="00097996">
              <w:rPr>
                <w:rFonts w:asciiTheme="majorHAnsi" w:hAnsiTheme="majorHAnsi"/>
                <w:sz w:val="20"/>
                <w:szCs w:val="20"/>
              </w:rPr>
              <w:t xml:space="preserve">ustawienia obrazu (kontrast, jasność, OD, ACR, ECO. Redukcja niebieskiego </w:t>
            </w:r>
            <w:r w:rsidRPr="00097996">
              <w:rPr>
                <w:rFonts w:asciiTheme="majorHAnsi" w:hAnsiTheme="majorHAnsi"/>
                <w:sz w:val="20"/>
                <w:szCs w:val="20"/>
              </w:rPr>
              <w:lastRenderedPageBreak/>
              <w:t>światła), wejście, audio (głośność, wycisz, cyfrowe audio), ustawienia kolorów, regulacje obrazu (</w:t>
            </w:r>
            <w:proofErr w:type="spellStart"/>
            <w:r w:rsidRPr="00097996">
              <w:rPr>
                <w:rFonts w:asciiTheme="majorHAnsi" w:hAnsiTheme="majorHAnsi"/>
                <w:sz w:val="20"/>
                <w:szCs w:val="20"/>
              </w:rPr>
              <w:t>autokonfiguracja</w:t>
            </w:r>
            <w:proofErr w:type="spellEnd"/>
            <w:r w:rsidRPr="00097996">
              <w:rPr>
                <w:rFonts w:asciiTheme="majorHAnsi" w:hAnsiTheme="majorHAnsi"/>
                <w:sz w:val="20"/>
                <w:szCs w:val="20"/>
              </w:rPr>
              <w:t xml:space="preserve">, pozycja pozioma, pozycja pionowa, taktowanie, faza, ostrość, regulacje trybu wideo), język, ustawienia (pozycja OSD, czas wygaszenia OSD, logo startowe, automatyczne wyłączenie), informacje, przywróć </w:t>
            </w:r>
          </w:p>
        </w:tc>
      </w:tr>
      <w:tr w:rsidR="004E61F8" w:rsidRPr="00097996" w:rsidTr="004E61F8">
        <w:tc>
          <w:tcPr>
            <w:tcW w:w="2802" w:type="dxa"/>
            <w:shd w:val="clear" w:color="auto" w:fill="auto"/>
            <w:vAlign w:val="center"/>
          </w:tcPr>
          <w:p w:rsidR="004E61F8" w:rsidRPr="00097996" w:rsidRDefault="004E61F8" w:rsidP="004E61F8">
            <w:pPr>
              <w:rPr>
                <w:rFonts w:asciiTheme="majorHAnsi" w:hAnsiTheme="majorHAnsi"/>
                <w:sz w:val="20"/>
                <w:szCs w:val="20"/>
              </w:rPr>
            </w:pPr>
            <w:r w:rsidRPr="00097996">
              <w:rPr>
                <w:rFonts w:asciiTheme="majorHAnsi" w:hAnsiTheme="majorHAnsi"/>
                <w:bCs/>
                <w:sz w:val="20"/>
                <w:szCs w:val="20"/>
              </w:rPr>
              <w:lastRenderedPageBreak/>
              <w:t>Wbudowane głośniki</w:t>
            </w:r>
            <w:r w:rsidRPr="00097996">
              <w:rPr>
                <w:rFonts w:asciiTheme="majorHAnsi" w:hAnsiTheme="majorHAnsi"/>
                <w:sz w:val="20"/>
                <w:szCs w:val="20"/>
              </w:rPr>
              <w:t xml:space="preserve"> </w:t>
            </w:r>
          </w:p>
        </w:tc>
        <w:tc>
          <w:tcPr>
            <w:tcW w:w="6804" w:type="dxa"/>
            <w:shd w:val="clear" w:color="auto" w:fill="auto"/>
            <w:vAlign w:val="center"/>
          </w:tcPr>
          <w:p w:rsidR="004E61F8" w:rsidRPr="00097996" w:rsidRDefault="004E61F8" w:rsidP="004E61F8">
            <w:pPr>
              <w:rPr>
                <w:rFonts w:asciiTheme="majorHAnsi" w:hAnsiTheme="majorHAnsi"/>
                <w:sz w:val="20"/>
                <w:szCs w:val="20"/>
              </w:rPr>
            </w:pPr>
            <w:r w:rsidRPr="00097996">
              <w:rPr>
                <w:rFonts w:asciiTheme="majorHAnsi" w:hAnsiTheme="majorHAnsi"/>
                <w:sz w:val="20"/>
                <w:szCs w:val="20"/>
              </w:rPr>
              <w:t xml:space="preserve">2 x 1W </w:t>
            </w:r>
          </w:p>
        </w:tc>
      </w:tr>
      <w:tr w:rsidR="004E61F8" w:rsidRPr="00097996" w:rsidTr="004E61F8">
        <w:tc>
          <w:tcPr>
            <w:tcW w:w="2802" w:type="dxa"/>
            <w:shd w:val="clear" w:color="auto" w:fill="auto"/>
            <w:vAlign w:val="center"/>
          </w:tcPr>
          <w:p w:rsidR="004E61F8" w:rsidRPr="00097996" w:rsidRDefault="004E61F8" w:rsidP="004E61F8">
            <w:pPr>
              <w:rPr>
                <w:rFonts w:asciiTheme="majorHAnsi" w:hAnsiTheme="majorHAnsi"/>
                <w:sz w:val="20"/>
                <w:szCs w:val="20"/>
              </w:rPr>
            </w:pPr>
            <w:r w:rsidRPr="00097996">
              <w:rPr>
                <w:rFonts w:asciiTheme="majorHAnsi" w:hAnsiTheme="majorHAnsi"/>
                <w:bCs/>
                <w:sz w:val="20"/>
                <w:szCs w:val="20"/>
              </w:rPr>
              <w:t>Zakres regulacji</w:t>
            </w:r>
            <w:r w:rsidRPr="00097996">
              <w:rPr>
                <w:rFonts w:asciiTheme="majorHAnsi" w:hAnsiTheme="majorHAnsi"/>
                <w:sz w:val="20"/>
                <w:szCs w:val="20"/>
              </w:rPr>
              <w:t xml:space="preserve"> </w:t>
            </w:r>
          </w:p>
        </w:tc>
        <w:tc>
          <w:tcPr>
            <w:tcW w:w="6804" w:type="dxa"/>
            <w:shd w:val="clear" w:color="auto" w:fill="auto"/>
            <w:vAlign w:val="center"/>
          </w:tcPr>
          <w:p w:rsidR="004E61F8" w:rsidRPr="00097996" w:rsidRDefault="004E61F8" w:rsidP="004E61F8">
            <w:pPr>
              <w:rPr>
                <w:rFonts w:asciiTheme="majorHAnsi" w:hAnsiTheme="majorHAnsi"/>
                <w:sz w:val="20"/>
                <w:szCs w:val="20"/>
              </w:rPr>
            </w:pPr>
            <w:r w:rsidRPr="00097996">
              <w:rPr>
                <w:rFonts w:asciiTheme="majorHAnsi" w:hAnsiTheme="majorHAnsi"/>
                <w:sz w:val="20"/>
                <w:szCs w:val="20"/>
              </w:rPr>
              <w:t xml:space="preserve">pochył </w:t>
            </w:r>
          </w:p>
        </w:tc>
      </w:tr>
      <w:tr w:rsidR="004E61F8" w:rsidRPr="00097996" w:rsidTr="004E61F8">
        <w:tc>
          <w:tcPr>
            <w:tcW w:w="2802" w:type="dxa"/>
            <w:shd w:val="clear" w:color="auto" w:fill="auto"/>
            <w:vAlign w:val="center"/>
          </w:tcPr>
          <w:p w:rsidR="004E61F8" w:rsidRPr="00097996" w:rsidRDefault="004E61F8" w:rsidP="004E61F8">
            <w:pPr>
              <w:rPr>
                <w:rFonts w:asciiTheme="majorHAnsi" w:hAnsiTheme="majorHAnsi"/>
                <w:sz w:val="20"/>
                <w:szCs w:val="20"/>
              </w:rPr>
            </w:pPr>
            <w:r w:rsidRPr="00097996">
              <w:rPr>
                <w:rFonts w:asciiTheme="majorHAnsi" w:hAnsiTheme="majorHAnsi"/>
                <w:bCs/>
                <w:sz w:val="20"/>
                <w:szCs w:val="20"/>
              </w:rPr>
              <w:t>Kąt pochylenia</w:t>
            </w:r>
            <w:r w:rsidRPr="00097996">
              <w:rPr>
                <w:rFonts w:asciiTheme="majorHAnsi" w:hAnsiTheme="majorHAnsi"/>
                <w:sz w:val="20"/>
                <w:szCs w:val="20"/>
              </w:rPr>
              <w:t xml:space="preserve"> </w:t>
            </w:r>
          </w:p>
        </w:tc>
        <w:tc>
          <w:tcPr>
            <w:tcW w:w="6804" w:type="dxa"/>
            <w:shd w:val="clear" w:color="auto" w:fill="auto"/>
            <w:vAlign w:val="center"/>
          </w:tcPr>
          <w:p w:rsidR="004E61F8" w:rsidRPr="00097996" w:rsidRDefault="004E61F8" w:rsidP="004E61F8">
            <w:pPr>
              <w:rPr>
                <w:rFonts w:asciiTheme="majorHAnsi" w:hAnsiTheme="majorHAnsi"/>
                <w:sz w:val="20"/>
                <w:szCs w:val="20"/>
              </w:rPr>
            </w:pPr>
            <w:r w:rsidRPr="00097996">
              <w:rPr>
                <w:rFonts w:asciiTheme="majorHAnsi" w:hAnsiTheme="majorHAnsi"/>
                <w:sz w:val="20"/>
                <w:szCs w:val="20"/>
              </w:rPr>
              <w:t xml:space="preserve">22° w górę; 5° w dół </w:t>
            </w:r>
          </w:p>
        </w:tc>
      </w:tr>
      <w:tr w:rsidR="004E61F8" w:rsidRPr="00097996" w:rsidTr="004E61F8">
        <w:tc>
          <w:tcPr>
            <w:tcW w:w="2802" w:type="dxa"/>
            <w:shd w:val="clear" w:color="auto" w:fill="auto"/>
            <w:vAlign w:val="center"/>
          </w:tcPr>
          <w:p w:rsidR="004E61F8" w:rsidRPr="00097996" w:rsidRDefault="004E61F8" w:rsidP="004E61F8">
            <w:pPr>
              <w:rPr>
                <w:rFonts w:asciiTheme="majorHAnsi" w:hAnsiTheme="majorHAnsi"/>
                <w:sz w:val="20"/>
                <w:szCs w:val="20"/>
              </w:rPr>
            </w:pPr>
            <w:r w:rsidRPr="00097996">
              <w:rPr>
                <w:rFonts w:asciiTheme="majorHAnsi" w:hAnsiTheme="majorHAnsi"/>
                <w:bCs/>
                <w:sz w:val="20"/>
                <w:szCs w:val="20"/>
              </w:rPr>
              <w:t>Standard VESA</w:t>
            </w:r>
            <w:r w:rsidRPr="00097996">
              <w:rPr>
                <w:rFonts w:asciiTheme="majorHAnsi" w:hAnsiTheme="majorHAnsi"/>
                <w:sz w:val="20"/>
                <w:szCs w:val="20"/>
              </w:rPr>
              <w:t xml:space="preserve"> </w:t>
            </w:r>
          </w:p>
        </w:tc>
        <w:tc>
          <w:tcPr>
            <w:tcW w:w="6804" w:type="dxa"/>
            <w:shd w:val="clear" w:color="auto" w:fill="auto"/>
            <w:vAlign w:val="center"/>
          </w:tcPr>
          <w:p w:rsidR="004E61F8" w:rsidRPr="00097996" w:rsidRDefault="004E61F8" w:rsidP="004E61F8">
            <w:pPr>
              <w:rPr>
                <w:rFonts w:asciiTheme="majorHAnsi" w:hAnsiTheme="majorHAnsi"/>
                <w:sz w:val="20"/>
                <w:szCs w:val="20"/>
              </w:rPr>
            </w:pPr>
            <w:r w:rsidRPr="00097996">
              <w:rPr>
                <w:rFonts w:asciiTheme="majorHAnsi" w:hAnsiTheme="majorHAnsi"/>
                <w:sz w:val="20"/>
                <w:szCs w:val="20"/>
              </w:rPr>
              <w:t xml:space="preserve">100 x 100mm </w:t>
            </w:r>
          </w:p>
        </w:tc>
      </w:tr>
      <w:tr w:rsidR="004E61F8" w:rsidRPr="00097996" w:rsidTr="004E61F8">
        <w:tc>
          <w:tcPr>
            <w:tcW w:w="2802" w:type="dxa"/>
            <w:shd w:val="clear" w:color="auto" w:fill="auto"/>
            <w:vAlign w:val="center"/>
          </w:tcPr>
          <w:p w:rsidR="004E61F8" w:rsidRPr="00097996" w:rsidRDefault="004E61F8" w:rsidP="004E61F8">
            <w:pPr>
              <w:rPr>
                <w:rFonts w:asciiTheme="majorHAnsi" w:hAnsiTheme="majorHAnsi"/>
                <w:bCs/>
                <w:sz w:val="20"/>
                <w:szCs w:val="20"/>
              </w:rPr>
            </w:pPr>
            <w:r w:rsidRPr="00097996">
              <w:rPr>
                <w:rFonts w:asciiTheme="majorHAnsi" w:hAnsiTheme="majorHAnsi"/>
                <w:bCs/>
                <w:sz w:val="20"/>
                <w:szCs w:val="20"/>
              </w:rPr>
              <w:t>Kable</w:t>
            </w:r>
          </w:p>
        </w:tc>
        <w:tc>
          <w:tcPr>
            <w:tcW w:w="6804" w:type="dxa"/>
            <w:shd w:val="clear" w:color="auto" w:fill="auto"/>
            <w:vAlign w:val="center"/>
          </w:tcPr>
          <w:p w:rsidR="004E61F8" w:rsidRPr="00097996" w:rsidRDefault="004E61F8" w:rsidP="004E61F8">
            <w:pPr>
              <w:rPr>
                <w:rFonts w:asciiTheme="majorHAnsi" w:hAnsiTheme="majorHAnsi"/>
                <w:sz w:val="20"/>
                <w:szCs w:val="20"/>
              </w:rPr>
            </w:pPr>
            <w:r w:rsidRPr="00097996">
              <w:rPr>
                <w:rFonts w:asciiTheme="majorHAnsi" w:hAnsiTheme="majorHAnsi"/>
                <w:sz w:val="20"/>
                <w:szCs w:val="20"/>
              </w:rPr>
              <w:t xml:space="preserve">zasilający, HDMI </w:t>
            </w:r>
          </w:p>
        </w:tc>
      </w:tr>
      <w:tr w:rsidR="004E61F8" w:rsidRPr="00097996" w:rsidTr="004E61F8">
        <w:tc>
          <w:tcPr>
            <w:tcW w:w="2802" w:type="dxa"/>
            <w:shd w:val="clear" w:color="auto" w:fill="auto"/>
            <w:vAlign w:val="center"/>
          </w:tcPr>
          <w:p w:rsidR="004E61F8" w:rsidRPr="00097996" w:rsidRDefault="004E61F8" w:rsidP="004E61F8">
            <w:pPr>
              <w:rPr>
                <w:rFonts w:asciiTheme="majorHAnsi" w:hAnsiTheme="majorHAnsi"/>
                <w:sz w:val="20"/>
                <w:szCs w:val="20"/>
              </w:rPr>
            </w:pPr>
            <w:r w:rsidRPr="00097996">
              <w:rPr>
                <w:rFonts w:asciiTheme="majorHAnsi" w:hAnsiTheme="majorHAnsi"/>
                <w:bCs/>
                <w:sz w:val="20"/>
                <w:szCs w:val="20"/>
              </w:rPr>
              <w:t>Zasilacz</w:t>
            </w:r>
            <w:r w:rsidRPr="00097996">
              <w:rPr>
                <w:rFonts w:asciiTheme="majorHAnsi" w:hAnsiTheme="majorHAnsi"/>
                <w:sz w:val="20"/>
                <w:szCs w:val="20"/>
              </w:rPr>
              <w:t xml:space="preserve"> </w:t>
            </w:r>
          </w:p>
        </w:tc>
        <w:tc>
          <w:tcPr>
            <w:tcW w:w="6804" w:type="dxa"/>
            <w:shd w:val="clear" w:color="auto" w:fill="auto"/>
            <w:vAlign w:val="center"/>
          </w:tcPr>
          <w:p w:rsidR="004E61F8" w:rsidRPr="00097996" w:rsidRDefault="004E61F8" w:rsidP="004E61F8">
            <w:pPr>
              <w:rPr>
                <w:rFonts w:asciiTheme="majorHAnsi" w:hAnsiTheme="majorHAnsi"/>
                <w:sz w:val="20"/>
                <w:szCs w:val="20"/>
              </w:rPr>
            </w:pPr>
            <w:r w:rsidRPr="00097996">
              <w:rPr>
                <w:rFonts w:asciiTheme="majorHAnsi" w:hAnsiTheme="majorHAnsi"/>
                <w:sz w:val="20"/>
                <w:szCs w:val="20"/>
              </w:rPr>
              <w:t xml:space="preserve">wewnętrzny </w:t>
            </w:r>
          </w:p>
        </w:tc>
      </w:tr>
      <w:tr w:rsidR="004E61F8" w:rsidRPr="00097996" w:rsidTr="004E61F8">
        <w:tc>
          <w:tcPr>
            <w:tcW w:w="2802" w:type="dxa"/>
            <w:shd w:val="clear" w:color="auto" w:fill="auto"/>
            <w:vAlign w:val="center"/>
          </w:tcPr>
          <w:p w:rsidR="004E61F8" w:rsidRPr="00097996" w:rsidRDefault="004E61F8" w:rsidP="004E61F8">
            <w:pPr>
              <w:rPr>
                <w:rFonts w:asciiTheme="majorHAnsi" w:hAnsiTheme="majorHAnsi"/>
                <w:sz w:val="20"/>
                <w:szCs w:val="20"/>
              </w:rPr>
            </w:pPr>
            <w:r w:rsidRPr="00097996">
              <w:rPr>
                <w:rFonts w:asciiTheme="majorHAnsi" w:hAnsiTheme="majorHAnsi"/>
                <w:bCs/>
                <w:sz w:val="20"/>
                <w:szCs w:val="20"/>
              </w:rPr>
              <w:t>Zasilanie</w:t>
            </w:r>
            <w:r w:rsidRPr="00097996">
              <w:rPr>
                <w:rFonts w:asciiTheme="majorHAnsi" w:hAnsiTheme="majorHAnsi"/>
                <w:sz w:val="20"/>
                <w:szCs w:val="20"/>
              </w:rPr>
              <w:t xml:space="preserve"> </w:t>
            </w:r>
          </w:p>
        </w:tc>
        <w:tc>
          <w:tcPr>
            <w:tcW w:w="6804" w:type="dxa"/>
            <w:shd w:val="clear" w:color="auto" w:fill="auto"/>
            <w:vAlign w:val="center"/>
          </w:tcPr>
          <w:p w:rsidR="004E61F8" w:rsidRPr="00097996" w:rsidRDefault="004E61F8" w:rsidP="004E61F8">
            <w:pPr>
              <w:rPr>
                <w:rFonts w:asciiTheme="majorHAnsi" w:hAnsiTheme="majorHAnsi"/>
                <w:sz w:val="20"/>
                <w:szCs w:val="20"/>
              </w:rPr>
            </w:pPr>
            <w:r w:rsidRPr="00097996">
              <w:rPr>
                <w:rFonts w:asciiTheme="majorHAnsi" w:hAnsiTheme="majorHAnsi"/>
                <w:sz w:val="20"/>
                <w:szCs w:val="20"/>
              </w:rPr>
              <w:t xml:space="preserve">AC 100 - 240V, 50/60Hz </w:t>
            </w:r>
          </w:p>
        </w:tc>
      </w:tr>
      <w:tr w:rsidR="004E61F8" w:rsidRPr="00097996" w:rsidTr="004E61F8">
        <w:tc>
          <w:tcPr>
            <w:tcW w:w="2802" w:type="dxa"/>
            <w:shd w:val="clear" w:color="auto" w:fill="auto"/>
          </w:tcPr>
          <w:p w:rsidR="004E61F8" w:rsidRPr="00097996" w:rsidRDefault="004E61F8" w:rsidP="004E61F8">
            <w:pPr>
              <w:rPr>
                <w:rFonts w:asciiTheme="majorHAnsi" w:hAnsiTheme="majorHAnsi" w:cs="Arial"/>
                <w:sz w:val="20"/>
                <w:szCs w:val="20"/>
              </w:rPr>
            </w:pPr>
            <w:r w:rsidRPr="00097996">
              <w:rPr>
                <w:rFonts w:asciiTheme="majorHAnsi" w:hAnsiTheme="majorHAnsi" w:cs="Arial"/>
                <w:sz w:val="20"/>
                <w:szCs w:val="20"/>
              </w:rPr>
              <w:t>Gwarancja</w:t>
            </w:r>
          </w:p>
        </w:tc>
        <w:tc>
          <w:tcPr>
            <w:tcW w:w="6804" w:type="dxa"/>
            <w:shd w:val="clear" w:color="auto" w:fill="auto"/>
          </w:tcPr>
          <w:p w:rsidR="004E61F8" w:rsidRPr="00097996" w:rsidRDefault="004E61F8" w:rsidP="004E61F8">
            <w:pPr>
              <w:rPr>
                <w:rFonts w:asciiTheme="majorHAnsi" w:hAnsiTheme="majorHAnsi" w:cs="Arial"/>
                <w:sz w:val="20"/>
                <w:szCs w:val="20"/>
              </w:rPr>
            </w:pPr>
            <w:r w:rsidRPr="00097996">
              <w:rPr>
                <w:rFonts w:asciiTheme="majorHAnsi" w:hAnsiTheme="majorHAnsi" w:cs="Arial"/>
                <w:sz w:val="20"/>
                <w:szCs w:val="20"/>
              </w:rPr>
              <w:t>24 miesiące</w:t>
            </w:r>
          </w:p>
        </w:tc>
      </w:tr>
    </w:tbl>
    <w:p w:rsidR="004E61F8" w:rsidRPr="00097996" w:rsidRDefault="004E61F8" w:rsidP="004E61F8">
      <w:pPr>
        <w:rPr>
          <w:rFonts w:asciiTheme="majorHAnsi" w:hAnsiTheme="majorHAnsi"/>
          <w:sz w:val="20"/>
          <w:szCs w:val="20"/>
        </w:rPr>
      </w:pPr>
    </w:p>
    <w:p w:rsidR="004E61F8" w:rsidRPr="00097996" w:rsidRDefault="004E61F8" w:rsidP="004E61F8">
      <w:pPr>
        <w:rPr>
          <w:rFonts w:asciiTheme="majorHAnsi" w:hAnsiTheme="majorHAnsi"/>
          <w:sz w:val="20"/>
          <w:szCs w:val="20"/>
        </w:rPr>
      </w:pPr>
      <w:r w:rsidRPr="00097996">
        <w:rPr>
          <w:rFonts w:asciiTheme="majorHAnsi" w:hAnsiTheme="majorHAnsi"/>
          <w:sz w:val="20"/>
          <w:szCs w:val="20"/>
        </w:rPr>
        <w:t xml:space="preserve">Monitor 24” – 7 </w:t>
      </w:r>
      <w:proofErr w:type="spellStart"/>
      <w:r w:rsidRPr="00097996">
        <w:rPr>
          <w:rFonts w:asciiTheme="majorHAnsi" w:hAnsiTheme="majorHAnsi"/>
          <w:sz w:val="20"/>
          <w:szCs w:val="20"/>
        </w:rPr>
        <w:t>szt</w:t>
      </w:r>
      <w:proofErr w:type="spellEnd"/>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804"/>
      </w:tblGrid>
      <w:tr w:rsidR="004E61F8" w:rsidRPr="00097996" w:rsidTr="004E61F8">
        <w:tc>
          <w:tcPr>
            <w:tcW w:w="2802" w:type="dxa"/>
            <w:shd w:val="clear" w:color="auto" w:fill="auto"/>
          </w:tcPr>
          <w:p w:rsidR="004E61F8" w:rsidRPr="00097996" w:rsidRDefault="004E61F8" w:rsidP="004E61F8">
            <w:pPr>
              <w:rPr>
                <w:rFonts w:asciiTheme="majorHAnsi" w:hAnsiTheme="majorHAnsi"/>
                <w:sz w:val="20"/>
                <w:szCs w:val="20"/>
              </w:rPr>
            </w:pPr>
          </w:p>
        </w:tc>
        <w:tc>
          <w:tcPr>
            <w:tcW w:w="6804" w:type="dxa"/>
            <w:shd w:val="clear" w:color="auto" w:fill="auto"/>
          </w:tcPr>
          <w:p w:rsidR="004E61F8" w:rsidRPr="00097996" w:rsidRDefault="004E61F8" w:rsidP="004E61F8">
            <w:pPr>
              <w:rPr>
                <w:rFonts w:asciiTheme="majorHAnsi" w:hAnsiTheme="majorHAnsi"/>
                <w:sz w:val="20"/>
                <w:szCs w:val="20"/>
              </w:rPr>
            </w:pPr>
            <w:r w:rsidRPr="00097996">
              <w:rPr>
                <w:rFonts w:asciiTheme="majorHAnsi" w:hAnsiTheme="majorHAnsi"/>
                <w:sz w:val="20"/>
                <w:szCs w:val="20"/>
              </w:rPr>
              <w:t>AOC E2460SH lub równoważny</w:t>
            </w:r>
          </w:p>
        </w:tc>
      </w:tr>
      <w:tr w:rsidR="004E61F8" w:rsidRPr="00097996" w:rsidTr="004E61F8">
        <w:tc>
          <w:tcPr>
            <w:tcW w:w="2802" w:type="dxa"/>
            <w:shd w:val="clear" w:color="auto" w:fill="auto"/>
          </w:tcPr>
          <w:p w:rsidR="004E61F8" w:rsidRPr="00097996" w:rsidRDefault="004E61F8" w:rsidP="004E61F8">
            <w:pPr>
              <w:rPr>
                <w:rFonts w:asciiTheme="majorHAnsi" w:hAnsiTheme="majorHAnsi"/>
                <w:sz w:val="20"/>
                <w:szCs w:val="20"/>
              </w:rPr>
            </w:pPr>
            <w:r w:rsidRPr="00097996">
              <w:rPr>
                <w:rFonts w:asciiTheme="majorHAnsi" w:hAnsiTheme="majorHAnsi"/>
                <w:sz w:val="20"/>
                <w:szCs w:val="20"/>
              </w:rPr>
              <w:t xml:space="preserve">Przekątna </w:t>
            </w:r>
          </w:p>
        </w:tc>
        <w:tc>
          <w:tcPr>
            <w:tcW w:w="6804" w:type="dxa"/>
            <w:shd w:val="clear" w:color="auto" w:fill="auto"/>
          </w:tcPr>
          <w:p w:rsidR="004E61F8" w:rsidRPr="00097996" w:rsidRDefault="004E61F8" w:rsidP="004E61F8">
            <w:pPr>
              <w:rPr>
                <w:rFonts w:asciiTheme="majorHAnsi" w:hAnsiTheme="majorHAnsi"/>
                <w:sz w:val="20"/>
                <w:szCs w:val="20"/>
              </w:rPr>
            </w:pPr>
            <w:hyperlink r:id="rId9" w:tooltip="Filtruj wg cechy" w:history="1">
              <w:r w:rsidRPr="00097996">
                <w:rPr>
                  <w:rStyle w:val="Hipercze"/>
                  <w:rFonts w:asciiTheme="majorHAnsi" w:hAnsiTheme="majorHAnsi"/>
                  <w:sz w:val="20"/>
                  <w:szCs w:val="20"/>
                </w:rPr>
                <w:t xml:space="preserve">24 cali </w:t>
              </w:r>
            </w:hyperlink>
          </w:p>
        </w:tc>
      </w:tr>
      <w:tr w:rsidR="004E61F8" w:rsidRPr="00097996" w:rsidTr="004E61F8">
        <w:tc>
          <w:tcPr>
            <w:tcW w:w="2802" w:type="dxa"/>
            <w:shd w:val="clear" w:color="auto" w:fill="auto"/>
          </w:tcPr>
          <w:p w:rsidR="004E61F8" w:rsidRPr="00097996" w:rsidRDefault="004E61F8" w:rsidP="004E61F8">
            <w:pPr>
              <w:rPr>
                <w:rFonts w:asciiTheme="majorHAnsi" w:hAnsiTheme="majorHAnsi"/>
                <w:sz w:val="20"/>
                <w:szCs w:val="20"/>
              </w:rPr>
            </w:pPr>
            <w:r w:rsidRPr="00097996">
              <w:rPr>
                <w:rFonts w:asciiTheme="majorHAnsi" w:hAnsiTheme="majorHAnsi"/>
                <w:sz w:val="20"/>
                <w:szCs w:val="20"/>
              </w:rPr>
              <w:t xml:space="preserve">Rodzaj matrycy </w:t>
            </w:r>
          </w:p>
        </w:tc>
        <w:tc>
          <w:tcPr>
            <w:tcW w:w="6804" w:type="dxa"/>
            <w:shd w:val="clear" w:color="auto" w:fill="auto"/>
          </w:tcPr>
          <w:p w:rsidR="004E61F8" w:rsidRPr="00097996" w:rsidRDefault="004E61F8" w:rsidP="004E61F8">
            <w:pPr>
              <w:rPr>
                <w:rFonts w:asciiTheme="majorHAnsi" w:hAnsiTheme="majorHAnsi"/>
                <w:sz w:val="20"/>
                <w:szCs w:val="20"/>
              </w:rPr>
            </w:pPr>
            <w:hyperlink r:id="rId10" w:tooltip="Filtruj wg cechy" w:history="1">
              <w:proofErr w:type="spellStart"/>
              <w:r w:rsidRPr="00097996">
                <w:rPr>
                  <w:rStyle w:val="Hipercze"/>
                  <w:rFonts w:asciiTheme="majorHAnsi" w:hAnsiTheme="majorHAnsi"/>
                  <w:sz w:val="20"/>
                  <w:szCs w:val="20"/>
                </w:rPr>
                <w:t>Tn</w:t>
              </w:r>
              <w:proofErr w:type="spellEnd"/>
              <w:r w:rsidRPr="00097996">
                <w:rPr>
                  <w:rStyle w:val="Hipercze"/>
                  <w:rFonts w:asciiTheme="majorHAnsi" w:hAnsiTheme="majorHAnsi"/>
                  <w:sz w:val="20"/>
                  <w:szCs w:val="20"/>
                </w:rPr>
                <w:t xml:space="preserve"> </w:t>
              </w:r>
            </w:hyperlink>
          </w:p>
        </w:tc>
      </w:tr>
      <w:tr w:rsidR="004E61F8" w:rsidRPr="00097996" w:rsidTr="004E61F8">
        <w:tc>
          <w:tcPr>
            <w:tcW w:w="2802" w:type="dxa"/>
            <w:shd w:val="clear" w:color="auto" w:fill="auto"/>
          </w:tcPr>
          <w:p w:rsidR="004E61F8" w:rsidRPr="00097996" w:rsidRDefault="004E61F8" w:rsidP="004E61F8">
            <w:pPr>
              <w:rPr>
                <w:rFonts w:asciiTheme="majorHAnsi" w:hAnsiTheme="majorHAnsi"/>
                <w:sz w:val="20"/>
                <w:szCs w:val="20"/>
              </w:rPr>
            </w:pPr>
            <w:r w:rsidRPr="00097996">
              <w:rPr>
                <w:rFonts w:asciiTheme="majorHAnsi" w:hAnsiTheme="majorHAnsi"/>
                <w:sz w:val="20"/>
                <w:szCs w:val="20"/>
              </w:rPr>
              <w:t xml:space="preserve">Typ matrycy </w:t>
            </w:r>
          </w:p>
        </w:tc>
        <w:tc>
          <w:tcPr>
            <w:tcW w:w="6804" w:type="dxa"/>
            <w:shd w:val="clear" w:color="auto" w:fill="auto"/>
          </w:tcPr>
          <w:p w:rsidR="004E61F8" w:rsidRPr="00097996" w:rsidRDefault="004E61F8" w:rsidP="004E61F8">
            <w:pPr>
              <w:rPr>
                <w:rFonts w:asciiTheme="majorHAnsi" w:hAnsiTheme="majorHAnsi"/>
                <w:sz w:val="20"/>
                <w:szCs w:val="20"/>
              </w:rPr>
            </w:pPr>
            <w:hyperlink r:id="rId11" w:tooltip="Filtruj wg cechy" w:history="1">
              <w:r w:rsidRPr="00097996">
                <w:rPr>
                  <w:rStyle w:val="Hipercze"/>
                  <w:rFonts w:asciiTheme="majorHAnsi" w:hAnsiTheme="majorHAnsi"/>
                  <w:sz w:val="20"/>
                  <w:szCs w:val="20"/>
                </w:rPr>
                <w:t xml:space="preserve">Matowa </w:t>
              </w:r>
            </w:hyperlink>
          </w:p>
        </w:tc>
      </w:tr>
      <w:tr w:rsidR="004E61F8" w:rsidRPr="00097996" w:rsidTr="004E61F8">
        <w:tc>
          <w:tcPr>
            <w:tcW w:w="2802" w:type="dxa"/>
            <w:shd w:val="clear" w:color="auto" w:fill="auto"/>
          </w:tcPr>
          <w:p w:rsidR="004E61F8" w:rsidRPr="00097996" w:rsidRDefault="004E61F8" w:rsidP="004E61F8">
            <w:pPr>
              <w:rPr>
                <w:rFonts w:asciiTheme="majorHAnsi" w:hAnsiTheme="majorHAnsi"/>
                <w:sz w:val="20"/>
                <w:szCs w:val="20"/>
              </w:rPr>
            </w:pPr>
            <w:r w:rsidRPr="00097996">
              <w:rPr>
                <w:rFonts w:asciiTheme="majorHAnsi" w:hAnsiTheme="majorHAnsi"/>
                <w:sz w:val="20"/>
                <w:szCs w:val="20"/>
              </w:rPr>
              <w:t xml:space="preserve">Rodzaj podświetlenia </w:t>
            </w:r>
          </w:p>
        </w:tc>
        <w:tc>
          <w:tcPr>
            <w:tcW w:w="6804" w:type="dxa"/>
            <w:shd w:val="clear" w:color="auto" w:fill="auto"/>
          </w:tcPr>
          <w:p w:rsidR="004E61F8" w:rsidRPr="00097996" w:rsidRDefault="004E61F8" w:rsidP="004E61F8">
            <w:pPr>
              <w:rPr>
                <w:rFonts w:asciiTheme="majorHAnsi" w:hAnsiTheme="majorHAnsi"/>
                <w:sz w:val="20"/>
                <w:szCs w:val="20"/>
              </w:rPr>
            </w:pPr>
            <w:r w:rsidRPr="00097996">
              <w:rPr>
                <w:rFonts w:asciiTheme="majorHAnsi" w:hAnsiTheme="majorHAnsi"/>
                <w:sz w:val="20"/>
                <w:szCs w:val="20"/>
              </w:rPr>
              <w:t xml:space="preserve">Led </w:t>
            </w:r>
          </w:p>
        </w:tc>
      </w:tr>
      <w:tr w:rsidR="004E61F8" w:rsidRPr="00097996" w:rsidTr="004E61F8">
        <w:tc>
          <w:tcPr>
            <w:tcW w:w="2802" w:type="dxa"/>
            <w:shd w:val="clear" w:color="auto" w:fill="auto"/>
          </w:tcPr>
          <w:p w:rsidR="004E61F8" w:rsidRPr="00097996" w:rsidRDefault="004E61F8" w:rsidP="004E61F8">
            <w:pPr>
              <w:rPr>
                <w:rFonts w:asciiTheme="majorHAnsi" w:hAnsiTheme="majorHAnsi"/>
                <w:sz w:val="20"/>
                <w:szCs w:val="20"/>
              </w:rPr>
            </w:pPr>
            <w:r w:rsidRPr="00097996">
              <w:rPr>
                <w:rFonts w:asciiTheme="majorHAnsi" w:hAnsiTheme="majorHAnsi"/>
                <w:sz w:val="20"/>
                <w:szCs w:val="20"/>
              </w:rPr>
              <w:t xml:space="preserve">Rozdzielczość nominalna </w:t>
            </w:r>
          </w:p>
        </w:tc>
        <w:tc>
          <w:tcPr>
            <w:tcW w:w="6804" w:type="dxa"/>
            <w:shd w:val="clear" w:color="auto" w:fill="auto"/>
          </w:tcPr>
          <w:p w:rsidR="004E61F8" w:rsidRPr="00097996" w:rsidRDefault="004E61F8" w:rsidP="004E61F8">
            <w:pPr>
              <w:rPr>
                <w:rFonts w:asciiTheme="majorHAnsi" w:hAnsiTheme="majorHAnsi"/>
                <w:sz w:val="20"/>
                <w:szCs w:val="20"/>
              </w:rPr>
            </w:pPr>
            <w:hyperlink r:id="rId12" w:tooltip="Filtruj wg cechy" w:history="1">
              <w:r w:rsidRPr="00097996">
                <w:rPr>
                  <w:rStyle w:val="Hipercze"/>
                  <w:rFonts w:asciiTheme="majorHAnsi" w:hAnsiTheme="majorHAnsi"/>
                  <w:sz w:val="20"/>
                  <w:szCs w:val="20"/>
                </w:rPr>
                <w:t xml:space="preserve">1920 x 1080 (Full HD) piksele </w:t>
              </w:r>
            </w:hyperlink>
          </w:p>
        </w:tc>
      </w:tr>
      <w:tr w:rsidR="004E61F8" w:rsidRPr="00097996" w:rsidTr="004E61F8">
        <w:tc>
          <w:tcPr>
            <w:tcW w:w="2802" w:type="dxa"/>
            <w:shd w:val="clear" w:color="auto" w:fill="auto"/>
          </w:tcPr>
          <w:p w:rsidR="004E61F8" w:rsidRPr="00097996" w:rsidRDefault="004E61F8" w:rsidP="004E61F8">
            <w:pPr>
              <w:rPr>
                <w:rFonts w:asciiTheme="majorHAnsi" w:hAnsiTheme="majorHAnsi"/>
                <w:sz w:val="20"/>
                <w:szCs w:val="20"/>
              </w:rPr>
            </w:pPr>
            <w:r w:rsidRPr="00097996">
              <w:rPr>
                <w:rFonts w:asciiTheme="majorHAnsi" w:hAnsiTheme="majorHAnsi"/>
                <w:sz w:val="20"/>
                <w:szCs w:val="20"/>
              </w:rPr>
              <w:t xml:space="preserve">Głośniki </w:t>
            </w:r>
          </w:p>
        </w:tc>
        <w:tc>
          <w:tcPr>
            <w:tcW w:w="6804" w:type="dxa"/>
            <w:shd w:val="clear" w:color="auto" w:fill="auto"/>
          </w:tcPr>
          <w:p w:rsidR="004E61F8" w:rsidRPr="00097996" w:rsidRDefault="004E61F8" w:rsidP="004E61F8">
            <w:pPr>
              <w:rPr>
                <w:rFonts w:asciiTheme="majorHAnsi" w:hAnsiTheme="majorHAnsi"/>
                <w:sz w:val="20"/>
                <w:szCs w:val="20"/>
              </w:rPr>
            </w:pPr>
            <w:hyperlink r:id="rId13" w:tooltip="Filtruj wg cechy" w:history="1">
              <w:r w:rsidRPr="00097996">
                <w:rPr>
                  <w:rStyle w:val="Hipercze"/>
                  <w:rFonts w:asciiTheme="majorHAnsi" w:hAnsiTheme="majorHAnsi"/>
                  <w:sz w:val="20"/>
                  <w:szCs w:val="20"/>
                </w:rPr>
                <w:t xml:space="preserve">Tak </w:t>
              </w:r>
            </w:hyperlink>
            <w:r w:rsidRPr="00097996">
              <w:rPr>
                <w:rFonts w:asciiTheme="majorHAnsi" w:hAnsiTheme="majorHAnsi"/>
                <w:sz w:val="20"/>
                <w:szCs w:val="20"/>
              </w:rPr>
              <w:t xml:space="preserve"> </w:t>
            </w:r>
            <w:r w:rsidRPr="00097996">
              <w:rPr>
                <w:rStyle w:val="paramconnectionsfilter474134"/>
                <w:rFonts w:asciiTheme="majorHAnsi" w:hAnsiTheme="majorHAnsi"/>
                <w:sz w:val="20"/>
                <w:szCs w:val="20"/>
              </w:rPr>
              <w:t>2W x 2</w:t>
            </w:r>
          </w:p>
        </w:tc>
      </w:tr>
      <w:tr w:rsidR="004E61F8" w:rsidRPr="00097996" w:rsidTr="004E61F8">
        <w:tc>
          <w:tcPr>
            <w:tcW w:w="2802" w:type="dxa"/>
            <w:shd w:val="clear" w:color="auto" w:fill="auto"/>
          </w:tcPr>
          <w:p w:rsidR="004E61F8" w:rsidRPr="00097996" w:rsidRDefault="004E61F8" w:rsidP="004E61F8">
            <w:pPr>
              <w:rPr>
                <w:rFonts w:asciiTheme="majorHAnsi" w:hAnsiTheme="majorHAnsi"/>
                <w:sz w:val="20"/>
                <w:szCs w:val="20"/>
              </w:rPr>
            </w:pPr>
            <w:r w:rsidRPr="00097996">
              <w:rPr>
                <w:rFonts w:asciiTheme="majorHAnsi" w:hAnsiTheme="majorHAnsi"/>
                <w:sz w:val="20"/>
                <w:szCs w:val="20"/>
              </w:rPr>
              <w:t>Porty wejścia/wyjścia</w:t>
            </w:r>
          </w:p>
        </w:tc>
        <w:tc>
          <w:tcPr>
            <w:tcW w:w="6804" w:type="dxa"/>
            <w:shd w:val="clear" w:color="auto" w:fill="auto"/>
          </w:tcPr>
          <w:p w:rsidR="004E61F8" w:rsidRPr="00097996" w:rsidRDefault="004E61F8" w:rsidP="004E61F8">
            <w:pPr>
              <w:rPr>
                <w:rFonts w:asciiTheme="majorHAnsi" w:hAnsiTheme="majorHAnsi"/>
                <w:sz w:val="20"/>
                <w:szCs w:val="20"/>
              </w:rPr>
            </w:pPr>
            <w:hyperlink r:id="rId14" w:tooltip="Filtruj wg cechy" w:history="1">
              <w:r w:rsidRPr="00097996">
                <w:rPr>
                  <w:rStyle w:val="Hipercze"/>
                  <w:rFonts w:asciiTheme="majorHAnsi" w:hAnsiTheme="majorHAnsi"/>
                  <w:sz w:val="20"/>
                  <w:szCs w:val="20"/>
                </w:rPr>
                <w:t xml:space="preserve">1 x HDMI </w:t>
              </w:r>
            </w:hyperlink>
            <w:r w:rsidRPr="00097996">
              <w:rPr>
                <w:rFonts w:asciiTheme="majorHAnsi" w:hAnsiTheme="majorHAnsi"/>
                <w:sz w:val="20"/>
                <w:szCs w:val="20"/>
              </w:rPr>
              <w:br/>
            </w:r>
            <w:hyperlink r:id="rId15" w:tooltip="Filtruj wg cechy" w:history="1">
              <w:r w:rsidRPr="00097996">
                <w:rPr>
                  <w:rStyle w:val="Hipercze"/>
                  <w:rFonts w:asciiTheme="majorHAnsi" w:hAnsiTheme="majorHAnsi"/>
                  <w:sz w:val="20"/>
                  <w:szCs w:val="20"/>
                </w:rPr>
                <w:t>1 x D-</w:t>
              </w:r>
              <w:proofErr w:type="spellStart"/>
              <w:r w:rsidRPr="00097996">
                <w:rPr>
                  <w:rStyle w:val="Hipercze"/>
                  <w:rFonts w:asciiTheme="majorHAnsi" w:hAnsiTheme="majorHAnsi"/>
                  <w:sz w:val="20"/>
                  <w:szCs w:val="20"/>
                </w:rPr>
                <w:t>Sub</w:t>
              </w:r>
              <w:proofErr w:type="spellEnd"/>
              <w:r w:rsidRPr="00097996">
                <w:rPr>
                  <w:rStyle w:val="Hipercze"/>
                  <w:rFonts w:asciiTheme="majorHAnsi" w:hAnsiTheme="majorHAnsi"/>
                  <w:sz w:val="20"/>
                  <w:szCs w:val="20"/>
                </w:rPr>
                <w:t xml:space="preserve"> 15-pin </w:t>
              </w:r>
            </w:hyperlink>
            <w:r w:rsidRPr="00097996">
              <w:rPr>
                <w:rFonts w:asciiTheme="majorHAnsi" w:hAnsiTheme="majorHAnsi"/>
                <w:sz w:val="20"/>
                <w:szCs w:val="20"/>
              </w:rPr>
              <w:br/>
            </w:r>
            <w:hyperlink r:id="rId16" w:tooltip="Filtruj wg cechy" w:history="1">
              <w:r w:rsidRPr="00097996">
                <w:rPr>
                  <w:rStyle w:val="Hipercze"/>
                  <w:rFonts w:asciiTheme="majorHAnsi" w:hAnsiTheme="majorHAnsi"/>
                  <w:sz w:val="20"/>
                  <w:szCs w:val="20"/>
                </w:rPr>
                <w:t>1 x DVI</w:t>
              </w:r>
            </w:hyperlink>
            <w:r w:rsidRPr="00097996">
              <w:rPr>
                <w:rFonts w:asciiTheme="majorHAnsi" w:hAnsiTheme="majorHAnsi"/>
                <w:sz w:val="20"/>
                <w:szCs w:val="20"/>
              </w:rPr>
              <w:br/>
            </w:r>
            <w:r w:rsidRPr="00097996">
              <w:rPr>
                <w:rStyle w:val="paramconnectionsfilter474137"/>
                <w:rFonts w:asciiTheme="majorHAnsi" w:hAnsiTheme="majorHAnsi"/>
                <w:sz w:val="20"/>
                <w:szCs w:val="20"/>
              </w:rPr>
              <w:t>Wyjście audio słuchawkowe (3,5 mm)</w:t>
            </w:r>
          </w:p>
        </w:tc>
      </w:tr>
      <w:tr w:rsidR="004E61F8" w:rsidRPr="00097996" w:rsidTr="004E61F8">
        <w:tc>
          <w:tcPr>
            <w:tcW w:w="2802" w:type="dxa"/>
            <w:shd w:val="clear" w:color="auto" w:fill="auto"/>
          </w:tcPr>
          <w:p w:rsidR="004E61F8" w:rsidRPr="00097996" w:rsidRDefault="004E61F8" w:rsidP="004E61F8">
            <w:pPr>
              <w:rPr>
                <w:rFonts w:asciiTheme="majorHAnsi" w:hAnsiTheme="majorHAnsi"/>
                <w:sz w:val="20"/>
                <w:szCs w:val="20"/>
              </w:rPr>
            </w:pPr>
            <w:r w:rsidRPr="00097996">
              <w:rPr>
                <w:rFonts w:asciiTheme="majorHAnsi" w:hAnsiTheme="majorHAnsi"/>
                <w:sz w:val="20"/>
                <w:szCs w:val="20"/>
              </w:rPr>
              <w:t xml:space="preserve">Wielkość plamki </w:t>
            </w:r>
          </w:p>
        </w:tc>
        <w:tc>
          <w:tcPr>
            <w:tcW w:w="6804" w:type="dxa"/>
            <w:shd w:val="clear" w:color="auto" w:fill="auto"/>
          </w:tcPr>
          <w:p w:rsidR="004E61F8" w:rsidRPr="00097996" w:rsidRDefault="004E61F8" w:rsidP="004E61F8">
            <w:pPr>
              <w:rPr>
                <w:rFonts w:asciiTheme="majorHAnsi" w:hAnsiTheme="majorHAnsi"/>
                <w:sz w:val="20"/>
                <w:szCs w:val="20"/>
              </w:rPr>
            </w:pPr>
            <w:hyperlink r:id="rId17" w:tooltip="Filtruj wg cechy" w:history="1">
              <w:r w:rsidRPr="00097996">
                <w:rPr>
                  <w:rStyle w:val="Hipercze"/>
                  <w:rFonts w:asciiTheme="majorHAnsi" w:hAnsiTheme="majorHAnsi"/>
                  <w:sz w:val="20"/>
                  <w:szCs w:val="20"/>
                </w:rPr>
                <w:t xml:space="preserve">0.276 mm </w:t>
              </w:r>
            </w:hyperlink>
          </w:p>
        </w:tc>
      </w:tr>
      <w:tr w:rsidR="004E61F8" w:rsidRPr="00097996" w:rsidTr="004E61F8">
        <w:tc>
          <w:tcPr>
            <w:tcW w:w="2802" w:type="dxa"/>
            <w:shd w:val="clear" w:color="auto" w:fill="auto"/>
          </w:tcPr>
          <w:p w:rsidR="004E61F8" w:rsidRPr="00097996" w:rsidRDefault="004E61F8" w:rsidP="004E61F8">
            <w:pPr>
              <w:rPr>
                <w:rFonts w:asciiTheme="majorHAnsi" w:hAnsiTheme="majorHAnsi"/>
                <w:sz w:val="20"/>
                <w:szCs w:val="20"/>
              </w:rPr>
            </w:pPr>
            <w:r w:rsidRPr="00097996">
              <w:rPr>
                <w:rFonts w:asciiTheme="majorHAnsi" w:hAnsiTheme="majorHAnsi"/>
                <w:sz w:val="20"/>
                <w:szCs w:val="20"/>
              </w:rPr>
              <w:t>Kontrast</w:t>
            </w:r>
          </w:p>
        </w:tc>
        <w:tc>
          <w:tcPr>
            <w:tcW w:w="6804" w:type="dxa"/>
            <w:shd w:val="clear" w:color="auto" w:fill="auto"/>
          </w:tcPr>
          <w:p w:rsidR="004E61F8" w:rsidRPr="00097996" w:rsidRDefault="004E61F8" w:rsidP="004E61F8">
            <w:pPr>
              <w:rPr>
                <w:rFonts w:asciiTheme="majorHAnsi" w:hAnsiTheme="majorHAnsi"/>
                <w:sz w:val="20"/>
                <w:szCs w:val="20"/>
              </w:rPr>
            </w:pPr>
            <w:hyperlink r:id="rId18" w:tooltip="Filtruj wg cechy" w:history="1">
              <w:r w:rsidRPr="00097996">
                <w:rPr>
                  <w:rStyle w:val="Hipercze"/>
                  <w:rFonts w:asciiTheme="majorHAnsi" w:hAnsiTheme="majorHAnsi"/>
                  <w:sz w:val="20"/>
                  <w:szCs w:val="20"/>
                </w:rPr>
                <w:t xml:space="preserve">20000000:1 </w:t>
              </w:r>
            </w:hyperlink>
          </w:p>
        </w:tc>
      </w:tr>
      <w:tr w:rsidR="004E61F8" w:rsidRPr="00097996" w:rsidTr="004E61F8">
        <w:tc>
          <w:tcPr>
            <w:tcW w:w="2802" w:type="dxa"/>
            <w:shd w:val="clear" w:color="auto" w:fill="auto"/>
          </w:tcPr>
          <w:p w:rsidR="004E61F8" w:rsidRPr="00097996" w:rsidRDefault="004E61F8" w:rsidP="004E61F8">
            <w:pPr>
              <w:rPr>
                <w:rFonts w:asciiTheme="majorHAnsi" w:hAnsiTheme="majorHAnsi"/>
                <w:sz w:val="20"/>
                <w:szCs w:val="20"/>
              </w:rPr>
            </w:pPr>
            <w:r w:rsidRPr="00097996">
              <w:rPr>
                <w:rFonts w:asciiTheme="majorHAnsi" w:hAnsiTheme="majorHAnsi"/>
                <w:sz w:val="20"/>
                <w:szCs w:val="20"/>
              </w:rPr>
              <w:t>Jasność</w:t>
            </w:r>
          </w:p>
        </w:tc>
        <w:tc>
          <w:tcPr>
            <w:tcW w:w="6804" w:type="dxa"/>
            <w:shd w:val="clear" w:color="auto" w:fill="auto"/>
          </w:tcPr>
          <w:p w:rsidR="004E61F8" w:rsidRPr="00097996" w:rsidRDefault="004E61F8" w:rsidP="004E61F8">
            <w:pPr>
              <w:rPr>
                <w:rFonts w:asciiTheme="majorHAnsi" w:hAnsiTheme="majorHAnsi"/>
                <w:sz w:val="20"/>
                <w:szCs w:val="20"/>
              </w:rPr>
            </w:pPr>
            <w:r w:rsidRPr="00097996">
              <w:rPr>
                <w:rFonts w:asciiTheme="majorHAnsi" w:hAnsiTheme="majorHAnsi"/>
                <w:sz w:val="20"/>
                <w:szCs w:val="20"/>
              </w:rPr>
              <w:t xml:space="preserve">250 cd/m² </w:t>
            </w:r>
          </w:p>
        </w:tc>
      </w:tr>
      <w:tr w:rsidR="004E61F8" w:rsidRPr="00097996" w:rsidTr="004E61F8">
        <w:tc>
          <w:tcPr>
            <w:tcW w:w="2802" w:type="dxa"/>
            <w:shd w:val="clear" w:color="auto" w:fill="auto"/>
          </w:tcPr>
          <w:p w:rsidR="004E61F8" w:rsidRPr="00097996" w:rsidRDefault="004E61F8" w:rsidP="004E61F8">
            <w:pPr>
              <w:rPr>
                <w:rFonts w:asciiTheme="majorHAnsi" w:hAnsiTheme="majorHAnsi"/>
                <w:sz w:val="20"/>
                <w:szCs w:val="20"/>
              </w:rPr>
            </w:pPr>
            <w:r w:rsidRPr="00097996">
              <w:rPr>
                <w:rFonts w:asciiTheme="majorHAnsi" w:hAnsiTheme="majorHAnsi"/>
                <w:sz w:val="20"/>
                <w:szCs w:val="20"/>
              </w:rPr>
              <w:t>Czas reakcji plamki</w:t>
            </w:r>
          </w:p>
        </w:tc>
        <w:tc>
          <w:tcPr>
            <w:tcW w:w="6804" w:type="dxa"/>
            <w:shd w:val="clear" w:color="auto" w:fill="auto"/>
          </w:tcPr>
          <w:p w:rsidR="004E61F8" w:rsidRPr="00097996" w:rsidRDefault="004E61F8" w:rsidP="004E61F8">
            <w:pPr>
              <w:rPr>
                <w:rFonts w:asciiTheme="majorHAnsi" w:hAnsiTheme="majorHAnsi"/>
                <w:sz w:val="20"/>
                <w:szCs w:val="20"/>
              </w:rPr>
            </w:pPr>
            <w:hyperlink r:id="rId19" w:tooltip="Filtruj wg cechy" w:history="1">
              <w:r w:rsidRPr="00097996">
                <w:rPr>
                  <w:rStyle w:val="Hipercze"/>
                  <w:rFonts w:asciiTheme="majorHAnsi" w:hAnsiTheme="majorHAnsi"/>
                  <w:sz w:val="20"/>
                  <w:szCs w:val="20"/>
                </w:rPr>
                <w:t xml:space="preserve">1 ms </w:t>
              </w:r>
            </w:hyperlink>
          </w:p>
        </w:tc>
      </w:tr>
      <w:tr w:rsidR="004E61F8" w:rsidRPr="00097996" w:rsidTr="004E61F8">
        <w:tc>
          <w:tcPr>
            <w:tcW w:w="2802" w:type="dxa"/>
            <w:shd w:val="clear" w:color="auto" w:fill="auto"/>
          </w:tcPr>
          <w:p w:rsidR="004E61F8" w:rsidRPr="00097996" w:rsidRDefault="004E61F8" w:rsidP="004E61F8">
            <w:pPr>
              <w:rPr>
                <w:rFonts w:asciiTheme="majorHAnsi" w:hAnsiTheme="majorHAnsi"/>
                <w:sz w:val="20"/>
                <w:szCs w:val="20"/>
              </w:rPr>
            </w:pPr>
            <w:r w:rsidRPr="00097996">
              <w:rPr>
                <w:rFonts w:asciiTheme="majorHAnsi" w:hAnsiTheme="majorHAnsi"/>
                <w:sz w:val="20"/>
                <w:szCs w:val="20"/>
              </w:rPr>
              <w:t>Kąt widzenia pion</w:t>
            </w:r>
          </w:p>
        </w:tc>
        <w:tc>
          <w:tcPr>
            <w:tcW w:w="6804" w:type="dxa"/>
            <w:shd w:val="clear" w:color="auto" w:fill="auto"/>
          </w:tcPr>
          <w:p w:rsidR="004E61F8" w:rsidRPr="00097996" w:rsidRDefault="004E61F8" w:rsidP="004E61F8">
            <w:pPr>
              <w:rPr>
                <w:rFonts w:asciiTheme="majorHAnsi" w:hAnsiTheme="majorHAnsi"/>
                <w:sz w:val="20"/>
                <w:szCs w:val="20"/>
              </w:rPr>
            </w:pPr>
            <w:r w:rsidRPr="00097996">
              <w:rPr>
                <w:rFonts w:asciiTheme="majorHAnsi" w:hAnsiTheme="majorHAnsi"/>
                <w:sz w:val="20"/>
                <w:szCs w:val="20"/>
              </w:rPr>
              <w:t xml:space="preserve">160 ° </w:t>
            </w:r>
          </w:p>
        </w:tc>
      </w:tr>
      <w:tr w:rsidR="004E61F8" w:rsidRPr="00097996" w:rsidTr="004E61F8">
        <w:tc>
          <w:tcPr>
            <w:tcW w:w="2802" w:type="dxa"/>
            <w:shd w:val="clear" w:color="auto" w:fill="auto"/>
          </w:tcPr>
          <w:p w:rsidR="004E61F8" w:rsidRPr="00097996" w:rsidRDefault="004E61F8" w:rsidP="004E61F8">
            <w:pPr>
              <w:rPr>
                <w:rFonts w:asciiTheme="majorHAnsi" w:hAnsiTheme="majorHAnsi"/>
                <w:sz w:val="20"/>
                <w:szCs w:val="20"/>
              </w:rPr>
            </w:pPr>
            <w:r w:rsidRPr="00097996">
              <w:rPr>
                <w:rFonts w:asciiTheme="majorHAnsi" w:hAnsiTheme="majorHAnsi"/>
                <w:sz w:val="20"/>
                <w:szCs w:val="20"/>
              </w:rPr>
              <w:t>Kąt widzenia poziom</w:t>
            </w:r>
          </w:p>
        </w:tc>
        <w:tc>
          <w:tcPr>
            <w:tcW w:w="6804" w:type="dxa"/>
            <w:shd w:val="clear" w:color="auto" w:fill="auto"/>
          </w:tcPr>
          <w:p w:rsidR="004E61F8" w:rsidRPr="00097996" w:rsidRDefault="004E61F8" w:rsidP="004E61F8">
            <w:pPr>
              <w:rPr>
                <w:rFonts w:asciiTheme="majorHAnsi" w:hAnsiTheme="majorHAnsi"/>
                <w:sz w:val="20"/>
                <w:szCs w:val="20"/>
              </w:rPr>
            </w:pPr>
            <w:r w:rsidRPr="00097996">
              <w:rPr>
                <w:rFonts w:asciiTheme="majorHAnsi" w:hAnsiTheme="majorHAnsi"/>
                <w:sz w:val="20"/>
                <w:szCs w:val="20"/>
              </w:rPr>
              <w:t xml:space="preserve">170 ° </w:t>
            </w:r>
          </w:p>
        </w:tc>
      </w:tr>
      <w:tr w:rsidR="004E61F8" w:rsidRPr="00097996" w:rsidTr="004E61F8">
        <w:tc>
          <w:tcPr>
            <w:tcW w:w="2802" w:type="dxa"/>
            <w:shd w:val="clear" w:color="auto" w:fill="auto"/>
          </w:tcPr>
          <w:p w:rsidR="004E61F8" w:rsidRPr="00097996" w:rsidRDefault="004E61F8" w:rsidP="004E61F8">
            <w:pPr>
              <w:rPr>
                <w:rFonts w:asciiTheme="majorHAnsi" w:hAnsiTheme="majorHAnsi"/>
                <w:sz w:val="20"/>
                <w:szCs w:val="20"/>
              </w:rPr>
            </w:pPr>
            <w:r w:rsidRPr="00097996">
              <w:rPr>
                <w:rFonts w:asciiTheme="majorHAnsi" w:hAnsiTheme="majorHAnsi"/>
                <w:sz w:val="20"/>
                <w:szCs w:val="20"/>
              </w:rPr>
              <w:t>Ilość wyświetlanych kolorów</w:t>
            </w:r>
          </w:p>
        </w:tc>
        <w:tc>
          <w:tcPr>
            <w:tcW w:w="6804" w:type="dxa"/>
            <w:shd w:val="clear" w:color="auto" w:fill="auto"/>
          </w:tcPr>
          <w:p w:rsidR="004E61F8" w:rsidRPr="00097996" w:rsidRDefault="004E61F8" w:rsidP="004E61F8">
            <w:pPr>
              <w:rPr>
                <w:rFonts w:asciiTheme="majorHAnsi" w:hAnsiTheme="majorHAnsi"/>
                <w:sz w:val="20"/>
                <w:szCs w:val="20"/>
              </w:rPr>
            </w:pPr>
            <w:r w:rsidRPr="00097996">
              <w:rPr>
                <w:rFonts w:asciiTheme="majorHAnsi" w:hAnsiTheme="majorHAnsi"/>
                <w:sz w:val="20"/>
                <w:szCs w:val="20"/>
              </w:rPr>
              <w:t xml:space="preserve">16.7 mln </w:t>
            </w:r>
          </w:p>
        </w:tc>
      </w:tr>
      <w:tr w:rsidR="004E61F8" w:rsidRPr="00097996" w:rsidTr="004E61F8">
        <w:tc>
          <w:tcPr>
            <w:tcW w:w="2802" w:type="dxa"/>
            <w:shd w:val="clear" w:color="auto" w:fill="auto"/>
          </w:tcPr>
          <w:p w:rsidR="004E61F8" w:rsidRPr="00097996" w:rsidRDefault="004E61F8" w:rsidP="004E61F8">
            <w:pPr>
              <w:rPr>
                <w:rFonts w:asciiTheme="majorHAnsi" w:hAnsiTheme="majorHAnsi"/>
                <w:sz w:val="20"/>
                <w:szCs w:val="20"/>
              </w:rPr>
            </w:pPr>
            <w:r w:rsidRPr="00097996">
              <w:rPr>
                <w:rFonts w:asciiTheme="majorHAnsi" w:hAnsiTheme="majorHAnsi"/>
                <w:sz w:val="20"/>
                <w:szCs w:val="20"/>
              </w:rPr>
              <w:t>Kolor obudowy</w:t>
            </w:r>
          </w:p>
        </w:tc>
        <w:tc>
          <w:tcPr>
            <w:tcW w:w="6804" w:type="dxa"/>
            <w:shd w:val="clear" w:color="auto" w:fill="auto"/>
          </w:tcPr>
          <w:p w:rsidR="004E61F8" w:rsidRPr="00097996" w:rsidRDefault="004E61F8" w:rsidP="004E61F8">
            <w:pPr>
              <w:rPr>
                <w:rFonts w:asciiTheme="majorHAnsi" w:hAnsiTheme="majorHAnsi"/>
                <w:sz w:val="20"/>
                <w:szCs w:val="20"/>
              </w:rPr>
            </w:pPr>
            <w:hyperlink r:id="rId20" w:tooltip="Filtruj wg cechy" w:history="1">
              <w:r w:rsidRPr="00097996">
                <w:rPr>
                  <w:rStyle w:val="Hipercze"/>
                  <w:rFonts w:asciiTheme="majorHAnsi" w:hAnsiTheme="majorHAnsi"/>
                  <w:sz w:val="20"/>
                  <w:szCs w:val="20"/>
                </w:rPr>
                <w:t xml:space="preserve">Czarny </w:t>
              </w:r>
            </w:hyperlink>
          </w:p>
        </w:tc>
      </w:tr>
      <w:tr w:rsidR="004E61F8" w:rsidRPr="00097996" w:rsidTr="004E61F8">
        <w:tc>
          <w:tcPr>
            <w:tcW w:w="2802" w:type="dxa"/>
            <w:shd w:val="clear" w:color="auto" w:fill="auto"/>
          </w:tcPr>
          <w:p w:rsidR="004E61F8" w:rsidRPr="00097996" w:rsidRDefault="004E61F8" w:rsidP="004E61F8">
            <w:pPr>
              <w:rPr>
                <w:rFonts w:asciiTheme="majorHAnsi" w:hAnsiTheme="majorHAnsi"/>
                <w:sz w:val="20"/>
                <w:szCs w:val="20"/>
              </w:rPr>
            </w:pPr>
            <w:r w:rsidRPr="00097996">
              <w:rPr>
                <w:rFonts w:asciiTheme="majorHAnsi" w:hAnsiTheme="majorHAnsi"/>
                <w:sz w:val="20"/>
                <w:szCs w:val="20"/>
              </w:rPr>
              <w:t>Zgodność z technologią HDCP</w:t>
            </w:r>
          </w:p>
        </w:tc>
        <w:tc>
          <w:tcPr>
            <w:tcW w:w="6804" w:type="dxa"/>
            <w:shd w:val="clear" w:color="auto" w:fill="auto"/>
          </w:tcPr>
          <w:p w:rsidR="004E61F8" w:rsidRPr="00097996" w:rsidRDefault="004E61F8" w:rsidP="004E61F8">
            <w:pPr>
              <w:rPr>
                <w:rFonts w:asciiTheme="majorHAnsi" w:hAnsiTheme="majorHAnsi"/>
                <w:sz w:val="20"/>
                <w:szCs w:val="20"/>
              </w:rPr>
            </w:pPr>
            <w:r w:rsidRPr="00097996">
              <w:rPr>
                <w:rFonts w:asciiTheme="majorHAnsi" w:hAnsiTheme="majorHAnsi"/>
                <w:sz w:val="20"/>
                <w:szCs w:val="20"/>
              </w:rPr>
              <w:t xml:space="preserve">Tak </w:t>
            </w:r>
          </w:p>
        </w:tc>
      </w:tr>
      <w:tr w:rsidR="004E61F8" w:rsidRPr="00097996" w:rsidTr="004E61F8">
        <w:tc>
          <w:tcPr>
            <w:tcW w:w="2802" w:type="dxa"/>
            <w:shd w:val="clear" w:color="auto" w:fill="auto"/>
          </w:tcPr>
          <w:p w:rsidR="004E61F8" w:rsidRPr="00097996" w:rsidRDefault="004E61F8" w:rsidP="004E61F8">
            <w:pPr>
              <w:rPr>
                <w:rFonts w:asciiTheme="majorHAnsi" w:hAnsiTheme="majorHAnsi"/>
                <w:sz w:val="20"/>
                <w:szCs w:val="20"/>
              </w:rPr>
            </w:pPr>
            <w:r w:rsidRPr="00097996">
              <w:rPr>
                <w:rFonts w:asciiTheme="majorHAnsi" w:hAnsiTheme="majorHAnsi"/>
                <w:sz w:val="20"/>
                <w:szCs w:val="20"/>
              </w:rPr>
              <w:t>Spełniane normy jakościowe</w:t>
            </w:r>
          </w:p>
        </w:tc>
        <w:tc>
          <w:tcPr>
            <w:tcW w:w="6804" w:type="dxa"/>
            <w:shd w:val="clear" w:color="auto" w:fill="auto"/>
          </w:tcPr>
          <w:p w:rsidR="004E61F8" w:rsidRPr="00097996" w:rsidRDefault="004E61F8" w:rsidP="004E61F8">
            <w:pPr>
              <w:rPr>
                <w:rFonts w:asciiTheme="majorHAnsi" w:hAnsiTheme="majorHAnsi"/>
                <w:sz w:val="20"/>
                <w:szCs w:val="20"/>
              </w:rPr>
            </w:pPr>
            <w:r w:rsidRPr="00097996">
              <w:rPr>
                <w:rFonts w:asciiTheme="majorHAnsi" w:hAnsiTheme="majorHAnsi"/>
                <w:sz w:val="20"/>
                <w:szCs w:val="20"/>
              </w:rPr>
              <w:t xml:space="preserve">Energy star, </w:t>
            </w:r>
            <w:proofErr w:type="spellStart"/>
            <w:r w:rsidRPr="00097996">
              <w:rPr>
                <w:rFonts w:asciiTheme="majorHAnsi" w:hAnsiTheme="majorHAnsi"/>
                <w:sz w:val="20"/>
                <w:szCs w:val="20"/>
              </w:rPr>
              <w:t>tuv-gs</w:t>
            </w:r>
            <w:proofErr w:type="spellEnd"/>
            <w:r w:rsidRPr="00097996">
              <w:rPr>
                <w:rFonts w:asciiTheme="majorHAnsi" w:hAnsiTheme="majorHAnsi"/>
                <w:sz w:val="20"/>
                <w:szCs w:val="20"/>
              </w:rPr>
              <w:t xml:space="preserve"> </w:t>
            </w:r>
          </w:p>
        </w:tc>
      </w:tr>
      <w:tr w:rsidR="004E61F8" w:rsidRPr="00097996" w:rsidTr="004E61F8">
        <w:tc>
          <w:tcPr>
            <w:tcW w:w="2802" w:type="dxa"/>
            <w:shd w:val="clear" w:color="auto" w:fill="auto"/>
          </w:tcPr>
          <w:p w:rsidR="004E61F8" w:rsidRPr="00097996" w:rsidRDefault="004E61F8" w:rsidP="004E61F8">
            <w:pPr>
              <w:rPr>
                <w:rFonts w:asciiTheme="majorHAnsi" w:hAnsiTheme="majorHAnsi"/>
                <w:sz w:val="20"/>
                <w:szCs w:val="20"/>
              </w:rPr>
            </w:pPr>
            <w:r w:rsidRPr="00097996">
              <w:rPr>
                <w:rFonts w:asciiTheme="majorHAnsi" w:hAnsiTheme="majorHAnsi"/>
                <w:sz w:val="20"/>
                <w:szCs w:val="20"/>
              </w:rPr>
              <w:t>Regulacja kąta pochylenia</w:t>
            </w:r>
          </w:p>
        </w:tc>
        <w:tc>
          <w:tcPr>
            <w:tcW w:w="6804" w:type="dxa"/>
            <w:shd w:val="clear" w:color="auto" w:fill="auto"/>
          </w:tcPr>
          <w:p w:rsidR="004E61F8" w:rsidRPr="00097996" w:rsidRDefault="004E61F8" w:rsidP="004E61F8">
            <w:pPr>
              <w:rPr>
                <w:rFonts w:asciiTheme="majorHAnsi" w:hAnsiTheme="majorHAnsi"/>
                <w:sz w:val="20"/>
                <w:szCs w:val="20"/>
              </w:rPr>
            </w:pPr>
            <w:r w:rsidRPr="00097996">
              <w:rPr>
                <w:rStyle w:val="paramfiltrergonomii1164"/>
                <w:rFonts w:asciiTheme="majorHAnsi" w:hAnsiTheme="majorHAnsi"/>
                <w:sz w:val="20"/>
                <w:szCs w:val="20"/>
              </w:rPr>
              <w:t>-5/+20 °</w:t>
            </w:r>
          </w:p>
        </w:tc>
      </w:tr>
      <w:tr w:rsidR="004E61F8" w:rsidRPr="00097996" w:rsidTr="004E61F8">
        <w:tc>
          <w:tcPr>
            <w:tcW w:w="2802" w:type="dxa"/>
            <w:shd w:val="clear" w:color="auto" w:fill="auto"/>
          </w:tcPr>
          <w:p w:rsidR="004E61F8" w:rsidRPr="00097996" w:rsidRDefault="004E61F8" w:rsidP="004E61F8">
            <w:pPr>
              <w:rPr>
                <w:rFonts w:asciiTheme="majorHAnsi" w:hAnsiTheme="majorHAnsi"/>
                <w:sz w:val="20"/>
                <w:szCs w:val="20"/>
              </w:rPr>
            </w:pPr>
            <w:r w:rsidRPr="00097996">
              <w:rPr>
                <w:rFonts w:asciiTheme="majorHAnsi" w:hAnsiTheme="majorHAnsi"/>
                <w:sz w:val="20"/>
                <w:szCs w:val="20"/>
              </w:rPr>
              <w:t>Akcesoria</w:t>
            </w:r>
          </w:p>
        </w:tc>
        <w:tc>
          <w:tcPr>
            <w:tcW w:w="6804" w:type="dxa"/>
            <w:shd w:val="clear" w:color="auto" w:fill="auto"/>
          </w:tcPr>
          <w:p w:rsidR="004E61F8" w:rsidRPr="00097996" w:rsidRDefault="004E61F8" w:rsidP="004E61F8">
            <w:pPr>
              <w:rPr>
                <w:rFonts w:asciiTheme="majorHAnsi" w:hAnsiTheme="majorHAnsi"/>
                <w:sz w:val="20"/>
                <w:szCs w:val="20"/>
              </w:rPr>
            </w:pPr>
            <w:r w:rsidRPr="00097996">
              <w:rPr>
                <w:rFonts w:asciiTheme="majorHAnsi" w:hAnsiTheme="majorHAnsi"/>
                <w:sz w:val="20"/>
                <w:szCs w:val="20"/>
              </w:rPr>
              <w:t xml:space="preserve">Kabel VGA, kabel HDMI, kabel audio </w:t>
            </w:r>
          </w:p>
        </w:tc>
      </w:tr>
      <w:tr w:rsidR="004E61F8" w:rsidRPr="00097996" w:rsidTr="004E61F8">
        <w:tc>
          <w:tcPr>
            <w:tcW w:w="2802" w:type="dxa"/>
            <w:shd w:val="clear" w:color="auto" w:fill="auto"/>
          </w:tcPr>
          <w:p w:rsidR="004E61F8" w:rsidRPr="00097996" w:rsidRDefault="004E61F8" w:rsidP="004E61F8">
            <w:pPr>
              <w:rPr>
                <w:rFonts w:asciiTheme="majorHAnsi" w:hAnsiTheme="majorHAnsi" w:cs="Arial"/>
                <w:sz w:val="20"/>
                <w:szCs w:val="20"/>
              </w:rPr>
            </w:pPr>
            <w:r w:rsidRPr="00097996">
              <w:rPr>
                <w:rFonts w:asciiTheme="majorHAnsi" w:hAnsiTheme="majorHAnsi" w:cs="Arial"/>
                <w:sz w:val="20"/>
                <w:szCs w:val="20"/>
              </w:rPr>
              <w:t>Gwarancja</w:t>
            </w:r>
          </w:p>
        </w:tc>
        <w:tc>
          <w:tcPr>
            <w:tcW w:w="6804" w:type="dxa"/>
            <w:shd w:val="clear" w:color="auto" w:fill="auto"/>
          </w:tcPr>
          <w:p w:rsidR="004E61F8" w:rsidRPr="00097996" w:rsidRDefault="004E61F8" w:rsidP="004E61F8">
            <w:pPr>
              <w:rPr>
                <w:rFonts w:asciiTheme="majorHAnsi" w:hAnsiTheme="majorHAnsi" w:cs="Arial"/>
                <w:sz w:val="20"/>
                <w:szCs w:val="20"/>
              </w:rPr>
            </w:pPr>
            <w:r w:rsidRPr="00097996">
              <w:rPr>
                <w:rFonts w:asciiTheme="majorHAnsi" w:hAnsiTheme="majorHAnsi" w:cs="Arial"/>
                <w:sz w:val="20"/>
                <w:szCs w:val="20"/>
              </w:rPr>
              <w:t>24 miesiące</w:t>
            </w:r>
          </w:p>
        </w:tc>
      </w:tr>
    </w:tbl>
    <w:p w:rsidR="004E61F8" w:rsidRPr="00097996" w:rsidRDefault="004E61F8" w:rsidP="004E61F8">
      <w:pPr>
        <w:rPr>
          <w:rFonts w:asciiTheme="majorHAnsi" w:hAnsiTheme="majorHAnsi"/>
          <w:sz w:val="20"/>
          <w:szCs w:val="20"/>
        </w:rPr>
      </w:pPr>
    </w:p>
    <w:p w:rsidR="004E61F8" w:rsidRPr="00097996" w:rsidRDefault="004E61F8" w:rsidP="004E61F8">
      <w:pPr>
        <w:rPr>
          <w:rFonts w:asciiTheme="majorHAnsi" w:hAnsiTheme="majorHAnsi"/>
          <w:sz w:val="20"/>
          <w:szCs w:val="20"/>
        </w:rPr>
      </w:pPr>
      <w:r w:rsidRPr="00097996">
        <w:rPr>
          <w:rFonts w:asciiTheme="majorHAnsi" w:hAnsiTheme="majorHAnsi"/>
          <w:sz w:val="20"/>
          <w:szCs w:val="20"/>
        </w:rPr>
        <w:t xml:space="preserve">Ksero kolorowe A3– 1 </w:t>
      </w:r>
      <w:proofErr w:type="spellStart"/>
      <w:r w:rsidRPr="00097996">
        <w:rPr>
          <w:rFonts w:asciiTheme="majorHAnsi" w:hAnsiTheme="majorHAnsi"/>
          <w:sz w:val="20"/>
          <w:szCs w:val="20"/>
        </w:rPr>
        <w:t>szt</w:t>
      </w:r>
      <w:proofErr w:type="spellEnd"/>
    </w:p>
    <w:tbl>
      <w:tblPr>
        <w:tblW w:w="9538" w:type="dxa"/>
        <w:tblLayout w:type="fixed"/>
        <w:tblCellMar>
          <w:left w:w="40" w:type="dxa"/>
          <w:right w:w="40" w:type="dxa"/>
        </w:tblCellMar>
        <w:tblLook w:val="0000" w:firstRow="0" w:lastRow="0" w:firstColumn="0" w:lastColumn="0" w:noHBand="0" w:noVBand="0"/>
      </w:tblPr>
      <w:tblGrid>
        <w:gridCol w:w="2734"/>
        <w:gridCol w:w="6804"/>
      </w:tblGrid>
      <w:tr w:rsidR="004E61F8" w:rsidRPr="00097996" w:rsidTr="004E61F8">
        <w:tblPrEx>
          <w:tblCellMar>
            <w:top w:w="0" w:type="dxa"/>
            <w:bottom w:w="0" w:type="dxa"/>
          </w:tblCellMar>
        </w:tblPrEx>
        <w:trPr>
          <w:trHeight w:val="20"/>
        </w:trPr>
        <w:tc>
          <w:tcPr>
            <w:tcW w:w="2734" w:type="dxa"/>
            <w:tcBorders>
              <w:top w:val="single" w:sz="4" w:space="0" w:color="auto"/>
              <w:left w:val="single" w:sz="6" w:space="0" w:color="auto"/>
              <w:bottom w:val="single" w:sz="6" w:space="0" w:color="auto"/>
              <w:right w:val="single" w:sz="6" w:space="0" w:color="auto"/>
            </w:tcBorders>
            <w:shd w:val="clear" w:color="auto" w:fill="FFFFFF"/>
          </w:tcPr>
          <w:p w:rsidR="004E61F8" w:rsidRPr="00097996" w:rsidRDefault="004E61F8" w:rsidP="004E61F8">
            <w:pPr>
              <w:rPr>
                <w:rFonts w:asciiTheme="majorHAnsi" w:hAnsiTheme="majorHAnsi"/>
                <w:sz w:val="20"/>
                <w:szCs w:val="20"/>
              </w:rPr>
            </w:pPr>
            <w:r w:rsidRPr="00097996">
              <w:rPr>
                <w:rFonts w:asciiTheme="majorHAnsi" w:hAnsiTheme="majorHAnsi"/>
                <w:sz w:val="20"/>
                <w:szCs w:val="20"/>
              </w:rPr>
              <w:t>Wyszczególnienie</w:t>
            </w:r>
          </w:p>
        </w:tc>
        <w:tc>
          <w:tcPr>
            <w:tcW w:w="6804" w:type="dxa"/>
            <w:tcBorders>
              <w:top w:val="single" w:sz="6" w:space="0" w:color="auto"/>
              <w:left w:val="single" w:sz="6" w:space="0" w:color="auto"/>
              <w:bottom w:val="single" w:sz="6" w:space="0" w:color="auto"/>
              <w:right w:val="single" w:sz="6" w:space="0" w:color="auto"/>
            </w:tcBorders>
            <w:shd w:val="clear" w:color="auto" w:fill="FFFFFF"/>
          </w:tcPr>
          <w:p w:rsidR="004E61F8" w:rsidRPr="00097996" w:rsidRDefault="004E61F8" w:rsidP="004E61F8">
            <w:pPr>
              <w:rPr>
                <w:rFonts w:asciiTheme="majorHAnsi" w:hAnsiTheme="majorHAnsi"/>
                <w:sz w:val="20"/>
                <w:szCs w:val="20"/>
              </w:rPr>
            </w:pPr>
            <w:r w:rsidRPr="00097996">
              <w:rPr>
                <w:rFonts w:asciiTheme="majorHAnsi" w:hAnsiTheme="majorHAnsi"/>
                <w:sz w:val="20"/>
                <w:szCs w:val="20"/>
              </w:rPr>
              <w:t xml:space="preserve">Konica </w:t>
            </w:r>
            <w:proofErr w:type="spellStart"/>
            <w:r w:rsidRPr="00097996">
              <w:rPr>
                <w:rFonts w:asciiTheme="majorHAnsi" w:hAnsiTheme="majorHAnsi"/>
                <w:sz w:val="20"/>
                <w:szCs w:val="20"/>
              </w:rPr>
              <w:t>Minolta</w:t>
            </w:r>
            <w:proofErr w:type="spellEnd"/>
            <w:r w:rsidRPr="00097996">
              <w:rPr>
                <w:rFonts w:asciiTheme="majorHAnsi" w:hAnsiTheme="majorHAnsi"/>
                <w:sz w:val="20"/>
                <w:szCs w:val="20"/>
              </w:rPr>
              <w:t xml:space="preserve"> </w:t>
            </w:r>
            <w:proofErr w:type="spellStart"/>
            <w:r w:rsidRPr="00097996">
              <w:rPr>
                <w:rFonts w:asciiTheme="majorHAnsi" w:hAnsiTheme="majorHAnsi"/>
                <w:sz w:val="20"/>
                <w:szCs w:val="20"/>
              </w:rPr>
              <w:t>bizhub</w:t>
            </w:r>
            <w:proofErr w:type="spellEnd"/>
            <w:r w:rsidRPr="00097996">
              <w:rPr>
                <w:rFonts w:asciiTheme="majorHAnsi" w:hAnsiTheme="majorHAnsi"/>
                <w:sz w:val="20"/>
                <w:szCs w:val="20"/>
              </w:rPr>
              <w:t xml:space="preserve"> C258 lub równoważne</w:t>
            </w:r>
          </w:p>
        </w:tc>
      </w:tr>
      <w:tr w:rsidR="004E61F8" w:rsidRPr="00097996" w:rsidTr="004E61F8">
        <w:tblPrEx>
          <w:tblCellMar>
            <w:top w:w="0" w:type="dxa"/>
            <w:bottom w:w="0" w:type="dxa"/>
          </w:tblCellMar>
        </w:tblPrEx>
        <w:trPr>
          <w:trHeight w:val="20"/>
        </w:trPr>
        <w:tc>
          <w:tcPr>
            <w:tcW w:w="2734" w:type="dxa"/>
            <w:tcBorders>
              <w:top w:val="single" w:sz="6" w:space="0" w:color="auto"/>
              <w:left w:val="single" w:sz="6" w:space="0" w:color="auto"/>
              <w:bottom w:val="single" w:sz="6" w:space="0" w:color="auto"/>
              <w:right w:val="single" w:sz="6" w:space="0" w:color="auto"/>
            </w:tcBorders>
            <w:shd w:val="clear" w:color="auto" w:fill="FFFFFF"/>
          </w:tcPr>
          <w:p w:rsidR="004E61F8" w:rsidRPr="00097996" w:rsidRDefault="004E61F8" w:rsidP="004E61F8">
            <w:pPr>
              <w:rPr>
                <w:rFonts w:asciiTheme="majorHAnsi" w:hAnsiTheme="majorHAnsi"/>
                <w:sz w:val="20"/>
                <w:szCs w:val="20"/>
              </w:rPr>
            </w:pPr>
            <w:r w:rsidRPr="00097996">
              <w:rPr>
                <w:rFonts w:asciiTheme="majorHAnsi" w:hAnsiTheme="majorHAnsi"/>
                <w:sz w:val="20"/>
                <w:szCs w:val="20"/>
              </w:rPr>
              <w:t>Technologia druku</w:t>
            </w:r>
          </w:p>
        </w:tc>
        <w:tc>
          <w:tcPr>
            <w:tcW w:w="6804" w:type="dxa"/>
            <w:tcBorders>
              <w:top w:val="single" w:sz="6" w:space="0" w:color="auto"/>
              <w:left w:val="single" w:sz="6" w:space="0" w:color="auto"/>
              <w:bottom w:val="single" w:sz="6" w:space="0" w:color="auto"/>
              <w:right w:val="single" w:sz="6" w:space="0" w:color="auto"/>
            </w:tcBorders>
            <w:shd w:val="clear" w:color="auto" w:fill="FFFFFF"/>
          </w:tcPr>
          <w:p w:rsidR="004E61F8" w:rsidRPr="00097996" w:rsidRDefault="004E61F8" w:rsidP="004E61F8">
            <w:pPr>
              <w:rPr>
                <w:rFonts w:asciiTheme="majorHAnsi" w:hAnsiTheme="majorHAnsi"/>
                <w:sz w:val="20"/>
                <w:szCs w:val="20"/>
              </w:rPr>
            </w:pPr>
            <w:r w:rsidRPr="00097996">
              <w:rPr>
                <w:rFonts w:asciiTheme="majorHAnsi" w:hAnsiTheme="majorHAnsi"/>
                <w:sz w:val="20"/>
                <w:szCs w:val="20"/>
              </w:rPr>
              <w:t>kolorowy druk laserowy, automatyczny druk dwustronny w standardzie</w:t>
            </w:r>
          </w:p>
        </w:tc>
      </w:tr>
      <w:tr w:rsidR="004E61F8" w:rsidRPr="00097996" w:rsidTr="004E61F8">
        <w:tblPrEx>
          <w:tblCellMar>
            <w:top w:w="0" w:type="dxa"/>
            <w:bottom w:w="0" w:type="dxa"/>
          </w:tblCellMar>
        </w:tblPrEx>
        <w:trPr>
          <w:trHeight w:val="20"/>
        </w:trPr>
        <w:tc>
          <w:tcPr>
            <w:tcW w:w="2734" w:type="dxa"/>
            <w:tcBorders>
              <w:top w:val="single" w:sz="6" w:space="0" w:color="auto"/>
              <w:left w:val="single" w:sz="6" w:space="0" w:color="auto"/>
              <w:bottom w:val="single" w:sz="6" w:space="0" w:color="auto"/>
              <w:right w:val="single" w:sz="6" w:space="0" w:color="auto"/>
            </w:tcBorders>
            <w:shd w:val="clear" w:color="auto" w:fill="FFFFFF"/>
          </w:tcPr>
          <w:p w:rsidR="004E61F8" w:rsidRPr="00097996" w:rsidRDefault="004E61F8" w:rsidP="004E61F8">
            <w:pPr>
              <w:rPr>
                <w:rFonts w:asciiTheme="majorHAnsi" w:hAnsiTheme="majorHAnsi"/>
                <w:sz w:val="20"/>
                <w:szCs w:val="20"/>
              </w:rPr>
            </w:pPr>
            <w:r w:rsidRPr="00097996">
              <w:rPr>
                <w:rFonts w:asciiTheme="majorHAnsi" w:hAnsiTheme="majorHAnsi"/>
                <w:sz w:val="20"/>
                <w:szCs w:val="20"/>
              </w:rPr>
              <w:t>Technologia tonera</w:t>
            </w:r>
          </w:p>
        </w:tc>
        <w:tc>
          <w:tcPr>
            <w:tcW w:w="6804" w:type="dxa"/>
            <w:tcBorders>
              <w:top w:val="single" w:sz="6" w:space="0" w:color="auto"/>
              <w:left w:val="single" w:sz="6" w:space="0" w:color="auto"/>
              <w:bottom w:val="single" w:sz="6" w:space="0" w:color="auto"/>
              <w:right w:val="single" w:sz="6" w:space="0" w:color="auto"/>
            </w:tcBorders>
            <w:shd w:val="clear" w:color="auto" w:fill="FFFFFF"/>
          </w:tcPr>
          <w:p w:rsidR="004E61F8" w:rsidRPr="00097996" w:rsidRDefault="004E61F8" w:rsidP="004E61F8">
            <w:pPr>
              <w:rPr>
                <w:rFonts w:asciiTheme="majorHAnsi" w:hAnsiTheme="majorHAnsi"/>
                <w:sz w:val="20"/>
                <w:szCs w:val="20"/>
              </w:rPr>
            </w:pPr>
            <w:r w:rsidRPr="00097996">
              <w:rPr>
                <w:rFonts w:asciiTheme="majorHAnsi" w:hAnsiTheme="majorHAnsi"/>
                <w:sz w:val="20"/>
                <w:szCs w:val="20"/>
              </w:rPr>
              <w:t>tonery CMYK</w:t>
            </w:r>
          </w:p>
        </w:tc>
      </w:tr>
      <w:tr w:rsidR="004E61F8" w:rsidRPr="00097996" w:rsidTr="004E61F8">
        <w:tblPrEx>
          <w:tblCellMar>
            <w:top w:w="0" w:type="dxa"/>
            <w:bottom w:w="0" w:type="dxa"/>
          </w:tblCellMar>
        </w:tblPrEx>
        <w:trPr>
          <w:trHeight w:val="20"/>
        </w:trPr>
        <w:tc>
          <w:tcPr>
            <w:tcW w:w="2734" w:type="dxa"/>
            <w:tcBorders>
              <w:top w:val="single" w:sz="6" w:space="0" w:color="auto"/>
              <w:left w:val="single" w:sz="6" w:space="0" w:color="auto"/>
              <w:bottom w:val="single" w:sz="6" w:space="0" w:color="auto"/>
              <w:right w:val="single" w:sz="6" w:space="0" w:color="auto"/>
            </w:tcBorders>
            <w:shd w:val="clear" w:color="auto" w:fill="FFFFFF"/>
            <w:vAlign w:val="center"/>
          </w:tcPr>
          <w:p w:rsidR="004E61F8" w:rsidRPr="00097996" w:rsidRDefault="004E61F8" w:rsidP="004E61F8">
            <w:pPr>
              <w:rPr>
                <w:rFonts w:asciiTheme="majorHAnsi" w:hAnsiTheme="majorHAnsi"/>
                <w:sz w:val="20"/>
                <w:szCs w:val="20"/>
              </w:rPr>
            </w:pPr>
            <w:r w:rsidRPr="00097996">
              <w:rPr>
                <w:rFonts w:asciiTheme="majorHAnsi" w:hAnsiTheme="majorHAnsi"/>
                <w:sz w:val="20"/>
                <w:szCs w:val="20"/>
              </w:rPr>
              <w:t>Szybkość druku</w:t>
            </w:r>
          </w:p>
        </w:tc>
        <w:tc>
          <w:tcPr>
            <w:tcW w:w="6804" w:type="dxa"/>
            <w:tcBorders>
              <w:top w:val="single" w:sz="6" w:space="0" w:color="auto"/>
              <w:left w:val="single" w:sz="6" w:space="0" w:color="auto"/>
              <w:bottom w:val="single" w:sz="6" w:space="0" w:color="auto"/>
              <w:right w:val="single" w:sz="6" w:space="0" w:color="auto"/>
            </w:tcBorders>
            <w:shd w:val="clear" w:color="auto" w:fill="FFFFFF"/>
            <w:vAlign w:val="center"/>
          </w:tcPr>
          <w:p w:rsidR="004E61F8" w:rsidRPr="00097996" w:rsidRDefault="004E61F8" w:rsidP="004E61F8">
            <w:pPr>
              <w:rPr>
                <w:rFonts w:asciiTheme="majorHAnsi" w:hAnsiTheme="majorHAnsi"/>
                <w:sz w:val="20"/>
                <w:szCs w:val="20"/>
              </w:rPr>
            </w:pPr>
            <w:r w:rsidRPr="00097996">
              <w:rPr>
                <w:rFonts w:asciiTheme="majorHAnsi" w:hAnsiTheme="majorHAnsi"/>
                <w:sz w:val="20"/>
                <w:szCs w:val="20"/>
              </w:rPr>
              <w:t>urządzenie umożliwia wydruk do 25 stron na minutę dla formatu A4 w kolorze i w mono zarówno w trybie jednostronnym i dwustronnym i do 15 stron na minutę dla formatu A3</w:t>
            </w:r>
          </w:p>
        </w:tc>
      </w:tr>
      <w:tr w:rsidR="004E61F8" w:rsidRPr="00097996" w:rsidTr="004E61F8">
        <w:tblPrEx>
          <w:tblCellMar>
            <w:top w:w="0" w:type="dxa"/>
            <w:bottom w:w="0" w:type="dxa"/>
          </w:tblCellMar>
        </w:tblPrEx>
        <w:trPr>
          <w:trHeight w:val="20"/>
        </w:trPr>
        <w:tc>
          <w:tcPr>
            <w:tcW w:w="2734" w:type="dxa"/>
            <w:tcBorders>
              <w:top w:val="single" w:sz="6" w:space="0" w:color="auto"/>
              <w:left w:val="single" w:sz="6" w:space="0" w:color="auto"/>
              <w:bottom w:val="single" w:sz="6" w:space="0" w:color="auto"/>
              <w:right w:val="single" w:sz="6" w:space="0" w:color="auto"/>
            </w:tcBorders>
            <w:shd w:val="clear" w:color="auto" w:fill="FFFFFF"/>
            <w:vAlign w:val="center"/>
          </w:tcPr>
          <w:p w:rsidR="004E61F8" w:rsidRPr="00097996" w:rsidRDefault="004E61F8" w:rsidP="004E61F8">
            <w:pPr>
              <w:rPr>
                <w:rFonts w:asciiTheme="majorHAnsi" w:hAnsiTheme="majorHAnsi"/>
                <w:sz w:val="20"/>
                <w:szCs w:val="20"/>
              </w:rPr>
            </w:pPr>
            <w:r w:rsidRPr="00097996">
              <w:rPr>
                <w:rFonts w:asciiTheme="majorHAnsi" w:hAnsiTheme="majorHAnsi"/>
                <w:sz w:val="20"/>
                <w:szCs w:val="20"/>
              </w:rPr>
              <w:t>Czas oczekiwania na wydruk pierwszej strony kolorowej</w:t>
            </w:r>
          </w:p>
        </w:tc>
        <w:tc>
          <w:tcPr>
            <w:tcW w:w="6804" w:type="dxa"/>
            <w:tcBorders>
              <w:top w:val="single" w:sz="6" w:space="0" w:color="auto"/>
              <w:left w:val="single" w:sz="6" w:space="0" w:color="auto"/>
              <w:bottom w:val="single" w:sz="6" w:space="0" w:color="auto"/>
              <w:right w:val="single" w:sz="6" w:space="0" w:color="auto"/>
            </w:tcBorders>
            <w:shd w:val="clear" w:color="auto" w:fill="FFFFFF"/>
            <w:vAlign w:val="center"/>
          </w:tcPr>
          <w:p w:rsidR="004E61F8" w:rsidRPr="00097996" w:rsidRDefault="004E61F8" w:rsidP="004E61F8">
            <w:pPr>
              <w:rPr>
                <w:rFonts w:asciiTheme="majorHAnsi" w:hAnsiTheme="majorHAnsi"/>
                <w:sz w:val="20"/>
                <w:szCs w:val="20"/>
              </w:rPr>
            </w:pPr>
            <w:r w:rsidRPr="00097996">
              <w:rPr>
                <w:rFonts w:asciiTheme="majorHAnsi" w:hAnsiTheme="majorHAnsi"/>
                <w:sz w:val="20"/>
                <w:szCs w:val="20"/>
              </w:rPr>
              <w:t>Nie więcej niż 8 sek.</w:t>
            </w:r>
          </w:p>
        </w:tc>
      </w:tr>
      <w:tr w:rsidR="004E61F8" w:rsidRPr="00097996" w:rsidTr="004E61F8">
        <w:tblPrEx>
          <w:tblCellMar>
            <w:top w:w="0" w:type="dxa"/>
            <w:bottom w:w="0" w:type="dxa"/>
          </w:tblCellMar>
        </w:tblPrEx>
        <w:trPr>
          <w:trHeight w:val="20"/>
        </w:trPr>
        <w:tc>
          <w:tcPr>
            <w:tcW w:w="2734" w:type="dxa"/>
            <w:tcBorders>
              <w:top w:val="single" w:sz="6" w:space="0" w:color="auto"/>
              <w:left w:val="single" w:sz="6" w:space="0" w:color="auto"/>
              <w:bottom w:val="single" w:sz="6" w:space="0" w:color="auto"/>
              <w:right w:val="single" w:sz="6" w:space="0" w:color="auto"/>
            </w:tcBorders>
            <w:shd w:val="clear" w:color="auto" w:fill="FFFFFF"/>
            <w:vAlign w:val="center"/>
          </w:tcPr>
          <w:p w:rsidR="004E61F8" w:rsidRPr="00097996" w:rsidRDefault="004E61F8" w:rsidP="004E61F8">
            <w:pPr>
              <w:rPr>
                <w:rFonts w:asciiTheme="majorHAnsi" w:hAnsiTheme="majorHAnsi"/>
                <w:sz w:val="20"/>
                <w:szCs w:val="20"/>
              </w:rPr>
            </w:pPr>
            <w:r w:rsidRPr="00097996">
              <w:rPr>
                <w:rFonts w:asciiTheme="majorHAnsi" w:hAnsiTheme="majorHAnsi"/>
                <w:sz w:val="20"/>
                <w:szCs w:val="20"/>
              </w:rPr>
              <w:t>Czas oczekiwania na wydruk pierwszej strony mono</w:t>
            </w:r>
          </w:p>
        </w:tc>
        <w:tc>
          <w:tcPr>
            <w:tcW w:w="6804" w:type="dxa"/>
            <w:tcBorders>
              <w:top w:val="single" w:sz="6" w:space="0" w:color="auto"/>
              <w:left w:val="single" w:sz="6" w:space="0" w:color="auto"/>
              <w:bottom w:val="single" w:sz="6" w:space="0" w:color="auto"/>
              <w:right w:val="single" w:sz="6" w:space="0" w:color="auto"/>
            </w:tcBorders>
            <w:shd w:val="clear" w:color="auto" w:fill="FFFFFF"/>
            <w:vAlign w:val="center"/>
          </w:tcPr>
          <w:p w:rsidR="004E61F8" w:rsidRPr="00097996" w:rsidRDefault="004E61F8" w:rsidP="004E61F8">
            <w:pPr>
              <w:rPr>
                <w:rFonts w:asciiTheme="majorHAnsi" w:hAnsiTheme="majorHAnsi"/>
                <w:sz w:val="20"/>
                <w:szCs w:val="20"/>
              </w:rPr>
            </w:pPr>
            <w:r w:rsidRPr="00097996">
              <w:rPr>
                <w:rFonts w:asciiTheme="majorHAnsi" w:hAnsiTheme="majorHAnsi"/>
                <w:sz w:val="20"/>
                <w:szCs w:val="20"/>
              </w:rPr>
              <w:t>Nie więcej niż 7 sek.</w:t>
            </w:r>
          </w:p>
        </w:tc>
      </w:tr>
      <w:tr w:rsidR="004E61F8" w:rsidRPr="00097996" w:rsidTr="004E61F8">
        <w:tblPrEx>
          <w:tblCellMar>
            <w:top w:w="0" w:type="dxa"/>
            <w:bottom w:w="0" w:type="dxa"/>
          </w:tblCellMar>
        </w:tblPrEx>
        <w:trPr>
          <w:trHeight w:val="20"/>
        </w:trPr>
        <w:tc>
          <w:tcPr>
            <w:tcW w:w="2734" w:type="dxa"/>
            <w:tcBorders>
              <w:top w:val="single" w:sz="6" w:space="0" w:color="auto"/>
              <w:left w:val="single" w:sz="6" w:space="0" w:color="auto"/>
              <w:bottom w:val="single" w:sz="6" w:space="0" w:color="auto"/>
              <w:right w:val="single" w:sz="6" w:space="0" w:color="auto"/>
            </w:tcBorders>
            <w:shd w:val="clear" w:color="auto" w:fill="FFFFFF"/>
          </w:tcPr>
          <w:p w:rsidR="004E61F8" w:rsidRPr="00097996" w:rsidRDefault="004E61F8" w:rsidP="004E61F8">
            <w:pPr>
              <w:rPr>
                <w:rFonts w:asciiTheme="majorHAnsi" w:hAnsiTheme="majorHAnsi"/>
                <w:sz w:val="20"/>
                <w:szCs w:val="20"/>
              </w:rPr>
            </w:pPr>
            <w:r w:rsidRPr="00097996">
              <w:rPr>
                <w:rFonts w:asciiTheme="majorHAnsi" w:hAnsiTheme="majorHAnsi"/>
                <w:sz w:val="20"/>
                <w:szCs w:val="20"/>
              </w:rPr>
              <w:t>Pamięć RAM</w:t>
            </w:r>
          </w:p>
        </w:tc>
        <w:tc>
          <w:tcPr>
            <w:tcW w:w="6804" w:type="dxa"/>
            <w:tcBorders>
              <w:top w:val="single" w:sz="6" w:space="0" w:color="auto"/>
              <w:left w:val="single" w:sz="6" w:space="0" w:color="auto"/>
              <w:bottom w:val="single" w:sz="6" w:space="0" w:color="auto"/>
              <w:right w:val="single" w:sz="6" w:space="0" w:color="auto"/>
            </w:tcBorders>
            <w:shd w:val="clear" w:color="auto" w:fill="FFFFFF"/>
          </w:tcPr>
          <w:p w:rsidR="004E61F8" w:rsidRPr="00097996" w:rsidRDefault="004E61F8" w:rsidP="004E61F8">
            <w:pPr>
              <w:rPr>
                <w:rFonts w:asciiTheme="majorHAnsi" w:hAnsiTheme="majorHAnsi"/>
                <w:sz w:val="20"/>
                <w:szCs w:val="20"/>
              </w:rPr>
            </w:pPr>
            <w:r w:rsidRPr="00097996">
              <w:rPr>
                <w:rFonts w:asciiTheme="majorHAnsi" w:hAnsiTheme="majorHAnsi"/>
                <w:sz w:val="20"/>
                <w:szCs w:val="20"/>
              </w:rPr>
              <w:t>2GB w standardzie, możliwość rozszerzenia do 4 GB</w:t>
            </w:r>
          </w:p>
        </w:tc>
      </w:tr>
      <w:tr w:rsidR="004E61F8" w:rsidRPr="00097996" w:rsidTr="004E61F8">
        <w:tblPrEx>
          <w:tblCellMar>
            <w:top w:w="0" w:type="dxa"/>
            <w:bottom w:w="0" w:type="dxa"/>
          </w:tblCellMar>
        </w:tblPrEx>
        <w:trPr>
          <w:trHeight w:val="20"/>
        </w:trPr>
        <w:tc>
          <w:tcPr>
            <w:tcW w:w="2734" w:type="dxa"/>
            <w:tcBorders>
              <w:top w:val="single" w:sz="6" w:space="0" w:color="auto"/>
              <w:left w:val="single" w:sz="6" w:space="0" w:color="auto"/>
              <w:bottom w:val="single" w:sz="6" w:space="0" w:color="auto"/>
              <w:right w:val="single" w:sz="6" w:space="0" w:color="auto"/>
            </w:tcBorders>
            <w:shd w:val="clear" w:color="auto" w:fill="FFFFFF"/>
          </w:tcPr>
          <w:p w:rsidR="004E61F8" w:rsidRPr="00097996" w:rsidRDefault="004E61F8" w:rsidP="004E61F8">
            <w:pPr>
              <w:rPr>
                <w:rFonts w:asciiTheme="majorHAnsi" w:hAnsiTheme="majorHAnsi"/>
                <w:sz w:val="20"/>
                <w:szCs w:val="20"/>
              </w:rPr>
            </w:pPr>
            <w:r w:rsidRPr="00097996">
              <w:rPr>
                <w:rFonts w:asciiTheme="majorHAnsi" w:hAnsiTheme="majorHAnsi"/>
                <w:sz w:val="20"/>
                <w:szCs w:val="20"/>
              </w:rPr>
              <w:t>Dysk twardy</w:t>
            </w:r>
          </w:p>
        </w:tc>
        <w:tc>
          <w:tcPr>
            <w:tcW w:w="6804" w:type="dxa"/>
            <w:tcBorders>
              <w:top w:val="single" w:sz="6" w:space="0" w:color="auto"/>
              <w:left w:val="single" w:sz="6" w:space="0" w:color="auto"/>
              <w:bottom w:val="single" w:sz="6" w:space="0" w:color="auto"/>
              <w:right w:val="single" w:sz="6" w:space="0" w:color="auto"/>
            </w:tcBorders>
            <w:shd w:val="clear" w:color="auto" w:fill="FFFFFF"/>
          </w:tcPr>
          <w:p w:rsidR="004E61F8" w:rsidRPr="00097996" w:rsidRDefault="004E61F8" w:rsidP="004E61F8">
            <w:pPr>
              <w:rPr>
                <w:rFonts w:asciiTheme="majorHAnsi" w:hAnsiTheme="majorHAnsi"/>
                <w:sz w:val="20"/>
                <w:szCs w:val="20"/>
              </w:rPr>
            </w:pPr>
            <w:r w:rsidRPr="00097996">
              <w:rPr>
                <w:rFonts w:asciiTheme="majorHAnsi" w:hAnsiTheme="majorHAnsi"/>
                <w:sz w:val="20"/>
                <w:szCs w:val="20"/>
              </w:rPr>
              <w:t>Nie mniej niż 200 GB w standardzie z funkcją szyfrowania danych</w:t>
            </w:r>
          </w:p>
        </w:tc>
      </w:tr>
      <w:tr w:rsidR="004E61F8" w:rsidRPr="00097996" w:rsidTr="004E61F8">
        <w:tblPrEx>
          <w:tblCellMar>
            <w:top w:w="0" w:type="dxa"/>
            <w:bottom w:w="0" w:type="dxa"/>
          </w:tblCellMar>
        </w:tblPrEx>
        <w:trPr>
          <w:trHeight w:val="20"/>
        </w:trPr>
        <w:tc>
          <w:tcPr>
            <w:tcW w:w="2734" w:type="dxa"/>
            <w:tcBorders>
              <w:top w:val="single" w:sz="6" w:space="0" w:color="auto"/>
              <w:left w:val="single" w:sz="6" w:space="0" w:color="auto"/>
              <w:bottom w:val="single" w:sz="6" w:space="0" w:color="auto"/>
              <w:right w:val="single" w:sz="6" w:space="0" w:color="auto"/>
            </w:tcBorders>
            <w:shd w:val="clear" w:color="auto" w:fill="FFFFFF"/>
            <w:vAlign w:val="center"/>
          </w:tcPr>
          <w:p w:rsidR="004E61F8" w:rsidRPr="00097996" w:rsidRDefault="004E61F8" w:rsidP="004E61F8">
            <w:pPr>
              <w:rPr>
                <w:rFonts w:asciiTheme="majorHAnsi" w:hAnsiTheme="majorHAnsi"/>
                <w:sz w:val="20"/>
                <w:szCs w:val="20"/>
              </w:rPr>
            </w:pPr>
            <w:r w:rsidRPr="00097996">
              <w:rPr>
                <w:rFonts w:asciiTheme="majorHAnsi" w:hAnsiTheme="majorHAnsi"/>
                <w:sz w:val="20"/>
                <w:szCs w:val="20"/>
              </w:rPr>
              <w:t>Język wydruku</w:t>
            </w:r>
          </w:p>
        </w:tc>
        <w:tc>
          <w:tcPr>
            <w:tcW w:w="6804" w:type="dxa"/>
            <w:tcBorders>
              <w:top w:val="single" w:sz="6" w:space="0" w:color="auto"/>
              <w:left w:val="single" w:sz="6" w:space="0" w:color="auto"/>
              <w:bottom w:val="single" w:sz="6" w:space="0" w:color="auto"/>
              <w:right w:val="single" w:sz="6" w:space="0" w:color="auto"/>
            </w:tcBorders>
            <w:shd w:val="clear" w:color="auto" w:fill="FFFFFF"/>
            <w:vAlign w:val="center"/>
          </w:tcPr>
          <w:p w:rsidR="004E61F8" w:rsidRPr="00097996" w:rsidRDefault="004E61F8" w:rsidP="004E61F8">
            <w:pPr>
              <w:rPr>
                <w:rFonts w:asciiTheme="majorHAnsi" w:hAnsiTheme="majorHAnsi"/>
                <w:sz w:val="20"/>
                <w:szCs w:val="20"/>
              </w:rPr>
            </w:pPr>
            <w:r w:rsidRPr="00097996">
              <w:rPr>
                <w:rFonts w:asciiTheme="majorHAnsi" w:hAnsiTheme="majorHAnsi"/>
                <w:sz w:val="20"/>
                <w:szCs w:val="20"/>
              </w:rPr>
              <w:t>PCL6 ,PCL5e/c, PostScript3</w:t>
            </w:r>
          </w:p>
        </w:tc>
      </w:tr>
      <w:tr w:rsidR="004E61F8" w:rsidRPr="00097996" w:rsidTr="004E61F8">
        <w:tblPrEx>
          <w:tblCellMar>
            <w:top w:w="0" w:type="dxa"/>
            <w:bottom w:w="0" w:type="dxa"/>
          </w:tblCellMar>
        </w:tblPrEx>
        <w:trPr>
          <w:trHeight w:val="20"/>
        </w:trPr>
        <w:tc>
          <w:tcPr>
            <w:tcW w:w="2734" w:type="dxa"/>
            <w:tcBorders>
              <w:top w:val="single" w:sz="6" w:space="0" w:color="auto"/>
              <w:left w:val="single" w:sz="6" w:space="0" w:color="auto"/>
              <w:bottom w:val="single" w:sz="6" w:space="0" w:color="auto"/>
              <w:right w:val="single" w:sz="6" w:space="0" w:color="auto"/>
            </w:tcBorders>
            <w:shd w:val="clear" w:color="auto" w:fill="FFFFFF"/>
          </w:tcPr>
          <w:p w:rsidR="004E61F8" w:rsidRPr="00097996" w:rsidRDefault="004E61F8" w:rsidP="004E61F8">
            <w:pPr>
              <w:rPr>
                <w:rFonts w:asciiTheme="majorHAnsi" w:hAnsiTheme="majorHAnsi"/>
                <w:sz w:val="20"/>
                <w:szCs w:val="20"/>
              </w:rPr>
            </w:pPr>
            <w:r w:rsidRPr="00097996">
              <w:rPr>
                <w:rFonts w:asciiTheme="majorHAnsi" w:hAnsiTheme="majorHAnsi"/>
                <w:sz w:val="20"/>
                <w:szCs w:val="20"/>
              </w:rPr>
              <w:t>Rozdzielczość wydruku</w:t>
            </w:r>
          </w:p>
        </w:tc>
        <w:tc>
          <w:tcPr>
            <w:tcW w:w="6804" w:type="dxa"/>
            <w:tcBorders>
              <w:top w:val="single" w:sz="6" w:space="0" w:color="auto"/>
              <w:left w:val="single" w:sz="6" w:space="0" w:color="auto"/>
              <w:bottom w:val="single" w:sz="6" w:space="0" w:color="auto"/>
              <w:right w:val="single" w:sz="6" w:space="0" w:color="auto"/>
            </w:tcBorders>
            <w:shd w:val="clear" w:color="auto" w:fill="FFFFFF"/>
          </w:tcPr>
          <w:p w:rsidR="004E61F8" w:rsidRPr="00097996" w:rsidRDefault="004E61F8" w:rsidP="004E61F8">
            <w:pPr>
              <w:rPr>
                <w:rFonts w:asciiTheme="majorHAnsi" w:hAnsiTheme="majorHAnsi"/>
                <w:sz w:val="20"/>
                <w:szCs w:val="20"/>
              </w:rPr>
            </w:pPr>
            <w:r w:rsidRPr="00097996">
              <w:rPr>
                <w:rFonts w:asciiTheme="majorHAnsi" w:hAnsiTheme="majorHAnsi"/>
                <w:sz w:val="20"/>
                <w:szCs w:val="20"/>
              </w:rPr>
              <w:t xml:space="preserve">1200x1 200 </w:t>
            </w:r>
            <w:proofErr w:type="spellStart"/>
            <w:r w:rsidRPr="00097996">
              <w:rPr>
                <w:rFonts w:asciiTheme="majorHAnsi" w:hAnsiTheme="majorHAnsi"/>
                <w:sz w:val="20"/>
                <w:szCs w:val="20"/>
              </w:rPr>
              <w:t>dpi</w:t>
            </w:r>
            <w:proofErr w:type="spellEnd"/>
          </w:p>
        </w:tc>
      </w:tr>
      <w:tr w:rsidR="004E61F8" w:rsidRPr="00097996" w:rsidTr="004E61F8">
        <w:tblPrEx>
          <w:tblCellMar>
            <w:top w:w="0" w:type="dxa"/>
            <w:bottom w:w="0" w:type="dxa"/>
          </w:tblCellMar>
        </w:tblPrEx>
        <w:trPr>
          <w:trHeight w:val="20"/>
        </w:trPr>
        <w:tc>
          <w:tcPr>
            <w:tcW w:w="2734" w:type="dxa"/>
            <w:tcBorders>
              <w:top w:val="single" w:sz="6" w:space="0" w:color="auto"/>
              <w:left w:val="single" w:sz="6" w:space="0" w:color="auto"/>
              <w:bottom w:val="single" w:sz="6" w:space="0" w:color="auto"/>
              <w:right w:val="single" w:sz="6" w:space="0" w:color="auto"/>
            </w:tcBorders>
            <w:shd w:val="clear" w:color="auto" w:fill="FFFFFF"/>
          </w:tcPr>
          <w:p w:rsidR="004E61F8" w:rsidRPr="00097996" w:rsidRDefault="004E61F8" w:rsidP="004E61F8">
            <w:pPr>
              <w:rPr>
                <w:rFonts w:asciiTheme="majorHAnsi" w:hAnsiTheme="majorHAnsi"/>
                <w:sz w:val="20"/>
                <w:szCs w:val="20"/>
              </w:rPr>
            </w:pPr>
            <w:r w:rsidRPr="00097996">
              <w:rPr>
                <w:rFonts w:asciiTheme="majorHAnsi" w:hAnsiTheme="majorHAnsi"/>
                <w:sz w:val="20"/>
                <w:szCs w:val="20"/>
              </w:rPr>
              <w:t>Kopiowanie wielokrotne</w:t>
            </w:r>
          </w:p>
        </w:tc>
        <w:tc>
          <w:tcPr>
            <w:tcW w:w="6804" w:type="dxa"/>
            <w:tcBorders>
              <w:top w:val="single" w:sz="6" w:space="0" w:color="auto"/>
              <w:left w:val="single" w:sz="6" w:space="0" w:color="auto"/>
              <w:bottom w:val="single" w:sz="6" w:space="0" w:color="auto"/>
              <w:right w:val="single" w:sz="6" w:space="0" w:color="auto"/>
            </w:tcBorders>
            <w:shd w:val="clear" w:color="auto" w:fill="FFFFFF"/>
          </w:tcPr>
          <w:p w:rsidR="004E61F8" w:rsidRPr="00097996" w:rsidRDefault="004E61F8" w:rsidP="004E61F8">
            <w:pPr>
              <w:rPr>
                <w:rFonts w:asciiTheme="majorHAnsi" w:hAnsiTheme="majorHAnsi"/>
                <w:sz w:val="20"/>
                <w:szCs w:val="20"/>
              </w:rPr>
            </w:pPr>
            <w:r w:rsidRPr="00097996">
              <w:rPr>
                <w:rFonts w:asciiTheme="majorHAnsi" w:hAnsiTheme="majorHAnsi"/>
                <w:sz w:val="20"/>
                <w:szCs w:val="20"/>
              </w:rPr>
              <w:t>1-9999</w:t>
            </w:r>
          </w:p>
        </w:tc>
      </w:tr>
      <w:tr w:rsidR="004E61F8" w:rsidRPr="00097996" w:rsidTr="004E61F8">
        <w:tblPrEx>
          <w:tblCellMar>
            <w:top w:w="0" w:type="dxa"/>
            <w:bottom w:w="0" w:type="dxa"/>
          </w:tblCellMar>
        </w:tblPrEx>
        <w:trPr>
          <w:trHeight w:val="20"/>
        </w:trPr>
        <w:tc>
          <w:tcPr>
            <w:tcW w:w="2734" w:type="dxa"/>
            <w:tcBorders>
              <w:top w:val="single" w:sz="6" w:space="0" w:color="auto"/>
              <w:left w:val="single" w:sz="6" w:space="0" w:color="auto"/>
              <w:bottom w:val="single" w:sz="6" w:space="0" w:color="auto"/>
              <w:right w:val="single" w:sz="6" w:space="0" w:color="auto"/>
            </w:tcBorders>
            <w:shd w:val="clear" w:color="auto" w:fill="FFFFFF"/>
            <w:vAlign w:val="center"/>
          </w:tcPr>
          <w:p w:rsidR="004E61F8" w:rsidRPr="00097996" w:rsidRDefault="004E61F8" w:rsidP="004E61F8">
            <w:pPr>
              <w:rPr>
                <w:rFonts w:asciiTheme="majorHAnsi" w:hAnsiTheme="majorHAnsi"/>
                <w:sz w:val="20"/>
                <w:szCs w:val="20"/>
              </w:rPr>
            </w:pPr>
            <w:r w:rsidRPr="00097996">
              <w:rPr>
                <w:rFonts w:asciiTheme="majorHAnsi" w:hAnsiTheme="majorHAnsi"/>
                <w:sz w:val="20"/>
                <w:szCs w:val="20"/>
              </w:rPr>
              <w:t>Funkcje kopiowania/drukowania</w:t>
            </w:r>
          </w:p>
        </w:tc>
        <w:tc>
          <w:tcPr>
            <w:tcW w:w="6804" w:type="dxa"/>
            <w:tcBorders>
              <w:top w:val="single" w:sz="6" w:space="0" w:color="auto"/>
              <w:left w:val="single" w:sz="6" w:space="0" w:color="auto"/>
              <w:bottom w:val="single" w:sz="6" w:space="0" w:color="auto"/>
              <w:right w:val="single" w:sz="6" w:space="0" w:color="auto"/>
            </w:tcBorders>
            <w:shd w:val="clear" w:color="auto" w:fill="FFFFFF"/>
            <w:vAlign w:val="center"/>
          </w:tcPr>
          <w:p w:rsidR="004E61F8" w:rsidRPr="00097996" w:rsidRDefault="004E61F8" w:rsidP="004E61F8">
            <w:pPr>
              <w:rPr>
                <w:rFonts w:asciiTheme="majorHAnsi" w:hAnsiTheme="majorHAnsi"/>
                <w:sz w:val="20"/>
                <w:szCs w:val="20"/>
              </w:rPr>
            </w:pPr>
            <w:r w:rsidRPr="00097996">
              <w:rPr>
                <w:rFonts w:asciiTheme="majorHAnsi" w:hAnsiTheme="majorHAnsi"/>
                <w:sz w:val="20"/>
                <w:szCs w:val="20"/>
              </w:rPr>
              <w:t xml:space="preserve">wstawianie rozdziałów, okładek i stron, kopia próbna (drukowana i ekranowa), druk próbny do regulacji, tryb plakatowy, powtarzanie obrazu, znak wodny, pieczętowanie, ochrona przed kopiowaniem, kopiowanie dokumentów tożsamości, bezpieczny wydruk, Pomijanie pustych stron, </w:t>
            </w:r>
            <w:r w:rsidRPr="00097996">
              <w:rPr>
                <w:rFonts w:asciiTheme="majorHAnsi" w:hAnsiTheme="majorHAnsi"/>
                <w:sz w:val="20"/>
                <w:szCs w:val="20"/>
              </w:rPr>
              <w:lastRenderedPageBreak/>
              <w:t xml:space="preserve">wydruk </w:t>
            </w:r>
            <w:proofErr w:type="spellStart"/>
            <w:r w:rsidRPr="00097996">
              <w:rPr>
                <w:rFonts w:asciiTheme="majorHAnsi" w:hAnsiTheme="majorHAnsi"/>
                <w:sz w:val="20"/>
                <w:szCs w:val="20"/>
              </w:rPr>
              <w:t>bannerowy</w:t>
            </w:r>
            <w:proofErr w:type="spellEnd"/>
            <w:r w:rsidRPr="00097996">
              <w:rPr>
                <w:rFonts w:asciiTheme="majorHAnsi" w:hAnsiTheme="majorHAnsi"/>
                <w:sz w:val="20"/>
                <w:szCs w:val="20"/>
              </w:rPr>
              <w:t>, tworzenie ulotek</w:t>
            </w:r>
          </w:p>
        </w:tc>
      </w:tr>
      <w:tr w:rsidR="004E61F8" w:rsidRPr="00097996" w:rsidTr="004E61F8">
        <w:tblPrEx>
          <w:tblCellMar>
            <w:top w:w="0" w:type="dxa"/>
            <w:bottom w:w="0" w:type="dxa"/>
          </w:tblCellMar>
        </w:tblPrEx>
        <w:trPr>
          <w:trHeight w:val="20"/>
        </w:trPr>
        <w:tc>
          <w:tcPr>
            <w:tcW w:w="2734" w:type="dxa"/>
            <w:tcBorders>
              <w:top w:val="single" w:sz="6" w:space="0" w:color="auto"/>
              <w:left w:val="single" w:sz="6" w:space="0" w:color="auto"/>
              <w:bottom w:val="single" w:sz="6" w:space="0" w:color="auto"/>
              <w:right w:val="single" w:sz="6" w:space="0" w:color="auto"/>
            </w:tcBorders>
            <w:shd w:val="clear" w:color="auto" w:fill="FFFFFF"/>
          </w:tcPr>
          <w:p w:rsidR="004E61F8" w:rsidRPr="00097996" w:rsidRDefault="004E61F8" w:rsidP="004E61F8">
            <w:pPr>
              <w:rPr>
                <w:rFonts w:asciiTheme="majorHAnsi" w:hAnsiTheme="majorHAnsi"/>
                <w:sz w:val="20"/>
                <w:szCs w:val="20"/>
              </w:rPr>
            </w:pPr>
            <w:r w:rsidRPr="00097996">
              <w:rPr>
                <w:rFonts w:asciiTheme="majorHAnsi" w:hAnsiTheme="majorHAnsi"/>
                <w:sz w:val="20"/>
                <w:szCs w:val="20"/>
              </w:rPr>
              <w:lastRenderedPageBreak/>
              <w:t>Pierwszy podajniki papieru</w:t>
            </w:r>
          </w:p>
        </w:tc>
        <w:tc>
          <w:tcPr>
            <w:tcW w:w="6804" w:type="dxa"/>
            <w:tcBorders>
              <w:top w:val="single" w:sz="6" w:space="0" w:color="auto"/>
              <w:left w:val="single" w:sz="6" w:space="0" w:color="auto"/>
              <w:bottom w:val="single" w:sz="6" w:space="0" w:color="auto"/>
              <w:right w:val="single" w:sz="6" w:space="0" w:color="auto"/>
            </w:tcBorders>
            <w:shd w:val="clear" w:color="auto" w:fill="FFFFFF"/>
          </w:tcPr>
          <w:p w:rsidR="004E61F8" w:rsidRPr="00097996" w:rsidRDefault="004E61F8" w:rsidP="004E61F8">
            <w:pPr>
              <w:rPr>
                <w:rFonts w:asciiTheme="majorHAnsi" w:hAnsiTheme="majorHAnsi"/>
                <w:sz w:val="20"/>
                <w:szCs w:val="20"/>
              </w:rPr>
            </w:pPr>
            <w:r w:rsidRPr="00097996">
              <w:rPr>
                <w:rFonts w:asciiTheme="majorHAnsi" w:hAnsiTheme="majorHAnsi"/>
                <w:sz w:val="20"/>
                <w:szCs w:val="20"/>
              </w:rPr>
              <w:t>Nie mniej niż 400 arkuszy (format A5 do A3), obsługiwana gramatura 70 - 200 g/m2</w:t>
            </w:r>
          </w:p>
        </w:tc>
      </w:tr>
      <w:tr w:rsidR="004E61F8" w:rsidRPr="00097996" w:rsidTr="004E61F8">
        <w:tblPrEx>
          <w:tblCellMar>
            <w:top w:w="0" w:type="dxa"/>
            <w:bottom w:w="0" w:type="dxa"/>
          </w:tblCellMar>
        </w:tblPrEx>
        <w:trPr>
          <w:trHeight w:val="20"/>
        </w:trPr>
        <w:tc>
          <w:tcPr>
            <w:tcW w:w="2734" w:type="dxa"/>
            <w:tcBorders>
              <w:top w:val="single" w:sz="6" w:space="0" w:color="auto"/>
              <w:left w:val="single" w:sz="6" w:space="0" w:color="auto"/>
              <w:bottom w:val="single" w:sz="6" w:space="0" w:color="auto"/>
              <w:right w:val="single" w:sz="6" w:space="0" w:color="auto"/>
            </w:tcBorders>
            <w:shd w:val="clear" w:color="auto" w:fill="FFFFFF"/>
          </w:tcPr>
          <w:p w:rsidR="004E61F8" w:rsidRPr="00097996" w:rsidRDefault="004E61F8" w:rsidP="004E61F8">
            <w:pPr>
              <w:rPr>
                <w:rFonts w:asciiTheme="majorHAnsi" w:hAnsiTheme="majorHAnsi"/>
                <w:sz w:val="20"/>
                <w:szCs w:val="20"/>
              </w:rPr>
            </w:pPr>
            <w:r w:rsidRPr="00097996">
              <w:rPr>
                <w:rFonts w:asciiTheme="majorHAnsi" w:hAnsiTheme="majorHAnsi"/>
                <w:sz w:val="20"/>
                <w:szCs w:val="20"/>
              </w:rPr>
              <w:t>Drugi podajnik papieru</w:t>
            </w:r>
          </w:p>
        </w:tc>
        <w:tc>
          <w:tcPr>
            <w:tcW w:w="6804" w:type="dxa"/>
            <w:tcBorders>
              <w:top w:val="single" w:sz="6" w:space="0" w:color="auto"/>
              <w:left w:val="single" w:sz="6" w:space="0" w:color="auto"/>
              <w:bottom w:val="single" w:sz="6" w:space="0" w:color="auto"/>
              <w:right w:val="single" w:sz="6" w:space="0" w:color="auto"/>
            </w:tcBorders>
            <w:shd w:val="clear" w:color="auto" w:fill="FFFFFF"/>
          </w:tcPr>
          <w:p w:rsidR="004E61F8" w:rsidRPr="00097996" w:rsidRDefault="004E61F8" w:rsidP="004E61F8">
            <w:pPr>
              <w:rPr>
                <w:rFonts w:asciiTheme="majorHAnsi" w:hAnsiTheme="majorHAnsi"/>
                <w:sz w:val="20"/>
                <w:szCs w:val="20"/>
              </w:rPr>
            </w:pPr>
            <w:r w:rsidRPr="00097996">
              <w:rPr>
                <w:rFonts w:asciiTheme="majorHAnsi" w:hAnsiTheme="majorHAnsi"/>
                <w:sz w:val="20"/>
                <w:szCs w:val="20"/>
              </w:rPr>
              <w:t>Nie mniej niż 400 arkuszy (format A5 do A3), obsługiwana gramatura 70 - 200 g/m2</w:t>
            </w:r>
          </w:p>
        </w:tc>
      </w:tr>
      <w:tr w:rsidR="004E61F8" w:rsidRPr="00097996" w:rsidTr="004E61F8">
        <w:tblPrEx>
          <w:tblCellMar>
            <w:top w:w="0" w:type="dxa"/>
            <w:bottom w:w="0" w:type="dxa"/>
          </w:tblCellMar>
        </w:tblPrEx>
        <w:trPr>
          <w:trHeight w:val="20"/>
        </w:trPr>
        <w:tc>
          <w:tcPr>
            <w:tcW w:w="2734" w:type="dxa"/>
            <w:tcBorders>
              <w:top w:val="single" w:sz="6" w:space="0" w:color="auto"/>
              <w:left w:val="single" w:sz="6" w:space="0" w:color="auto"/>
              <w:bottom w:val="single" w:sz="6" w:space="0" w:color="auto"/>
              <w:right w:val="single" w:sz="6" w:space="0" w:color="auto"/>
            </w:tcBorders>
            <w:shd w:val="clear" w:color="auto" w:fill="FFFFFF"/>
            <w:vAlign w:val="center"/>
          </w:tcPr>
          <w:p w:rsidR="004E61F8" w:rsidRPr="00097996" w:rsidRDefault="004E61F8" w:rsidP="004E61F8">
            <w:pPr>
              <w:rPr>
                <w:rFonts w:asciiTheme="majorHAnsi" w:hAnsiTheme="majorHAnsi"/>
                <w:sz w:val="20"/>
                <w:szCs w:val="20"/>
              </w:rPr>
            </w:pPr>
            <w:r w:rsidRPr="00097996">
              <w:rPr>
                <w:rFonts w:asciiTheme="majorHAnsi" w:hAnsiTheme="majorHAnsi"/>
                <w:sz w:val="20"/>
                <w:szCs w:val="20"/>
              </w:rPr>
              <w:t>Podajnik papieru ręczny</w:t>
            </w:r>
          </w:p>
        </w:tc>
        <w:tc>
          <w:tcPr>
            <w:tcW w:w="6804" w:type="dxa"/>
            <w:tcBorders>
              <w:top w:val="single" w:sz="6" w:space="0" w:color="auto"/>
              <w:left w:val="single" w:sz="6" w:space="0" w:color="auto"/>
              <w:bottom w:val="single" w:sz="6" w:space="0" w:color="auto"/>
              <w:right w:val="single" w:sz="6" w:space="0" w:color="auto"/>
            </w:tcBorders>
            <w:shd w:val="clear" w:color="auto" w:fill="FFFFFF"/>
            <w:vAlign w:val="center"/>
          </w:tcPr>
          <w:p w:rsidR="004E61F8" w:rsidRPr="00097996" w:rsidRDefault="004E61F8" w:rsidP="004E61F8">
            <w:pPr>
              <w:rPr>
                <w:rFonts w:asciiTheme="majorHAnsi" w:hAnsiTheme="majorHAnsi"/>
                <w:sz w:val="20"/>
                <w:szCs w:val="20"/>
              </w:rPr>
            </w:pPr>
            <w:r w:rsidRPr="00097996">
              <w:rPr>
                <w:rFonts w:asciiTheme="majorHAnsi" w:hAnsiTheme="majorHAnsi"/>
                <w:sz w:val="20"/>
                <w:szCs w:val="20"/>
              </w:rPr>
              <w:t>Min. 100 arkuszy, A6-SRA3, koperty, etykiety, maksymalna obsługiwana gramatura papieru nie mnij niż 250 g/m2</w:t>
            </w:r>
          </w:p>
        </w:tc>
      </w:tr>
      <w:tr w:rsidR="004E61F8" w:rsidRPr="00097996" w:rsidTr="004E61F8">
        <w:tblPrEx>
          <w:tblCellMar>
            <w:top w:w="0" w:type="dxa"/>
            <w:bottom w:w="0" w:type="dxa"/>
          </w:tblCellMar>
        </w:tblPrEx>
        <w:trPr>
          <w:trHeight w:val="20"/>
        </w:trPr>
        <w:tc>
          <w:tcPr>
            <w:tcW w:w="2734" w:type="dxa"/>
            <w:tcBorders>
              <w:top w:val="single" w:sz="6" w:space="0" w:color="auto"/>
              <w:left w:val="single" w:sz="6" w:space="0" w:color="auto"/>
              <w:bottom w:val="single" w:sz="6" w:space="0" w:color="auto"/>
              <w:right w:val="single" w:sz="6" w:space="0" w:color="auto"/>
            </w:tcBorders>
            <w:shd w:val="clear" w:color="auto" w:fill="FFFFFF"/>
          </w:tcPr>
          <w:p w:rsidR="004E61F8" w:rsidRPr="00097996" w:rsidRDefault="004E61F8" w:rsidP="004E61F8">
            <w:pPr>
              <w:rPr>
                <w:rFonts w:asciiTheme="majorHAnsi" w:hAnsiTheme="majorHAnsi"/>
                <w:sz w:val="20"/>
                <w:szCs w:val="20"/>
              </w:rPr>
            </w:pPr>
            <w:r w:rsidRPr="00097996">
              <w:rPr>
                <w:rFonts w:asciiTheme="majorHAnsi" w:hAnsiTheme="majorHAnsi"/>
                <w:sz w:val="20"/>
                <w:szCs w:val="20"/>
              </w:rPr>
              <w:t>Dodatkowe podajniki papieru</w:t>
            </w:r>
          </w:p>
        </w:tc>
        <w:tc>
          <w:tcPr>
            <w:tcW w:w="6804" w:type="dxa"/>
            <w:tcBorders>
              <w:top w:val="single" w:sz="6" w:space="0" w:color="auto"/>
              <w:left w:val="single" w:sz="6" w:space="0" w:color="auto"/>
              <w:bottom w:val="single" w:sz="6" w:space="0" w:color="auto"/>
              <w:right w:val="single" w:sz="6" w:space="0" w:color="auto"/>
            </w:tcBorders>
            <w:shd w:val="clear" w:color="auto" w:fill="FFFFFF"/>
          </w:tcPr>
          <w:p w:rsidR="004E61F8" w:rsidRPr="00097996" w:rsidRDefault="004E61F8" w:rsidP="004E61F8">
            <w:pPr>
              <w:rPr>
                <w:rFonts w:asciiTheme="majorHAnsi" w:hAnsiTheme="majorHAnsi"/>
                <w:sz w:val="20"/>
                <w:szCs w:val="20"/>
              </w:rPr>
            </w:pPr>
            <w:r w:rsidRPr="00097996">
              <w:rPr>
                <w:rFonts w:asciiTheme="majorHAnsi" w:hAnsiTheme="majorHAnsi"/>
                <w:sz w:val="20"/>
                <w:szCs w:val="20"/>
              </w:rPr>
              <w:t>Możliwość doposażenia o dodatkowe podajniki kaset w podstawie urządzenia</w:t>
            </w:r>
          </w:p>
        </w:tc>
      </w:tr>
      <w:tr w:rsidR="004E61F8" w:rsidRPr="00097996" w:rsidTr="004E61F8">
        <w:tblPrEx>
          <w:tblCellMar>
            <w:top w:w="0" w:type="dxa"/>
            <w:bottom w:w="0" w:type="dxa"/>
          </w:tblCellMar>
        </w:tblPrEx>
        <w:trPr>
          <w:trHeight w:val="20"/>
        </w:trPr>
        <w:tc>
          <w:tcPr>
            <w:tcW w:w="2734" w:type="dxa"/>
            <w:tcBorders>
              <w:top w:val="single" w:sz="6" w:space="0" w:color="auto"/>
              <w:left w:val="single" w:sz="6" w:space="0" w:color="auto"/>
              <w:bottom w:val="single" w:sz="6" w:space="0" w:color="auto"/>
              <w:right w:val="single" w:sz="6" w:space="0" w:color="auto"/>
            </w:tcBorders>
            <w:shd w:val="clear" w:color="auto" w:fill="FFFFFF"/>
            <w:vAlign w:val="center"/>
          </w:tcPr>
          <w:p w:rsidR="004E61F8" w:rsidRPr="00097996" w:rsidRDefault="004E61F8" w:rsidP="004E61F8">
            <w:pPr>
              <w:rPr>
                <w:rFonts w:asciiTheme="majorHAnsi" w:hAnsiTheme="majorHAnsi"/>
                <w:sz w:val="20"/>
                <w:szCs w:val="20"/>
              </w:rPr>
            </w:pPr>
            <w:r w:rsidRPr="00097996">
              <w:rPr>
                <w:rFonts w:asciiTheme="majorHAnsi" w:hAnsiTheme="majorHAnsi"/>
                <w:sz w:val="20"/>
                <w:szCs w:val="20"/>
              </w:rPr>
              <w:t>Podajnik oryginałów</w:t>
            </w:r>
          </w:p>
        </w:tc>
        <w:tc>
          <w:tcPr>
            <w:tcW w:w="6804" w:type="dxa"/>
            <w:tcBorders>
              <w:top w:val="single" w:sz="6" w:space="0" w:color="auto"/>
              <w:left w:val="single" w:sz="6" w:space="0" w:color="auto"/>
              <w:bottom w:val="single" w:sz="6" w:space="0" w:color="auto"/>
              <w:right w:val="single" w:sz="6" w:space="0" w:color="auto"/>
            </w:tcBorders>
            <w:shd w:val="clear" w:color="auto" w:fill="FFFFFF"/>
            <w:vAlign w:val="center"/>
          </w:tcPr>
          <w:p w:rsidR="004E61F8" w:rsidRPr="00097996" w:rsidRDefault="004E61F8" w:rsidP="004E61F8">
            <w:pPr>
              <w:rPr>
                <w:rFonts w:asciiTheme="majorHAnsi" w:hAnsiTheme="majorHAnsi"/>
                <w:sz w:val="20"/>
                <w:szCs w:val="20"/>
              </w:rPr>
            </w:pPr>
            <w:r w:rsidRPr="00097996">
              <w:rPr>
                <w:rFonts w:asciiTheme="majorHAnsi" w:hAnsiTheme="majorHAnsi"/>
                <w:sz w:val="20"/>
                <w:szCs w:val="20"/>
              </w:rPr>
              <w:t>100 arkuszy, format oryginałów A6 - A3, podajnik z funkcją skanowania dwustronnego,</w:t>
            </w:r>
          </w:p>
        </w:tc>
      </w:tr>
      <w:tr w:rsidR="004E61F8" w:rsidRPr="00097996" w:rsidTr="004E61F8">
        <w:tblPrEx>
          <w:tblCellMar>
            <w:top w:w="0" w:type="dxa"/>
            <w:bottom w:w="0" w:type="dxa"/>
          </w:tblCellMar>
        </w:tblPrEx>
        <w:trPr>
          <w:trHeight w:val="20"/>
        </w:trPr>
        <w:tc>
          <w:tcPr>
            <w:tcW w:w="2734" w:type="dxa"/>
            <w:tcBorders>
              <w:top w:val="single" w:sz="6" w:space="0" w:color="auto"/>
              <w:left w:val="single" w:sz="6" w:space="0" w:color="auto"/>
              <w:bottom w:val="single" w:sz="6" w:space="0" w:color="auto"/>
              <w:right w:val="single" w:sz="6" w:space="0" w:color="auto"/>
            </w:tcBorders>
            <w:shd w:val="clear" w:color="auto" w:fill="FFFFFF"/>
          </w:tcPr>
          <w:p w:rsidR="004E61F8" w:rsidRPr="00097996" w:rsidRDefault="004E61F8" w:rsidP="004E61F8">
            <w:pPr>
              <w:rPr>
                <w:rFonts w:asciiTheme="majorHAnsi" w:hAnsiTheme="majorHAnsi"/>
                <w:sz w:val="20"/>
                <w:szCs w:val="20"/>
              </w:rPr>
            </w:pPr>
            <w:r w:rsidRPr="00097996">
              <w:rPr>
                <w:rFonts w:asciiTheme="majorHAnsi" w:hAnsiTheme="majorHAnsi"/>
                <w:sz w:val="20"/>
                <w:szCs w:val="20"/>
              </w:rPr>
              <w:t>Pojemność odbiorcza</w:t>
            </w:r>
          </w:p>
        </w:tc>
        <w:tc>
          <w:tcPr>
            <w:tcW w:w="6804" w:type="dxa"/>
            <w:tcBorders>
              <w:top w:val="single" w:sz="6" w:space="0" w:color="auto"/>
              <w:left w:val="single" w:sz="6" w:space="0" w:color="auto"/>
              <w:bottom w:val="single" w:sz="6" w:space="0" w:color="auto"/>
              <w:right w:val="single" w:sz="6" w:space="0" w:color="auto"/>
            </w:tcBorders>
            <w:shd w:val="clear" w:color="auto" w:fill="FFFFFF"/>
          </w:tcPr>
          <w:p w:rsidR="004E61F8" w:rsidRPr="00097996" w:rsidRDefault="004E61F8" w:rsidP="004E61F8">
            <w:pPr>
              <w:rPr>
                <w:rFonts w:asciiTheme="majorHAnsi" w:hAnsiTheme="majorHAnsi"/>
                <w:sz w:val="20"/>
                <w:szCs w:val="20"/>
              </w:rPr>
            </w:pPr>
            <w:r w:rsidRPr="00097996">
              <w:rPr>
                <w:rFonts w:asciiTheme="majorHAnsi" w:hAnsiTheme="majorHAnsi"/>
                <w:sz w:val="20"/>
                <w:szCs w:val="20"/>
              </w:rPr>
              <w:t>Nie mniej niż 200 arkuszy</w:t>
            </w:r>
          </w:p>
        </w:tc>
      </w:tr>
      <w:tr w:rsidR="004E61F8" w:rsidRPr="00097996" w:rsidTr="004E61F8">
        <w:tblPrEx>
          <w:tblCellMar>
            <w:top w:w="0" w:type="dxa"/>
            <w:bottom w:w="0" w:type="dxa"/>
          </w:tblCellMar>
        </w:tblPrEx>
        <w:trPr>
          <w:trHeight w:val="20"/>
        </w:trPr>
        <w:tc>
          <w:tcPr>
            <w:tcW w:w="2734" w:type="dxa"/>
            <w:tcBorders>
              <w:top w:val="single" w:sz="6" w:space="0" w:color="auto"/>
              <w:left w:val="single" w:sz="6" w:space="0" w:color="auto"/>
              <w:bottom w:val="single" w:sz="6" w:space="0" w:color="auto"/>
              <w:right w:val="single" w:sz="6" w:space="0" w:color="auto"/>
            </w:tcBorders>
            <w:shd w:val="clear" w:color="auto" w:fill="FFFFFF"/>
          </w:tcPr>
          <w:p w:rsidR="004E61F8" w:rsidRPr="00097996" w:rsidRDefault="004E61F8" w:rsidP="004E61F8">
            <w:pPr>
              <w:rPr>
                <w:rFonts w:asciiTheme="majorHAnsi" w:hAnsiTheme="majorHAnsi"/>
                <w:sz w:val="20"/>
                <w:szCs w:val="20"/>
              </w:rPr>
            </w:pPr>
            <w:r w:rsidRPr="00097996">
              <w:rPr>
                <w:rFonts w:asciiTheme="majorHAnsi" w:hAnsiTheme="majorHAnsi"/>
                <w:sz w:val="20"/>
                <w:szCs w:val="20"/>
              </w:rPr>
              <w:t>Rozdzielczość skanowania</w:t>
            </w:r>
          </w:p>
        </w:tc>
        <w:tc>
          <w:tcPr>
            <w:tcW w:w="6804" w:type="dxa"/>
            <w:tcBorders>
              <w:top w:val="single" w:sz="6" w:space="0" w:color="auto"/>
              <w:left w:val="single" w:sz="6" w:space="0" w:color="auto"/>
              <w:bottom w:val="single" w:sz="6" w:space="0" w:color="auto"/>
              <w:right w:val="single" w:sz="6" w:space="0" w:color="auto"/>
            </w:tcBorders>
            <w:shd w:val="clear" w:color="auto" w:fill="FFFFFF"/>
          </w:tcPr>
          <w:p w:rsidR="004E61F8" w:rsidRPr="00097996" w:rsidRDefault="004E61F8" w:rsidP="004E61F8">
            <w:pPr>
              <w:rPr>
                <w:rFonts w:asciiTheme="majorHAnsi" w:hAnsiTheme="majorHAnsi"/>
                <w:sz w:val="20"/>
                <w:szCs w:val="20"/>
              </w:rPr>
            </w:pPr>
            <w:r w:rsidRPr="00097996">
              <w:rPr>
                <w:rFonts w:asciiTheme="majorHAnsi" w:hAnsiTheme="majorHAnsi"/>
                <w:sz w:val="20"/>
                <w:szCs w:val="20"/>
              </w:rPr>
              <w:t xml:space="preserve">600 x 600 </w:t>
            </w:r>
            <w:proofErr w:type="spellStart"/>
            <w:r w:rsidRPr="00097996">
              <w:rPr>
                <w:rFonts w:asciiTheme="majorHAnsi" w:hAnsiTheme="majorHAnsi"/>
                <w:sz w:val="20"/>
                <w:szCs w:val="20"/>
              </w:rPr>
              <w:t>dpi</w:t>
            </w:r>
            <w:proofErr w:type="spellEnd"/>
          </w:p>
        </w:tc>
      </w:tr>
      <w:tr w:rsidR="004E61F8" w:rsidRPr="00097996" w:rsidTr="004E61F8">
        <w:tblPrEx>
          <w:tblCellMar>
            <w:top w:w="0" w:type="dxa"/>
            <w:bottom w:w="0" w:type="dxa"/>
          </w:tblCellMar>
        </w:tblPrEx>
        <w:trPr>
          <w:trHeight w:val="20"/>
        </w:trPr>
        <w:tc>
          <w:tcPr>
            <w:tcW w:w="2734" w:type="dxa"/>
            <w:tcBorders>
              <w:top w:val="single" w:sz="6" w:space="0" w:color="auto"/>
              <w:left w:val="single" w:sz="6" w:space="0" w:color="auto"/>
              <w:bottom w:val="single" w:sz="6" w:space="0" w:color="auto"/>
              <w:right w:val="single" w:sz="6" w:space="0" w:color="auto"/>
            </w:tcBorders>
            <w:shd w:val="clear" w:color="auto" w:fill="FFFFFF"/>
          </w:tcPr>
          <w:p w:rsidR="004E61F8" w:rsidRPr="00097996" w:rsidRDefault="004E61F8" w:rsidP="004E61F8">
            <w:pPr>
              <w:rPr>
                <w:rFonts w:asciiTheme="majorHAnsi" w:hAnsiTheme="majorHAnsi"/>
                <w:sz w:val="20"/>
                <w:szCs w:val="20"/>
              </w:rPr>
            </w:pPr>
            <w:r w:rsidRPr="00097996">
              <w:rPr>
                <w:rFonts w:asciiTheme="majorHAnsi" w:hAnsiTheme="majorHAnsi"/>
                <w:sz w:val="20"/>
                <w:szCs w:val="20"/>
              </w:rPr>
              <w:t>Wymagane interfejsy</w:t>
            </w:r>
          </w:p>
        </w:tc>
        <w:tc>
          <w:tcPr>
            <w:tcW w:w="6804" w:type="dxa"/>
            <w:tcBorders>
              <w:top w:val="single" w:sz="6" w:space="0" w:color="auto"/>
              <w:left w:val="single" w:sz="6" w:space="0" w:color="auto"/>
              <w:bottom w:val="single" w:sz="6" w:space="0" w:color="auto"/>
              <w:right w:val="single" w:sz="6" w:space="0" w:color="auto"/>
            </w:tcBorders>
            <w:shd w:val="clear" w:color="auto" w:fill="FFFFFF"/>
          </w:tcPr>
          <w:p w:rsidR="004E61F8" w:rsidRPr="00097996" w:rsidRDefault="004E61F8" w:rsidP="004E61F8">
            <w:pPr>
              <w:rPr>
                <w:rFonts w:asciiTheme="majorHAnsi" w:hAnsiTheme="majorHAnsi"/>
                <w:sz w:val="20"/>
                <w:szCs w:val="20"/>
              </w:rPr>
            </w:pPr>
            <w:r w:rsidRPr="00097996">
              <w:rPr>
                <w:rFonts w:asciiTheme="majorHAnsi" w:hAnsiTheme="majorHAnsi"/>
                <w:sz w:val="20"/>
                <w:szCs w:val="20"/>
              </w:rPr>
              <w:t>USB 2.0, złącze Ethernet 10Base-T / 100Base-TX / 1000Base-T,</w:t>
            </w:r>
          </w:p>
        </w:tc>
      </w:tr>
      <w:tr w:rsidR="004E61F8" w:rsidRPr="00097996" w:rsidTr="004E61F8">
        <w:tblPrEx>
          <w:tblCellMar>
            <w:top w:w="0" w:type="dxa"/>
            <w:bottom w:w="0" w:type="dxa"/>
          </w:tblCellMar>
        </w:tblPrEx>
        <w:trPr>
          <w:trHeight w:val="20"/>
        </w:trPr>
        <w:tc>
          <w:tcPr>
            <w:tcW w:w="2734" w:type="dxa"/>
            <w:tcBorders>
              <w:top w:val="single" w:sz="6" w:space="0" w:color="auto"/>
              <w:left w:val="single" w:sz="6" w:space="0" w:color="auto"/>
              <w:bottom w:val="single" w:sz="6" w:space="0" w:color="auto"/>
              <w:right w:val="single" w:sz="6" w:space="0" w:color="auto"/>
            </w:tcBorders>
            <w:shd w:val="clear" w:color="auto" w:fill="FFFFFF"/>
            <w:vAlign w:val="center"/>
          </w:tcPr>
          <w:p w:rsidR="004E61F8" w:rsidRPr="00097996" w:rsidRDefault="004E61F8" w:rsidP="004E61F8">
            <w:pPr>
              <w:rPr>
                <w:rFonts w:asciiTheme="majorHAnsi" w:hAnsiTheme="majorHAnsi"/>
                <w:sz w:val="20"/>
                <w:szCs w:val="20"/>
              </w:rPr>
            </w:pPr>
            <w:r w:rsidRPr="00097996">
              <w:rPr>
                <w:rFonts w:asciiTheme="majorHAnsi" w:hAnsiTheme="majorHAnsi"/>
                <w:sz w:val="20"/>
                <w:szCs w:val="20"/>
              </w:rPr>
              <w:t>Wsparcie systemów operacyjnych</w:t>
            </w:r>
          </w:p>
        </w:tc>
        <w:tc>
          <w:tcPr>
            <w:tcW w:w="6804" w:type="dxa"/>
            <w:tcBorders>
              <w:top w:val="single" w:sz="6" w:space="0" w:color="auto"/>
              <w:left w:val="single" w:sz="6" w:space="0" w:color="auto"/>
              <w:bottom w:val="single" w:sz="6" w:space="0" w:color="auto"/>
              <w:right w:val="single" w:sz="6" w:space="0" w:color="auto"/>
            </w:tcBorders>
            <w:shd w:val="clear" w:color="auto" w:fill="FFFFFF"/>
            <w:vAlign w:val="center"/>
          </w:tcPr>
          <w:p w:rsidR="004E61F8" w:rsidRPr="00097996" w:rsidRDefault="004E61F8" w:rsidP="004E61F8">
            <w:pPr>
              <w:rPr>
                <w:rFonts w:asciiTheme="majorHAnsi" w:hAnsiTheme="majorHAnsi"/>
                <w:sz w:val="20"/>
                <w:szCs w:val="20"/>
              </w:rPr>
            </w:pPr>
            <w:r w:rsidRPr="00097996">
              <w:rPr>
                <w:rFonts w:asciiTheme="majorHAnsi" w:hAnsiTheme="majorHAnsi"/>
                <w:sz w:val="20"/>
                <w:szCs w:val="20"/>
              </w:rPr>
              <w:t>Windows 7 x32/x64, Windows Server 2000/2003/, 2003x64/2008/2008x64</w:t>
            </w:r>
          </w:p>
        </w:tc>
      </w:tr>
      <w:tr w:rsidR="004E61F8" w:rsidRPr="00097996" w:rsidTr="004E61F8">
        <w:tblPrEx>
          <w:tblCellMar>
            <w:top w:w="0" w:type="dxa"/>
            <w:bottom w:w="0" w:type="dxa"/>
          </w:tblCellMar>
        </w:tblPrEx>
        <w:trPr>
          <w:trHeight w:val="20"/>
        </w:trPr>
        <w:tc>
          <w:tcPr>
            <w:tcW w:w="2734" w:type="dxa"/>
            <w:tcBorders>
              <w:top w:val="single" w:sz="6" w:space="0" w:color="auto"/>
              <w:left w:val="single" w:sz="6" w:space="0" w:color="auto"/>
              <w:bottom w:val="single" w:sz="6" w:space="0" w:color="auto"/>
              <w:right w:val="single" w:sz="6" w:space="0" w:color="auto"/>
            </w:tcBorders>
            <w:shd w:val="clear" w:color="auto" w:fill="FFFFFF"/>
            <w:vAlign w:val="center"/>
          </w:tcPr>
          <w:p w:rsidR="004E61F8" w:rsidRPr="00097996" w:rsidRDefault="004E61F8" w:rsidP="004E61F8">
            <w:pPr>
              <w:rPr>
                <w:rFonts w:asciiTheme="majorHAnsi" w:hAnsiTheme="majorHAnsi"/>
                <w:sz w:val="20"/>
                <w:szCs w:val="20"/>
              </w:rPr>
            </w:pPr>
            <w:r w:rsidRPr="00097996">
              <w:rPr>
                <w:rFonts w:asciiTheme="majorHAnsi" w:hAnsiTheme="majorHAnsi"/>
                <w:sz w:val="20"/>
                <w:szCs w:val="20"/>
              </w:rPr>
              <w:t>Wyświetlacz</w:t>
            </w:r>
          </w:p>
        </w:tc>
        <w:tc>
          <w:tcPr>
            <w:tcW w:w="6804" w:type="dxa"/>
            <w:tcBorders>
              <w:top w:val="single" w:sz="6" w:space="0" w:color="auto"/>
              <w:left w:val="single" w:sz="6" w:space="0" w:color="auto"/>
              <w:bottom w:val="single" w:sz="6" w:space="0" w:color="auto"/>
              <w:right w:val="single" w:sz="6" w:space="0" w:color="auto"/>
            </w:tcBorders>
            <w:shd w:val="clear" w:color="auto" w:fill="FFFFFF"/>
            <w:vAlign w:val="center"/>
          </w:tcPr>
          <w:p w:rsidR="004E61F8" w:rsidRPr="00097996" w:rsidRDefault="004E61F8" w:rsidP="004E61F8">
            <w:pPr>
              <w:rPr>
                <w:rFonts w:asciiTheme="majorHAnsi" w:hAnsiTheme="majorHAnsi"/>
                <w:sz w:val="20"/>
                <w:szCs w:val="20"/>
              </w:rPr>
            </w:pPr>
            <w:r w:rsidRPr="00097996">
              <w:rPr>
                <w:rFonts w:asciiTheme="majorHAnsi" w:hAnsiTheme="majorHAnsi"/>
                <w:sz w:val="20"/>
                <w:szCs w:val="20"/>
              </w:rPr>
              <w:t>kolorowy 9-calowy pojemnościowy dotykowy wyświetlacz LCD, wraz w wbudowaną animowaną pomocą dla użytkownika, z możliwością zdalnej obsługi panelu użytkownika przez przeglądarkę WWW.</w:t>
            </w:r>
          </w:p>
        </w:tc>
      </w:tr>
      <w:tr w:rsidR="004E61F8" w:rsidRPr="00097996" w:rsidTr="004E61F8">
        <w:tblPrEx>
          <w:tblCellMar>
            <w:top w:w="0" w:type="dxa"/>
            <w:bottom w:w="0" w:type="dxa"/>
          </w:tblCellMar>
        </w:tblPrEx>
        <w:trPr>
          <w:trHeight w:val="20"/>
        </w:trPr>
        <w:tc>
          <w:tcPr>
            <w:tcW w:w="2734" w:type="dxa"/>
            <w:tcBorders>
              <w:top w:val="single" w:sz="6" w:space="0" w:color="auto"/>
              <w:left w:val="single" w:sz="6" w:space="0" w:color="auto"/>
              <w:bottom w:val="single" w:sz="6" w:space="0" w:color="auto"/>
              <w:right w:val="single" w:sz="6" w:space="0" w:color="auto"/>
            </w:tcBorders>
            <w:shd w:val="clear" w:color="auto" w:fill="FFFFFF"/>
          </w:tcPr>
          <w:p w:rsidR="004E61F8" w:rsidRPr="00097996" w:rsidRDefault="004E61F8" w:rsidP="004E61F8">
            <w:pPr>
              <w:rPr>
                <w:rFonts w:asciiTheme="majorHAnsi" w:hAnsiTheme="majorHAnsi"/>
                <w:sz w:val="20"/>
                <w:szCs w:val="20"/>
              </w:rPr>
            </w:pPr>
            <w:r w:rsidRPr="00097996">
              <w:rPr>
                <w:rFonts w:asciiTheme="majorHAnsi" w:hAnsiTheme="majorHAnsi"/>
                <w:sz w:val="20"/>
                <w:szCs w:val="20"/>
              </w:rPr>
              <w:t>Język menu</w:t>
            </w:r>
          </w:p>
        </w:tc>
        <w:tc>
          <w:tcPr>
            <w:tcW w:w="6804" w:type="dxa"/>
            <w:tcBorders>
              <w:top w:val="single" w:sz="6" w:space="0" w:color="auto"/>
              <w:left w:val="single" w:sz="6" w:space="0" w:color="auto"/>
              <w:bottom w:val="single" w:sz="6" w:space="0" w:color="auto"/>
              <w:right w:val="single" w:sz="6" w:space="0" w:color="auto"/>
            </w:tcBorders>
            <w:shd w:val="clear" w:color="auto" w:fill="FFFFFF"/>
          </w:tcPr>
          <w:p w:rsidR="004E61F8" w:rsidRPr="00097996" w:rsidRDefault="004E61F8" w:rsidP="004E61F8">
            <w:pPr>
              <w:rPr>
                <w:rFonts w:asciiTheme="majorHAnsi" w:hAnsiTheme="majorHAnsi"/>
                <w:sz w:val="20"/>
                <w:szCs w:val="20"/>
              </w:rPr>
            </w:pPr>
            <w:r w:rsidRPr="00097996">
              <w:rPr>
                <w:rFonts w:asciiTheme="majorHAnsi" w:hAnsiTheme="majorHAnsi"/>
                <w:sz w:val="20"/>
                <w:szCs w:val="20"/>
              </w:rPr>
              <w:t>Polski</w:t>
            </w:r>
          </w:p>
        </w:tc>
      </w:tr>
      <w:tr w:rsidR="004E61F8" w:rsidRPr="00097996" w:rsidTr="004E61F8">
        <w:tblPrEx>
          <w:tblCellMar>
            <w:top w:w="0" w:type="dxa"/>
            <w:bottom w:w="0" w:type="dxa"/>
          </w:tblCellMar>
        </w:tblPrEx>
        <w:trPr>
          <w:trHeight w:val="20"/>
        </w:trPr>
        <w:tc>
          <w:tcPr>
            <w:tcW w:w="2734" w:type="dxa"/>
            <w:tcBorders>
              <w:top w:val="single" w:sz="6" w:space="0" w:color="auto"/>
              <w:left w:val="single" w:sz="6" w:space="0" w:color="auto"/>
              <w:bottom w:val="single" w:sz="6" w:space="0" w:color="auto"/>
              <w:right w:val="single" w:sz="6" w:space="0" w:color="auto"/>
            </w:tcBorders>
            <w:shd w:val="clear" w:color="auto" w:fill="FFFFFF"/>
            <w:vAlign w:val="center"/>
          </w:tcPr>
          <w:p w:rsidR="004E61F8" w:rsidRPr="00097996" w:rsidRDefault="004E61F8" w:rsidP="004E61F8">
            <w:pPr>
              <w:rPr>
                <w:rFonts w:asciiTheme="majorHAnsi" w:hAnsiTheme="majorHAnsi"/>
                <w:sz w:val="20"/>
                <w:szCs w:val="20"/>
              </w:rPr>
            </w:pPr>
            <w:r w:rsidRPr="00097996">
              <w:rPr>
                <w:rFonts w:asciiTheme="majorHAnsi" w:hAnsiTheme="majorHAnsi"/>
                <w:sz w:val="20"/>
                <w:szCs w:val="20"/>
              </w:rPr>
              <w:t>materiały eksploatacyjne</w:t>
            </w:r>
          </w:p>
        </w:tc>
        <w:tc>
          <w:tcPr>
            <w:tcW w:w="6804" w:type="dxa"/>
            <w:tcBorders>
              <w:top w:val="single" w:sz="6" w:space="0" w:color="auto"/>
              <w:left w:val="single" w:sz="6" w:space="0" w:color="auto"/>
              <w:bottom w:val="single" w:sz="6" w:space="0" w:color="auto"/>
              <w:right w:val="single" w:sz="6" w:space="0" w:color="auto"/>
            </w:tcBorders>
            <w:shd w:val="clear" w:color="auto" w:fill="FFFFFF"/>
            <w:vAlign w:val="center"/>
          </w:tcPr>
          <w:p w:rsidR="004E61F8" w:rsidRPr="00097996" w:rsidRDefault="004E61F8" w:rsidP="004E61F8">
            <w:pPr>
              <w:rPr>
                <w:rFonts w:asciiTheme="majorHAnsi" w:hAnsiTheme="majorHAnsi"/>
                <w:sz w:val="20"/>
                <w:szCs w:val="20"/>
              </w:rPr>
            </w:pPr>
            <w:r w:rsidRPr="00097996">
              <w:rPr>
                <w:rFonts w:asciiTheme="majorHAnsi" w:hAnsiTheme="majorHAnsi"/>
                <w:sz w:val="20"/>
                <w:szCs w:val="20"/>
              </w:rPr>
              <w:t>toner czarny o wydajności 28 tyś wydruków (przy pokryciu 5%), tonery kolorowe ĆMY o wydajności 22 tyś. wydruków (przy pokryciu 5%). Deweloper/Starter CMYK o wydajności min 500 tyś wydruków (przy pokryciu 5%)</w:t>
            </w:r>
          </w:p>
        </w:tc>
      </w:tr>
      <w:tr w:rsidR="004E61F8" w:rsidRPr="00097996" w:rsidTr="004E61F8">
        <w:tblPrEx>
          <w:tblCellMar>
            <w:top w:w="0" w:type="dxa"/>
            <w:bottom w:w="0" w:type="dxa"/>
          </w:tblCellMar>
        </w:tblPrEx>
        <w:trPr>
          <w:trHeight w:val="20"/>
        </w:trPr>
        <w:tc>
          <w:tcPr>
            <w:tcW w:w="2734" w:type="dxa"/>
            <w:tcBorders>
              <w:top w:val="single" w:sz="6" w:space="0" w:color="auto"/>
              <w:left w:val="single" w:sz="6" w:space="0" w:color="auto"/>
              <w:bottom w:val="single" w:sz="6" w:space="0" w:color="auto"/>
              <w:right w:val="single" w:sz="6" w:space="0" w:color="auto"/>
            </w:tcBorders>
            <w:shd w:val="clear" w:color="auto" w:fill="FFFFFF"/>
          </w:tcPr>
          <w:p w:rsidR="004E61F8" w:rsidRPr="00097996" w:rsidRDefault="004E61F8" w:rsidP="004E61F8">
            <w:pPr>
              <w:rPr>
                <w:rFonts w:asciiTheme="majorHAnsi" w:hAnsiTheme="majorHAnsi"/>
                <w:sz w:val="20"/>
                <w:szCs w:val="20"/>
              </w:rPr>
            </w:pPr>
            <w:r w:rsidRPr="00097996">
              <w:rPr>
                <w:rFonts w:asciiTheme="majorHAnsi" w:hAnsiTheme="majorHAnsi"/>
                <w:sz w:val="20"/>
                <w:szCs w:val="20"/>
              </w:rPr>
              <w:t>Inne</w:t>
            </w:r>
          </w:p>
        </w:tc>
        <w:tc>
          <w:tcPr>
            <w:tcW w:w="6804" w:type="dxa"/>
            <w:tcBorders>
              <w:top w:val="single" w:sz="6" w:space="0" w:color="auto"/>
              <w:left w:val="single" w:sz="6" w:space="0" w:color="auto"/>
              <w:bottom w:val="single" w:sz="6" w:space="0" w:color="auto"/>
              <w:right w:val="single" w:sz="6" w:space="0" w:color="auto"/>
            </w:tcBorders>
            <w:shd w:val="clear" w:color="auto" w:fill="FFFFFF"/>
          </w:tcPr>
          <w:p w:rsidR="004E61F8" w:rsidRPr="00097996" w:rsidRDefault="004E61F8" w:rsidP="004E61F8">
            <w:pPr>
              <w:rPr>
                <w:rFonts w:asciiTheme="majorHAnsi" w:hAnsiTheme="majorHAnsi"/>
                <w:sz w:val="20"/>
                <w:szCs w:val="20"/>
              </w:rPr>
            </w:pPr>
            <w:r w:rsidRPr="00097996">
              <w:rPr>
                <w:rFonts w:asciiTheme="majorHAnsi" w:hAnsiTheme="majorHAnsi"/>
                <w:sz w:val="20"/>
                <w:szCs w:val="20"/>
              </w:rPr>
              <w:t>Możliwość podłączenia wewnętrznego czytnika zbliżeniowych kart identyfikacyjnych</w:t>
            </w:r>
          </w:p>
        </w:tc>
      </w:tr>
      <w:tr w:rsidR="004E61F8" w:rsidRPr="00097996" w:rsidTr="004E61F8">
        <w:tblPrEx>
          <w:tblCellMar>
            <w:top w:w="0" w:type="dxa"/>
            <w:bottom w:w="0" w:type="dxa"/>
          </w:tblCellMar>
        </w:tblPrEx>
        <w:trPr>
          <w:trHeight w:val="20"/>
        </w:trPr>
        <w:tc>
          <w:tcPr>
            <w:tcW w:w="2734" w:type="dxa"/>
            <w:tcBorders>
              <w:top w:val="single" w:sz="6" w:space="0" w:color="auto"/>
              <w:left w:val="single" w:sz="6" w:space="0" w:color="auto"/>
              <w:bottom w:val="nil"/>
              <w:right w:val="single" w:sz="6" w:space="0" w:color="auto"/>
            </w:tcBorders>
            <w:shd w:val="clear" w:color="auto" w:fill="FFFFFF"/>
            <w:vAlign w:val="center"/>
          </w:tcPr>
          <w:p w:rsidR="004E61F8" w:rsidRPr="00097996" w:rsidRDefault="004E61F8" w:rsidP="004E61F8">
            <w:pPr>
              <w:rPr>
                <w:rFonts w:asciiTheme="majorHAnsi" w:hAnsiTheme="majorHAnsi"/>
                <w:sz w:val="20"/>
                <w:szCs w:val="20"/>
              </w:rPr>
            </w:pPr>
            <w:r w:rsidRPr="00097996">
              <w:rPr>
                <w:rFonts w:asciiTheme="majorHAnsi" w:hAnsiTheme="majorHAnsi"/>
                <w:sz w:val="20"/>
                <w:szCs w:val="20"/>
              </w:rPr>
              <w:t>Inne funkcje urządzenia</w:t>
            </w:r>
          </w:p>
        </w:tc>
        <w:tc>
          <w:tcPr>
            <w:tcW w:w="6804" w:type="dxa"/>
            <w:tcBorders>
              <w:top w:val="single" w:sz="6" w:space="0" w:color="auto"/>
              <w:left w:val="single" w:sz="6" w:space="0" w:color="auto"/>
              <w:right w:val="single" w:sz="6" w:space="0" w:color="auto"/>
            </w:tcBorders>
            <w:shd w:val="clear" w:color="auto" w:fill="FFFFFF"/>
          </w:tcPr>
          <w:p w:rsidR="004E61F8" w:rsidRPr="00097996" w:rsidRDefault="004E61F8" w:rsidP="004E61F8">
            <w:pPr>
              <w:rPr>
                <w:rFonts w:asciiTheme="majorHAnsi" w:hAnsiTheme="majorHAnsi"/>
                <w:sz w:val="20"/>
                <w:szCs w:val="20"/>
              </w:rPr>
            </w:pPr>
            <w:r w:rsidRPr="00097996">
              <w:rPr>
                <w:rFonts w:asciiTheme="majorHAnsi" w:hAnsiTheme="majorHAnsi"/>
                <w:sz w:val="20"/>
                <w:szCs w:val="20"/>
              </w:rPr>
              <w:t>Możliwość podłączenia wewnętrznego czytnika zbliżeniowych kart identyfikacyjnych</w:t>
            </w:r>
          </w:p>
        </w:tc>
      </w:tr>
      <w:tr w:rsidR="004E61F8" w:rsidRPr="00097996" w:rsidTr="004E61F8">
        <w:tblPrEx>
          <w:tblCellMar>
            <w:top w:w="0" w:type="dxa"/>
            <w:bottom w:w="0" w:type="dxa"/>
          </w:tblCellMar>
        </w:tblPrEx>
        <w:trPr>
          <w:trHeight w:val="20"/>
        </w:trPr>
        <w:tc>
          <w:tcPr>
            <w:tcW w:w="2734" w:type="dxa"/>
            <w:tcBorders>
              <w:top w:val="single" w:sz="6" w:space="0" w:color="auto"/>
              <w:left w:val="single" w:sz="6" w:space="0" w:color="auto"/>
              <w:bottom w:val="single" w:sz="6" w:space="0" w:color="auto"/>
              <w:right w:val="single" w:sz="6" w:space="0" w:color="auto"/>
            </w:tcBorders>
            <w:shd w:val="clear" w:color="auto" w:fill="FFFFFF"/>
            <w:vAlign w:val="center"/>
          </w:tcPr>
          <w:p w:rsidR="004E61F8" w:rsidRPr="00097996" w:rsidRDefault="004E61F8" w:rsidP="004E61F8">
            <w:pPr>
              <w:rPr>
                <w:rFonts w:asciiTheme="majorHAnsi" w:hAnsiTheme="majorHAnsi"/>
                <w:sz w:val="20"/>
                <w:szCs w:val="20"/>
              </w:rPr>
            </w:pPr>
            <w:r w:rsidRPr="00097996">
              <w:rPr>
                <w:rFonts w:asciiTheme="majorHAnsi" w:hAnsiTheme="majorHAnsi"/>
                <w:sz w:val="20"/>
                <w:szCs w:val="20"/>
              </w:rPr>
              <w:t>Inne funkcje urządzenia</w:t>
            </w:r>
          </w:p>
        </w:tc>
        <w:tc>
          <w:tcPr>
            <w:tcW w:w="6804" w:type="dxa"/>
            <w:tcBorders>
              <w:top w:val="single" w:sz="6" w:space="0" w:color="auto"/>
              <w:left w:val="single" w:sz="6" w:space="0" w:color="auto"/>
              <w:bottom w:val="single" w:sz="6" w:space="0" w:color="auto"/>
              <w:right w:val="single" w:sz="6" w:space="0" w:color="auto"/>
            </w:tcBorders>
            <w:shd w:val="clear" w:color="auto" w:fill="FFFFFF"/>
            <w:vAlign w:val="center"/>
          </w:tcPr>
          <w:p w:rsidR="004E61F8" w:rsidRPr="00097996" w:rsidRDefault="004E61F8" w:rsidP="004E61F8">
            <w:pPr>
              <w:rPr>
                <w:rFonts w:asciiTheme="majorHAnsi" w:hAnsiTheme="majorHAnsi"/>
                <w:sz w:val="20"/>
                <w:szCs w:val="20"/>
              </w:rPr>
            </w:pPr>
            <w:r w:rsidRPr="00097996">
              <w:rPr>
                <w:rFonts w:asciiTheme="majorHAnsi" w:hAnsiTheme="majorHAnsi"/>
                <w:sz w:val="20"/>
                <w:szCs w:val="20"/>
              </w:rPr>
              <w:t>Wbudowana przeglądarka i IWS</w:t>
            </w:r>
          </w:p>
        </w:tc>
      </w:tr>
      <w:tr w:rsidR="004E61F8" w:rsidRPr="00097996" w:rsidTr="004E61F8">
        <w:tblPrEx>
          <w:tblCellMar>
            <w:top w:w="0" w:type="dxa"/>
            <w:bottom w:w="0" w:type="dxa"/>
          </w:tblCellMar>
        </w:tblPrEx>
        <w:trPr>
          <w:trHeight w:val="20"/>
        </w:trPr>
        <w:tc>
          <w:tcPr>
            <w:tcW w:w="2734" w:type="dxa"/>
            <w:tcBorders>
              <w:top w:val="single" w:sz="6" w:space="0" w:color="auto"/>
              <w:left w:val="single" w:sz="6" w:space="0" w:color="auto"/>
              <w:bottom w:val="single" w:sz="6" w:space="0" w:color="auto"/>
              <w:right w:val="single" w:sz="6" w:space="0" w:color="auto"/>
            </w:tcBorders>
            <w:shd w:val="clear" w:color="auto" w:fill="FFFFFF"/>
            <w:vAlign w:val="center"/>
          </w:tcPr>
          <w:p w:rsidR="004E61F8" w:rsidRPr="00097996" w:rsidRDefault="004E61F8" w:rsidP="004E61F8">
            <w:pPr>
              <w:rPr>
                <w:rFonts w:asciiTheme="majorHAnsi" w:hAnsiTheme="majorHAnsi"/>
                <w:sz w:val="20"/>
                <w:szCs w:val="20"/>
              </w:rPr>
            </w:pPr>
            <w:r w:rsidRPr="00097996">
              <w:rPr>
                <w:rFonts w:asciiTheme="majorHAnsi" w:hAnsiTheme="majorHAnsi"/>
                <w:sz w:val="20"/>
                <w:szCs w:val="20"/>
              </w:rPr>
              <w:t>Certyfikaty</w:t>
            </w:r>
          </w:p>
        </w:tc>
        <w:tc>
          <w:tcPr>
            <w:tcW w:w="6804" w:type="dxa"/>
            <w:tcBorders>
              <w:top w:val="single" w:sz="6" w:space="0" w:color="auto"/>
              <w:left w:val="single" w:sz="6" w:space="0" w:color="auto"/>
              <w:bottom w:val="single" w:sz="6" w:space="0" w:color="auto"/>
              <w:right w:val="single" w:sz="6" w:space="0" w:color="auto"/>
            </w:tcBorders>
            <w:shd w:val="clear" w:color="auto" w:fill="FFFFFF"/>
            <w:vAlign w:val="center"/>
          </w:tcPr>
          <w:p w:rsidR="004E61F8" w:rsidRPr="00097996" w:rsidRDefault="004E61F8" w:rsidP="004E61F8">
            <w:pPr>
              <w:rPr>
                <w:rFonts w:asciiTheme="majorHAnsi" w:hAnsiTheme="majorHAnsi"/>
                <w:sz w:val="20"/>
                <w:szCs w:val="20"/>
              </w:rPr>
            </w:pPr>
            <w:r w:rsidRPr="00097996">
              <w:rPr>
                <w:rFonts w:asciiTheme="majorHAnsi" w:hAnsiTheme="majorHAnsi"/>
                <w:sz w:val="20"/>
                <w:szCs w:val="20"/>
              </w:rPr>
              <w:t>Blue Angel Mark, Energy Star, TUV</w:t>
            </w:r>
          </w:p>
        </w:tc>
      </w:tr>
      <w:tr w:rsidR="004E61F8" w:rsidRPr="00097996" w:rsidTr="004E61F8">
        <w:tblPrEx>
          <w:tblCellMar>
            <w:top w:w="0" w:type="dxa"/>
            <w:bottom w:w="0" w:type="dxa"/>
          </w:tblCellMar>
        </w:tblPrEx>
        <w:trPr>
          <w:trHeight w:val="20"/>
        </w:trPr>
        <w:tc>
          <w:tcPr>
            <w:tcW w:w="2734" w:type="dxa"/>
            <w:tcBorders>
              <w:top w:val="single" w:sz="6" w:space="0" w:color="auto"/>
              <w:left w:val="single" w:sz="6" w:space="0" w:color="auto"/>
              <w:bottom w:val="single" w:sz="6" w:space="0" w:color="auto"/>
              <w:right w:val="single" w:sz="6" w:space="0" w:color="auto"/>
            </w:tcBorders>
            <w:shd w:val="clear" w:color="auto" w:fill="FFFFFF"/>
          </w:tcPr>
          <w:p w:rsidR="004E61F8" w:rsidRPr="00097996" w:rsidRDefault="004E61F8" w:rsidP="004E61F8">
            <w:pPr>
              <w:rPr>
                <w:rFonts w:asciiTheme="majorHAnsi" w:hAnsiTheme="majorHAnsi" w:cs="Arial"/>
                <w:sz w:val="20"/>
                <w:szCs w:val="20"/>
              </w:rPr>
            </w:pPr>
            <w:r w:rsidRPr="00097996">
              <w:rPr>
                <w:rFonts w:asciiTheme="majorHAnsi" w:hAnsiTheme="majorHAnsi" w:cs="Arial"/>
                <w:sz w:val="20"/>
                <w:szCs w:val="20"/>
              </w:rPr>
              <w:t>Gwarancja</w:t>
            </w:r>
          </w:p>
        </w:tc>
        <w:tc>
          <w:tcPr>
            <w:tcW w:w="6804" w:type="dxa"/>
            <w:tcBorders>
              <w:top w:val="single" w:sz="6" w:space="0" w:color="auto"/>
              <w:left w:val="single" w:sz="6" w:space="0" w:color="auto"/>
              <w:bottom w:val="single" w:sz="6" w:space="0" w:color="auto"/>
              <w:right w:val="single" w:sz="6" w:space="0" w:color="auto"/>
            </w:tcBorders>
            <w:shd w:val="clear" w:color="auto" w:fill="FFFFFF"/>
          </w:tcPr>
          <w:p w:rsidR="004E61F8" w:rsidRPr="00097996" w:rsidRDefault="004E61F8" w:rsidP="004E61F8">
            <w:pPr>
              <w:rPr>
                <w:rFonts w:asciiTheme="majorHAnsi" w:hAnsiTheme="majorHAnsi" w:cs="Arial"/>
                <w:sz w:val="20"/>
                <w:szCs w:val="20"/>
              </w:rPr>
            </w:pPr>
            <w:r w:rsidRPr="00097996">
              <w:rPr>
                <w:rFonts w:asciiTheme="majorHAnsi" w:hAnsiTheme="majorHAnsi" w:cs="Arial"/>
                <w:sz w:val="20"/>
                <w:szCs w:val="20"/>
              </w:rPr>
              <w:t>24 miesiące</w:t>
            </w:r>
          </w:p>
        </w:tc>
      </w:tr>
    </w:tbl>
    <w:p w:rsidR="004E61F8" w:rsidRPr="00097996" w:rsidRDefault="004E61F8" w:rsidP="004E61F8">
      <w:pPr>
        <w:rPr>
          <w:rFonts w:asciiTheme="majorHAnsi" w:hAnsiTheme="majorHAnsi"/>
          <w:sz w:val="20"/>
          <w:szCs w:val="20"/>
        </w:rPr>
      </w:pPr>
    </w:p>
    <w:p w:rsidR="004E61F8" w:rsidRPr="00097996" w:rsidRDefault="004E61F8" w:rsidP="004E61F8">
      <w:pPr>
        <w:rPr>
          <w:rFonts w:asciiTheme="majorHAnsi" w:hAnsiTheme="majorHAnsi"/>
          <w:sz w:val="20"/>
          <w:szCs w:val="20"/>
        </w:rPr>
      </w:pPr>
      <w:r w:rsidRPr="00097996">
        <w:rPr>
          <w:rFonts w:asciiTheme="majorHAnsi" w:hAnsiTheme="majorHAnsi"/>
          <w:sz w:val="20"/>
          <w:szCs w:val="20"/>
        </w:rPr>
        <w:t xml:space="preserve">Ksero monochromatyczna A3 – 2 </w:t>
      </w:r>
      <w:proofErr w:type="spellStart"/>
      <w:r w:rsidRPr="00097996">
        <w:rPr>
          <w:rFonts w:asciiTheme="majorHAnsi" w:hAnsiTheme="majorHAnsi"/>
          <w:sz w:val="20"/>
          <w:szCs w:val="20"/>
        </w:rPr>
        <w:t>szt</w:t>
      </w:r>
      <w:proofErr w:type="spellEnd"/>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1"/>
        <w:gridCol w:w="7075"/>
      </w:tblGrid>
      <w:tr w:rsidR="004E61F8" w:rsidRPr="00097996" w:rsidTr="004E61F8">
        <w:tc>
          <w:tcPr>
            <w:tcW w:w="9606" w:type="dxa"/>
            <w:gridSpan w:val="2"/>
            <w:shd w:val="clear" w:color="auto" w:fill="auto"/>
            <w:hideMark/>
          </w:tcPr>
          <w:p w:rsidR="004E61F8" w:rsidRPr="00097996" w:rsidRDefault="004E61F8" w:rsidP="004E61F8">
            <w:pPr>
              <w:rPr>
                <w:rFonts w:asciiTheme="majorHAnsi" w:hAnsiTheme="majorHAnsi"/>
                <w:sz w:val="20"/>
                <w:szCs w:val="20"/>
              </w:rPr>
            </w:pPr>
            <w:r w:rsidRPr="00097996">
              <w:rPr>
                <w:rFonts w:asciiTheme="majorHAnsi" w:hAnsiTheme="majorHAnsi"/>
                <w:sz w:val="20"/>
                <w:szCs w:val="20"/>
              </w:rPr>
              <w:t>OGÓLNE UTAX 256i MFP lub równoważne</w:t>
            </w:r>
          </w:p>
        </w:tc>
      </w:tr>
      <w:tr w:rsidR="004E61F8" w:rsidRPr="00097996" w:rsidTr="004E61F8">
        <w:tc>
          <w:tcPr>
            <w:tcW w:w="2531" w:type="dxa"/>
            <w:shd w:val="clear" w:color="auto" w:fill="auto"/>
            <w:hideMark/>
          </w:tcPr>
          <w:p w:rsidR="004E61F8" w:rsidRPr="00097996" w:rsidRDefault="004E61F8" w:rsidP="004E61F8">
            <w:pPr>
              <w:rPr>
                <w:rFonts w:asciiTheme="majorHAnsi" w:hAnsiTheme="majorHAnsi"/>
                <w:sz w:val="20"/>
                <w:szCs w:val="20"/>
              </w:rPr>
            </w:pPr>
            <w:r w:rsidRPr="00097996">
              <w:rPr>
                <w:rFonts w:asciiTheme="majorHAnsi" w:hAnsiTheme="majorHAnsi"/>
                <w:sz w:val="20"/>
                <w:szCs w:val="20"/>
              </w:rPr>
              <w:t>Typ</w:t>
            </w:r>
          </w:p>
        </w:tc>
        <w:tc>
          <w:tcPr>
            <w:tcW w:w="7075" w:type="dxa"/>
            <w:shd w:val="clear" w:color="auto" w:fill="auto"/>
            <w:hideMark/>
          </w:tcPr>
          <w:p w:rsidR="004E61F8" w:rsidRPr="00097996" w:rsidRDefault="004E61F8" w:rsidP="004E61F8">
            <w:pPr>
              <w:rPr>
                <w:rFonts w:asciiTheme="majorHAnsi" w:hAnsiTheme="majorHAnsi"/>
                <w:sz w:val="20"/>
                <w:szCs w:val="20"/>
              </w:rPr>
            </w:pPr>
            <w:r w:rsidRPr="00097996">
              <w:rPr>
                <w:rFonts w:asciiTheme="majorHAnsi" w:hAnsiTheme="majorHAnsi"/>
                <w:sz w:val="20"/>
                <w:szCs w:val="20"/>
              </w:rPr>
              <w:t>Wolnostojąca</w:t>
            </w:r>
          </w:p>
        </w:tc>
      </w:tr>
      <w:tr w:rsidR="004E61F8" w:rsidRPr="00097996" w:rsidTr="004E61F8">
        <w:tc>
          <w:tcPr>
            <w:tcW w:w="2531" w:type="dxa"/>
            <w:shd w:val="clear" w:color="auto" w:fill="auto"/>
            <w:hideMark/>
          </w:tcPr>
          <w:p w:rsidR="004E61F8" w:rsidRPr="00097996" w:rsidRDefault="004E61F8" w:rsidP="004E61F8">
            <w:pPr>
              <w:rPr>
                <w:rFonts w:asciiTheme="majorHAnsi" w:hAnsiTheme="majorHAnsi"/>
                <w:sz w:val="20"/>
                <w:szCs w:val="20"/>
              </w:rPr>
            </w:pPr>
            <w:r w:rsidRPr="00097996">
              <w:rPr>
                <w:rFonts w:asciiTheme="majorHAnsi" w:hAnsiTheme="majorHAnsi"/>
                <w:sz w:val="20"/>
                <w:szCs w:val="20"/>
              </w:rPr>
              <w:t>Funkcje</w:t>
            </w:r>
          </w:p>
        </w:tc>
        <w:tc>
          <w:tcPr>
            <w:tcW w:w="7075" w:type="dxa"/>
            <w:shd w:val="clear" w:color="auto" w:fill="auto"/>
            <w:hideMark/>
          </w:tcPr>
          <w:p w:rsidR="004E61F8" w:rsidRPr="00097996" w:rsidRDefault="004E61F8" w:rsidP="004E61F8">
            <w:pPr>
              <w:rPr>
                <w:rFonts w:asciiTheme="majorHAnsi" w:hAnsiTheme="majorHAnsi"/>
                <w:sz w:val="20"/>
                <w:szCs w:val="20"/>
              </w:rPr>
            </w:pPr>
            <w:r w:rsidRPr="00097996">
              <w:rPr>
                <w:rFonts w:asciiTheme="majorHAnsi" w:hAnsiTheme="majorHAnsi"/>
                <w:sz w:val="20"/>
                <w:szCs w:val="20"/>
              </w:rPr>
              <w:t>Kopiowanie, druk, skan, duplex – dwustronne drukowanie, kopiowanie i skanowanie, (faks-opcja),</w:t>
            </w:r>
          </w:p>
        </w:tc>
      </w:tr>
      <w:tr w:rsidR="004E61F8" w:rsidRPr="00097996" w:rsidTr="004E61F8">
        <w:tc>
          <w:tcPr>
            <w:tcW w:w="2531" w:type="dxa"/>
            <w:shd w:val="clear" w:color="auto" w:fill="auto"/>
            <w:hideMark/>
          </w:tcPr>
          <w:p w:rsidR="004E61F8" w:rsidRPr="00097996" w:rsidRDefault="004E61F8" w:rsidP="004E61F8">
            <w:pPr>
              <w:rPr>
                <w:rFonts w:asciiTheme="majorHAnsi" w:hAnsiTheme="majorHAnsi"/>
                <w:sz w:val="20"/>
                <w:szCs w:val="20"/>
              </w:rPr>
            </w:pPr>
            <w:r w:rsidRPr="00097996">
              <w:rPr>
                <w:rFonts w:asciiTheme="majorHAnsi" w:hAnsiTheme="majorHAnsi"/>
                <w:sz w:val="20"/>
                <w:szCs w:val="20"/>
              </w:rPr>
              <w:t>Technologia wydruku</w:t>
            </w:r>
          </w:p>
        </w:tc>
        <w:tc>
          <w:tcPr>
            <w:tcW w:w="7075" w:type="dxa"/>
            <w:shd w:val="clear" w:color="auto" w:fill="auto"/>
            <w:hideMark/>
          </w:tcPr>
          <w:p w:rsidR="004E61F8" w:rsidRPr="00097996" w:rsidRDefault="004E61F8" w:rsidP="004E61F8">
            <w:pPr>
              <w:rPr>
                <w:rFonts w:asciiTheme="majorHAnsi" w:hAnsiTheme="majorHAnsi"/>
                <w:sz w:val="20"/>
                <w:szCs w:val="20"/>
              </w:rPr>
            </w:pPr>
            <w:r w:rsidRPr="00097996">
              <w:rPr>
                <w:rFonts w:asciiTheme="majorHAnsi" w:hAnsiTheme="majorHAnsi"/>
                <w:sz w:val="20"/>
                <w:szCs w:val="20"/>
              </w:rPr>
              <w:t xml:space="preserve">Laser </w:t>
            </w:r>
            <w:proofErr w:type="spellStart"/>
            <w:r w:rsidRPr="00097996">
              <w:rPr>
                <w:rFonts w:asciiTheme="majorHAnsi" w:hAnsiTheme="majorHAnsi"/>
                <w:sz w:val="20"/>
                <w:szCs w:val="20"/>
              </w:rPr>
              <w:t>cz</w:t>
            </w:r>
            <w:proofErr w:type="spellEnd"/>
            <w:r w:rsidRPr="00097996">
              <w:rPr>
                <w:rFonts w:asciiTheme="majorHAnsi" w:hAnsiTheme="majorHAnsi"/>
                <w:sz w:val="20"/>
                <w:szCs w:val="20"/>
              </w:rPr>
              <w:t>-b</w:t>
            </w:r>
          </w:p>
        </w:tc>
      </w:tr>
      <w:tr w:rsidR="004E61F8" w:rsidRPr="00097996" w:rsidTr="004E61F8">
        <w:tc>
          <w:tcPr>
            <w:tcW w:w="2531" w:type="dxa"/>
            <w:shd w:val="clear" w:color="auto" w:fill="auto"/>
            <w:hideMark/>
          </w:tcPr>
          <w:p w:rsidR="004E61F8" w:rsidRPr="00097996" w:rsidRDefault="004E61F8" w:rsidP="004E61F8">
            <w:pPr>
              <w:rPr>
                <w:rFonts w:asciiTheme="majorHAnsi" w:hAnsiTheme="majorHAnsi"/>
                <w:sz w:val="20"/>
                <w:szCs w:val="20"/>
              </w:rPr>
            </w:pPr>
            <w:r w:rsidRPr="00097996">
              <w:rPr>
                <w:rFonts w:asciiTheme="majorHAnsi" w:hAnsiTheme="majorHAnsi"/>
                <w:sz w:val="20"/>
                <w:szCs w:val="20"/>
              </w:rPr>
              <w:t>Podajnik oryginałów</w:t>
            </w:r>
          </w:p>
        </w:tc>
        <w:tc>
          <w:tcPr>
            <w:tcW w:w="7075" w:type="dxa"/>
            <w:shd w:val="clear" w:color="auto" w:fill="auto"/>
            <w:hideMark/>
          </w:tcPr>
          <w:p w:rsidR="004E61F8" w:rsidRPr="00097996" w:rsidRDefault="004E61F8" w:rsidP="004E61F8">
            <w:pPr>
              <w:rPr>
                <w:rFonts w:asciiTheme="majorHAnsi" w:hAnsiTheme="majorHAnsi"/>
                <w:sz w:val="20"/>
                <w:szCs w:val="20"/>
              </w:rPr>
            </w:pPr>
            <w:r w:rsidRPr="00097996">
              <w:rPr>
                <w:rFonts w:asciiTheme="majorHAnsi" w:hAnsiTheme="majorHAnsi"/>
                <w:sz w:val="20"/>
                <w:szCs w:val="20"/>
              </w:rPr>
              <w:t>50 arkuszy A4</w:t>
            </w:r>
          </w:p>
        </w:tc>
      </w:tr>
      <w:tr w:rsidR="004E61F8" w:rsidRPr="00097996" w:rsidTr="004E61F8">
        <w:tc>
          <w:tcPr>
            <w:tcW w:w="2531" w:type="dxa"/>
            <w:shd w:val="clear" w:color="auto" w:fill="auto"/>
            <w:hideMark/>
          </w:tcPr>
          <w:p w:rsidR="004E61F8" w:rsidRPr="00097996" w:rsidRDefault="004E61F8" w:rsidP="004E61F8">
            <w:pPr>
              <w:rPr>
                <w:rFonts w:asciiTheme="majorHAnsi" w:hAnsiTheme="majorHAnsi"/>
                <w:sz w:val="20"/>
                <w:szCs w:val="20"/>
              </w:rPr>
            </w:pPr>
            <w:r w:rsidRPr="00097996">
              <w:rPr>
                <w:rFonts w:asciiTheme="majorHAnsi" w:hAnsiTheme="majorHAnsi"/>
                <w:sz w:val="20"/>
                <w:szCs w:val="20"/>
              </w:rPr>
              <w:t>Format oryginału</w:t>
            </w:r>
          </w:p>
        </w:tc>
        <w:tc>
          <w:tcPr>
            <w:tcW w:w="7075" w:type="dxa"/>
            <w:shd w:val="clear" w:color="auto" w:fill="auto"/>
            <w:hideMark/>
          </w:tcPr>
          <w:p w:rsidR="004E61F8" w:rsidRPr="00097996" w:rsidRDefault="004E61F8" w:rsidP="004E61F8">
            <w:pPr>
              <w:rPr>
                <w:rFonts w:asciiTheme="majorHAnsi" w:hAnsiTheme="majorHAnsi"/>
                <w:sz w:val="20"/>
                <w:szCs w:val="20"/>
              </w:rPr>
            </w:pPr>
            <w:r w:rsidRPr="00097996">
              <w:rPr>
                <w:rFonts w:asciiTheme="majorHAnsi" w:hAnsiTheme="majorHAnsi"/>
                <w:sz w:val="20"/>
                <w:szCs w:val="20"/>
              </w:rPr>
              <w:t>Max A3</w:t>
            </w:r>
          </w:p>
        </w:tc>
      </w:tr>
      <w:tr w:rsidR="004E61F8" w:rsidRPr="00097996" w:rsidTr="004E61F8">
        <w:tc>
          <w:tcPr>
            <w:tcW w:w="2531" w:type="dxa"/>
            <w:shd w:val="clear" w:color="auto" w:fill="auto"/>
            <w:hideMark/>
          </w:tcPr>
          <w:p w:rsidR="004E61F8" w:rsidRPr="00097996" w:rsidRDefault="004E61F8" w:rsidP="004E61F8">
            <w:pPr>
              <w:rPr>
                <w:rFonts w:asciiTheme="majorHAnsi" w:hAnsiTheme="majorHAnsi"/>
                <w:sz w:val="20"/>
                <w:szCs w:val="20"/>
              </w:rPr>
            </w:pPr>
            <w:r w:rsidRPr="00097996">
              <w:rPr>
                <w:rFonts w:asciiTheme="majorHAnsi" w:hAnsiTheme="majorHAnsi"/>
                <w:sz w:val="20"/>
                <w:szCs w:val="20"/>
              </w:rPr>
              <w:t>Prędkość</w:t>
            </w:r>
          </w:p>
        </w:tc>
        <w:tc>
          <w:tcPr>
            <w:tcW w:w="7075" w:type="dxa"/>
            <w:shd w:val="clear" w:color="auto" w:fill="auto"/>
            <w:hideMark/>
          </w:tcPr>
          <w:p w:rsidR="004E61F8" w:rsidRPr="00097996" w:rsidRDefault="004E61F8" w:rsidP="004E61F8">
            <w:pPr>
              <w:rPr>
                <w:rFonts w:asciiTheme="majorHAnsi" w:hAnsiTheme="majorHAnsi"/>
                <w:sz w:val="20"/>
                <w:szCs w:val="20"/>
              </w:rPr>
            </w:pPr>
            <w:r w:rsidRPr="00097996">
              <w:rPr>
                <w:rFonts w:asciiTheme="majorHAnsi" w:hAnsiTheme="majorHAnsi"/>
                <w:sz w:val="20"/>
                <w:szCs w:val="20"/>
              </w:rPr>
              <w:t>max 25 A4/min, duplex: max 12 A4/min</w:t>
            </w:r>
          </w:p>
        </w:tc>
      </w:tr>
      <w:tr w:rsidR="004E61F8" w:rsidRPr="00097996" w:rsidTr="004E61F8">
        <w:tc>
          <w:tcPr>
            <w:tcW w:w="2531" w:type="dxa"/>
            <w:shd w:val="clear" w:color="auto" w:fill="auto"/>
            <w:hideMark/>
          </w:tcPr>
          <w:p w:rsidR="004E61F8" w:rsidRPr="00097996" w:rsidRDefault="004E61F8" w:rsidP="004E61F8">
            <w:pPr>
              <w:rPr>
                <w:rFonts w:asciiTheme="majorHAnsi" w:hAnsiTheme="majorHAnsi"/>
                <w:sz w:val="20"/>
                <w:szCs w:val="20"/>
              </w:rPr>
            </w:pPr>
            <w:r w:rsidRPr="00097996">
              <w:rPr>
                <w:rFonts w:asciiTheme="majorHAnsi" w:hAnsiTheme="majorHAnsi"/>
                <w:sz w:val="20"/>
                <w:szCs w:val="20"/>
              </w:rPr>
              <w:t>Czas 1-wszej kopii/wydruku</w:t>
            </w:r>
          </w:p>
        </w:tc>
        <w:tc>
          <w:tcPr>
            <w:tcW w:w="7075" w:type="dxa"/>
            <w:shd w:val="clear" w:color="auto" w:fill="auto"/>
            <w:hideMark/>
          </w:tcPr>
          <w:p w:rsidR="004E61F8" w:rsidRPr="00097996" w:rsidRDefault="004E61F8" w:rsidP="004E61F8">
            <w:pPr>
              <w:rPr>
                <w:rFonts w:asciiTheme="majorHAnsi" w:hAnsiTheme="majorHAnsi"/>
                <w:sz w:val="20"/>
                <w:szCs w:val="20"/>
              </w:rPr>
            </w:pPr>
            <w:proofErr w:type="spellStart"/>
            <w:r w:rsidRPr="00097996">
              <w:rPr>
                <w:rFonts w:asciiTheme="majorHAnsi" w:hAnsiTheme="majorHAnsi"/>
                <w:sz w:val="20"/>
                <w:szCs w:val="20"/>
              </w:rPr>
              <w:t>cz</w:t>
            </w:r>
            <w:proofErr w:type="spellEnd"/>
            <w:r w:rsidRPr="00097996">
              <w:rPr>
                <w:rFonts w:asciiTheme="majorHAnsi" w:hAnsiTheme="majorHAnsi"/>
                <w:sz w:val="20"/>
                <w:szCs w:val="20"/>
              </w:rPr>
              <w:t>-b: 7,8s</w:t>
            </w:r>
          </w:p>
        </w:tc>
      </w:tr>
      <w:tr w:rsidR="004E61F8" w:rsidRPr="00097996" w:rsidTr="004E61F8">
        <w:tc>
          <w:tcPr>
            <w:tcW w:w="2531" w:type="dxa"/>
            <w:shd w:val="clear" w:color="auto" w:fill="auto"/>
            <w:hideMark/>
          </w:tcPr>
          <w:p w:rsidR="004E61F8" w:rsidRPr="00097996" w:rsidRDefault="004E61F8" w:rsidP="004E61F8">
            <w:pPr>
              <w:rPr>
                <w:rFonts w:asciiTheme="majorHAnsi" w:hAnsiTheme="majorHAnsi"/>
                <w:sz w:val="20"/>
                <w:szCs w:val="20"/>
              </w:rPr>
            </w:pPr>
            <w:r w:rsidRPr="00097996">
              <w:rPr>
                <w:rFonts w:asciiTheme="majorHAnsi" w:hAnsiTheme="majorHAnsi"/>
                <w:sz w:val="20"/>
                <w:szCs w:val="20"/>
              </w:rPr>
              <w:t>Czas nagrzewania</w:t>
            </w:r>
          </w:p>
        </w:tc>
        <w:tc>
          <w:tcPr>
            <w:tcW w:w="7075" w:type="dxa"/>
            <w:shd w:val="clear" w:color="auto" w:fill="auto"/>
            <w:hideMark/>
          </w:tcPr>
          <w:p w:rsidR="004E61F8" w:rsidRPr="00097996" w:rsidRDefault="004E61F8" w:rsidP="004E61F8">
            <w:pPr>
              <w:rPr>
                <w:rFonts w:asciiTheme="majorHAnsi" w:hAnsiTheme="majorHAnsi"/>
                <w:sz w:val="20"/>
                <w:szCs w:val="20"/>
              </w:rPr>
            </w:pPr>
            <w:r w:rsidRPr="00097996">
              <w:rPr>
                <w:rFonts w:asciiTheme="majorHAnsi" w:hAnsiTheme="majorHAnsi"/>
                <w:sz w:val="20"/>
                <w:szCs w:val="20"/>
              </w:rPr>
              <w:t>20s</w:t>
            </w:r>
          </w:p>
        </w:tc>
      </w:tr>
      <w:tr w:rsidR="004E61F8" w:rsidRPr="00097996" w:rsidTr="004E61F8">
        <w:tc>
          <w:tcPr>
            <w:tcW w:w="2531" w:type="dxa"/>
            <w:shd w:val="clear" w:color="auto" w:fill="auto"/>
            <w:hideMark/>
          </w:tcPr>
          <w:p w:rsidR="004E61F8" w:rsidRPr="00097996" w:rsidRDefault="004E61F8" w:rsidP="004E61F8">
            <w:pPr>
              <w:rPr>
                <w:rFonts w:asciiTheme="majorHAnsi" w:hAnsiTheme="majorHAnsi"/>
                <w:sz w:val="20"/>
                <w:szCs w:val="20"/>
              </w:rPr>
            </w:pPr>
            <w:r w:rsidRPr="00097996">
              <w:rPr>
                <w:rFonts w:asciiTheme="majorHAnsi" w:hAnsiTheme="majorHAnsi"/>
                <w:sz w:val="20"/>
                <w:szCs w:val="20"/>
              </w:rPr>
              <w:t>Rozdzielczość</w:t>
            </w:r>
          </w:p>
        </w:tc>
        <w:tc>
          <w:tcPr>
            <w:tcW w:w="7075" w:type="dxa"/>
            <w:shd w:val="clear" w:color="auto" w:fill="auto"/>
            <w:hideMark/>
          </w:tcPr>
          <w:p w:rsidR="004E61F8" w:rsidRPr="00097996" w:rsidRDefault="004E61F8" w:rsidP="004E61F8">
            <w:pPr>
              <w:rPr>
                <w:rFonts w:asciiTheme="majorHAnsi" w:hAnsiTheme="majorHAnsi"/>
                <w:sz w:val="20"/>
                <w:szCs w:val="20"/>
              </w:rPr>
            </w:pPr>
            <w:r w:rsidRPr="00097996">
              <w:rPr>
                <w:rFonts w:asciiTheme="majorHAnsi" w:hAnsiTheme="majorHAnsi"/>
                <w:sz w:val="20"/>
                <w:szCs w:val="20"/>
              </w:rPr>
              <w:t xml:space="preserve">600x600 </w:t>
            </w:r>
            <w:proofErr w:type="spellStart"/>
            <w:r w:rsidRPr="00097996">
              <w:rPr>
                <w:rFonts w:asciiTheme="majorHAnsi" w:hAnsiTheme="majorHAnsi"/>
                <w:sz w:val="20"/>
                <w:szCs w:val="20"/>
              </w:rPr>
              <w:t>dpi</w:t>
            </w:r>
            <w:proofErr w:type="spellEnd"/>
          </w:p>
        </w:tc>
      </w:tr>
      <w:tr w:rsidR="004E61F8" w:rsidRPr="00097996" w:rsidTr="004E61F8">
        <w:tc>
          <w:tcPr>
            <w:tcW w:w="2531" w:type="dxa"/>
            <w:shd w:val="clear" w:color="auto" w:fill="auto"/>
            <w:hideMark/>
          </w:tcPr>
          <w:p w:rsidR="004E61F8" w:rsidRPr="00097996" w:rsidRDefault="004E61F8" w:rsidP="004E61F8">
            <w:pPr>
              <w:rPr>
                <w:rFonts w:asciiTheme="majorHAnsi" w:hAnsiTheme="majorHAnsi"/>
                <w:sz w:val="20"/>
                <w:szCs w:val="20"/>
              </w:rPr>
            </w:pPr>
            <w:r w:rsidRPr="00097996">
              <w:rPr>
                <w:rFonts w:asciiTheme="majorHAnsi" w:hAnsiTheme="majorHAnsi"/>
                <w:sz w:val="20"/>
                <w:szCs w:val="20"/>
              </w:rPr>
              <w:t>Odcienie szarości</w:t>
            </w:r>
          </w:p>
        </w:tc>
        <w:tc>
          <w:tcPr>
            <w:tcW w:w="7075" w:type="dxa"/>
            <w:shd w:val="clear" w:color="auto" w:fill="auto"/>
            <w:hideMark/>
          </w:tcPr>
          <w:p w:rsidR="004E61F8" w:rsidRPr="00097996" w:rsidRDefault="004E61F8" w:rsidP="004E61F8">
            <w:pPr>
              <w:rPr>
                <w:rFonts w:asciiTheme="majorHAnsi" w:hAnsiTheme="majorHAnsi"/>
                <w:sz w:val="20"/>
                <w:szCs w:val="20"/>
              </w:rPr>
            </w:pPr>
            <w:r w:rsidRPr="00097996">
              <w:rPr>
                <w:rFonts w:asciiTheme="majorHAnsi" w:hAnsiTheme="majorHAnsi"/>
                <w:sz w:val="20"/>
                <w:szCs w:val="20"/>
              </w:rPr>
              <w:t>256</w:t>
            </w:r>
          </w:p>
        </w:tc>
      </w:tr>
      <w:tr w:rsidR="004E61F8" w:rsidRPr="00097996" w:rsidTr="004E61F8">
        <w:tc>
          <w:tcPr>
            <w:tcW w:w="2531" w:type="dxa"/>
            <w:shd w:val="clear" w:color="auto" w:fill="auto"/>
            <w:hideMark/>
          </w:tcPr>
          <w:p w:rsidR="004E61F8" w:rsidRPr="00097996" w:rsidRDefault="004E61F8" w:rsidP="004E61F8">
            <w:pPr>
              <w:rPr>
                <w:rFonts w:asciiTheme="majorHAnsi" w:hAnsiTheme="majorHAnsi"/>
                <w:sz w:val="20"/>
                <w:szCs w:val="20"/>
              </w:rPr>
            </w:pPr>
            <w:r w:rsidRPr="00097996">
              <w:rPr>
                <w:rFonts w:asciiTheme="majorHAnsi" w:hAnsiTheme="majorHAnsi"/>
                <w:sz w:val="20"/>
                <w:szCs w:val="20"/>
              </w:rPr>
              <w:t>Zasobnik na papier</w:t>
            </w:r>
          </w:p>
        </w:tc>
        <w:tc>
          <w:tcPr>
            <w:tcW w:w="7075" w:type="dxa"/>
            <w:shd w:val="clear" w:color="auto" w:fill="auto"/>
            <w:hideMark/>
          </w:tcPr>
          <w:p w:rsidR="004E61F8" w:rsidRPr="00097996" w:rsidRDefault="004E61F8" w:rsidP="004E61F8">
            <w:pPr>
              <w:rPr>
                <w:rFonts w:asciiTheme="majorHAnsi" w:hAnsiTheme="majorHAnsi"/>
                <w:sz w:val="20"/>
                <w:szCs w:val="20"/>
              </w:rPr>
            </w:pPr>
            <w:r w:rsidRPr="00097996">
              <w:rPr>
                <w:rFonts w:asciiTheme="majorHAnsi" w:hAnsiTheme="majorHAnsi"/>
                <w:sz w:val="20"/>
                <w:szCs w:val="20"/>
              </w:rPr>
              <w:t>1 kaseta uniwersalna na 500 arkuszy (A5R-A3), podajnik ręczny na 100 arkuszy (A6R-A3)</w:t>
            </w:r>
          </w:p>
        </w:tc>
      </w:tr>
      <w:tr w:rsidR="004E61F8" w:rsidRPr="00097996" w:rsidTr="004E61F8">
        <w:tc>
          <w:tcPr>
            <w:tcW w:w="2531" w:type="dxa"/>
            <w:shd w:val="clear" w:color="auto" w:fill="auto"/>
            <w:hideMark/>
          </w:tcPr>
          <w:p w:rsidR="004E61F8" w:rsidRPr="00097996" w:rsidRDefault="004E61F8" w:rsidP="004E61F8">
            <w:pPr>
              <w:rPr>
                <w:rFonts w:asciiTheme="majorHAnsi" w:hAnsiTheme="majorHAnsi"/>
                <w:sz w:val="20"/>
                <w:szCs w:val="20"/>
              </w:rPr>
            </w:pPr>
            <w:r w:rsidRPr="00097996">
              <w:rPr>
                <w:rFonts w:asciiTheme="majorHAnsi" w:hAnsiTheme="majorHAnsi"/>
                <w:sz w:val="20"/>
                <w:szCs w:val="20"/>
              </w:rPr>
              <w:t>Gramatura</w:t>
            </w:r>
          </w:p>
        </w:tc>
        <w:tc>
          <w:tcPr>
            <w:tcW w:w="7075" w:type="dxa"/>
            <w:shd w:val="clear" w:color="auto" w:fill="auto"/>
            <w:hideMark/>
          </w:tcPr>
          <w:p w:rsidR="004E61F8" w:rsidRPr="00097996" w:rsidRDefault="004E61F8" w:rsidP="004E61F8">
            <w:pPr>
              <w:rPr>
                <w:rFonts w:asciiTheme="majorHAnsi" w:hAnsiTheme="majorHAnsi"/>
                <w:sz w:val="20"/>
                <w:szCs w:val="20"/>
              </w:rPr>
            </w:pPr>
            <w:r w:rsidRPr="00097996">
              <w:rPr>
                <w:rFonts w:asciiTheme="majorHAnsi" w:hAnsiTheme="majorHAnsi"/>
                <w:sz w:val="20"/>
                <w:szCs w:val="20"/>
              </w:rPr>
              <w:t>Kaseta uniwersalna: 60-163g/m2, podajnik ręczny: 45-256g/m2, duplex 60-163g/m2</w:t>
            </w:r>
          </w:p>
        </w:tc>
      </w:tr>
      <w:tr w:rsidR="004E61F8" w:rsidRPr="00097996" w:rsidTr="004E61F8">
        <w:tc>
          <w:tcPr>
            <w:tcW w:w="2531" w:type="dxa"/>
            <w:shd w:val="clear" w:color="auto" w:fill="auto"/>
            <w:hideMark/>
          </w:tcPr>
          <w:p w:rsidR="004E61F8" w:rsidRPr="00097996" w:rsidRDefault="004E61F8" w:rsidP="004E61F8">
            <w:pPr>
              <w:rPr>
                <w:rFonts w:asciiTheme="majorHAnsi" w:hAnsiTheme="majorHAnsi"/>
                <w:sz w:val="20"/>
                <w:szCs w:val="20"/>
              </w:rPr>
            </w:pPr>
            <w:r w:rsidRPr="00097996">
              <w:rPr>
                <w:rFonts w:asciiTheme="majorHAnsi" w:hAnsiTheme="majorHAnsi"/>
                <w:sz w:val="20"/>
                <w:szCs w:val="20"/>
              </w:rPr>
              <w:t>Separator prac</w:t>
            </w:r>
          </w:p>
        </w:tc>
        <w:tc>
          <w:tcPr>
            <w:tcW w:w="7075" w:type="dxa"/>
            <w:shd w:val="clear" w:color="auto" w:fill="auto"/>
            <w:hideMark/>
          </w:tcPr>
          <w:p w:rsidR="004E61F8" w:rsidRPr="00097996" w:rsidRDefault="004E61F8" w:rsidP="004E61F8">
            <w:pPr>
              <w:rPr>
                <w:rFonts w:asciiTheme="majorHAnsi" w:hAnsiTheme="majorHAnsi"/>
                <w:sz w:val="20"/>
                <w:szCs w:val="20"/>
              </w:rPr>
            </w:pPr>
            <w:r w:rsidRPr="00097996">
              <w:rPr>
                <w:rFonts w:asciiTheme="majorHAnsi" w:hAnsiTheme="majorHAnsi"/>
                <w:sz w:val="20"/>
                <w:szCs w:val="20"/>
              </w:rPr>
              <w:t>50 arkuszy A4</w:t>
            </w:r>
          </w:p>
        </w:tc>
      </w:tr>
      <w:tr w:rsidR="004E61F8" w:rsidRPr="00097996" w:rsidTr="004E61F8">
        <w:tc>
          <w:tcPr>
            <w:tcW w:w="2531" w:type="dxa"/>
            <w:shd w:val="clear" w:color="auto" w:fill="auto"/>
            <w:hideMark/>
          </w:tcPr>
          <w:p w:rsidR="004E61F8" w:rsidRPr="00097996" w:rsidRDefault="004E61F8" w:rsidP="004E61F8">
            <w:pPr>
              <w:rPr>
                <w:rFonts w:asciiTheme="majorHAnsi" w:hAnsiTheme="majorHAnsi"/>
                <w:sz w:val="20"/>
                <w:szCs w:val="20"/>
              </w:rPr>
            </w:pPr>
            <w:r w:rsidRPr="00097996">
              <w:rPr>
                <w:rFonts w:asciiTheme="majorHAnsi" w:hAnsiTheme="majorHAnsi"/>
                <w:sz w:val="20"/>
                <w:szCs w:val="20"/>
              </w:rPr>
              <w:t>Taca odbioru</w:t>
            </w:r>
          </w:p>
        </w:tc>
        <w:tc>
          <w:tcPr>
            <w:tcW w:w="7075" w:type="dxa"/>
            <w:shd w:val="clear" w:color="auto" w:fill="auto"/>
            <w:hideMark/>
          </w:tcPr>
          <w:p w:rsidR="004E61F8" w:rsidRPr="00097996" w:rsidRDefault="004E61F8" w:rsidP="004E61F8">
            <w:pPr>
              <w:rPr>
                <w:rFonts w:asciiTheme="majorHAnsi" w:hAnsiTheme="majorHAnsi"/>
                <w:sz w:val="20"/>
                <w:szCs w:val="20"/>
              </w:rPr>
            </w:pPr>
            <w:r w:rsidRPr="00097996">
              <w:rPr>
                <w:rFonts w:asciiTheme="majorHAnsi" w:hAnsiTheme="majorHAnsi"/>
                <w:sz w:val="20"/>
                <w:szCs w:val="20"/>
              </w:rPr>
              <w:t>250 arkuszy A4</w:t>
            </w:r>
          </w:p>
        </w:tc>
      </w:tr>
      <w:tr w:rsidR="004E61F8" w:rsidRPr="00097996" w:rsidTr="004E61F8">
        <w:tc>
          <w:tcPr>
            <w:tcW w:w="2531" w:type="dxa"/>
            <w:shd w:val="clear" w:color="auto" w:fill="auto"/>
            <w:hideMark/>
          </w:tcPr>
          <w:p w:rsidR="004E61F8" w:rsidRPr="00097996" w:rsidRDefault="004E61F8" w:rsidP="004E61F8">
            <w:pPr>
              <w:rPr>
                <w:rFonts w:asciiTheme="majorHAnsi" w:hAnsiTheme="majorHAnsi"/>
                <w:sz w:val="20"/>
                <w:szCs w:val="20"/>
              </w:rPr>
            </w:pPr>
            <w:r w:rsidRPr="00097996">
              <w:rPr>
                <w:rFonts w:asciiTheme="majorHAnsi" w:hAnsiTheme="majorHAnsi"/>
                <w:sz w:val="20"/>
                <w:szCs w:val="20"/>
              </w:rPr>
              <w:t>Pamięć</w:t>
            </w:r>
          </w:p>
        </w:tc>
        <w:tc>
          <w:tcPr>
            <w:tcW w:w="7075" w:type="dxa"/>
            <w:shd w:val="clear" w:color="auto" w:fill="auto"/>
            <w:hideMark/>
          </w:tcPr>
          <w:p w:rsidR="004E61F8" w:rsidRPr="00097996" w:rsidRDefault="004E61F8" w:rsidP="004E61F8">
            <w:pPr>
              <w:rPr>
                <w:rFonts w:asciiTheme="majorHAnsi" w:hAnsiTheme="majorHAnsi"/>
                <w:sz w:val="20"/>
                <w:szCs w:val="20"/>
              </w:rPr>
            </w:pPr>
            <w:r w:rsidRPr="00097996">
              <w:rPr>
                <w:rFonts w:asciiTheme="majorHAnsi" w:hAnsiTheme="majorHAnsi"/>
                <w:sz w:val="20"/>
                <w:szCs w:val="20"/>
              </w:rPr>
              <w:t>1GB RAM (max 2GB RAM)</w:t>
            </w:r>
          </w:p>
        </w:tc>
      </w:tr>
      <w:tr w:rsidR="004E61F8" w:rsidRPr="00097996" w:rsidTr="004E61F8">
        <w:tc>
          <w:tcPr>
            <w:tcW w:w="2531" w:type="dxa"/>
            <w:shd w:val="clear" w:color="auto" w:fill="auto"/>
            <w:hideMark/>
          </w:tcPr>
          <w:p w:rsidR="004E61F8" w:rsidRPr="00097996" w:rsidRDefault="004E61F8" w:rsidP="004E61F8">
            <w:pPr>
              <w:rPr>
                <w:rFonts w:asciiTheme="majorHAnsi" w:hAnsiTheme="majorHAnsi"/>
                <w:sz w:val="20"/>
                <w:szCs w:val="20"/>
              </w:rPr>
            </w:pPr>
            <w:r w:rsidRPr="00097996">
              <w:rPr>
                <w:rFonts w:asciiTheme="majorHAnsi" w:hAnsiTheme="majorHAnsi"/>
                <w:sz w:val="20"/>
                <w:szCs w:val="20"/>
              </w:rPr>
              <w:t>Ciągłość kopii</w:t>
            </w:r>
          </w:p>
        </w:tc>
        <w:tc>
          <w:tcPr>
            <w:tcW w:w="7075" w:type="dxa"/>
            <w:shd w:val="clear" w:color="auto" w:fill="auto"/>
            <w:hideMark/>
          </w:tcPr>
          <w:p w:rsidR="004E61F8" w:rsidRPr="00097996" w:rsidRDefault="004E61F8" w:rsidP="004E61F8">
            <w:pPr>
              <w:rPr>
                <w:rFonts w:asciiTheme="majorHAnsi" w:hAnsiTheme="majorHAnsi"/>
                <w:sz w:val="20"/>
                <w:szCs w:val="20"/>
              </w:rPr>
            </w:pPr>
            <w:r w:rsidRPr="00097996">
              <w:rPr>
                <w:rFonts w:asciiTheme="majorHAnsi" w:hAnsiTheme="majorHAnsi"/>
                <w:sz w:val="20"/>
                <w:szCs w:val="20"/>
              </w:rPr>
              <w:t>1-999</w:t>
            </w:r>
          </w:p>
        </w:tc>
      </w:tr>
      <w:tr w:rsidR="004E61F8" w:rsidRPr="00097996" w:rsidTr="004E61F8">
        <w:tc>
          <w:tcPr>
            <w:tcW w:w="2531" w:type="dxa"/>
            <w:shd w:val="clear" w:color="auto" w:fill="auto"/>
            <w:hideMark/>
          </w:tcPr>
          <w:p w:rsidR="004E61F8" w:rsidRPr="00097996" w:rsidRDefault="004E61F8" w:rsidP="004E61F8">
            <w:pPr>
              <w:rPr>
                <w:rFonts w:asciiTheme="majorHAnsi" w:hAnsiTheme="majorHAnsi"/>
                <w:sz w:val="20"/>
                <w:szCs w:val="20"/>
              </w:rPr>
            </w:pPr>
            <w:r w:rsidRPr="00097996">
              <w:rPr>
                <w:rFonts w:asciiTheme="majorHAnsi" w:hAnsiTheme="majorHAnsi"/>
                <w:sz w:val="20"/>
                <w:szCs w:val="20"/>
              </w:rPr>
              <w:t>Powiększenie</w:t>
            </w:r>
          </w:p>
        </w:tc>
        <w:tc>
          <w:tcPr>
            <w:tcW w:w="7075" w:type="dxa"/>
            <w:shd w:val="clear" w:color="auto" w:fill="auto"/>
            <w:hideMark/>
          </w:tcPr>
          <w:p w:rsidR="004E61F8" w:rsidRPr="00097996" w:rsidRDefault="004E61F8" w:rsidP="004E61F8">
            <w:pPr>
              <w:rPr>
                <w:rFonts w:asciiTheme="majorHAnsi" w:hAnsiTheme="majorHAnsi"/>
                <w:sz w:val="20"/>
                <w:szCs w:val="20"/>
              </w:rPr>
            </w:pPr>
            <w:r w:rsidRPr="00097996">
              <w:rPr>
                <w:rFonts w:asciiTheme="majorHAnsi" w:hAnsiTheme="majorHAnsi"/>
                <w:sz w:val="20"/>
                <w:szCs w:val="20"/>
              </w:rPr>
              <w:t>25%-400% w krokach co 1%</w:t>
            </w:r>
          </w:p>
        </w:tc>
      </w:tr>
      <w:tr w:rsidR="004E61F8" w:rsidRPr="00097996" w:rsidTr="004E61F8">
        <w:tc>
          <w:tcPr>
            <w:tcW w:w="2531" w:type="dxa"/>
            <w:shd w:val="clear" w:color="auto" w:fill="auto"/>
            <w:hideMark/>
          </w:tcPr>
          <w:p w:rsidR="004E61F8" w:rsidRPr="00097996" w:rsidRDefault="004E61F8" w:rsidP="004E61F8">
            <w:pPr>
              <w:rPr>
                <w:rFonts w:asciiTheme="majorHAnsi" w:hAnsiTheme="majorHAnsi"/>
                <w:sz w:val="20"/>
                <w:szCs w:val="20"/>
              </w:rPr>
            </w:pPr>
            <w:r w:rsidRPr="00097996">
              <w:rPr>
                <w:rFonts w:asciiTheme="majorHAnsi" w:hAnsiTheme="majorHAnsi"/>
                <w:sz w:val="20"/>
                <w:szCs w:val="20"/>
              </w:rPr>
              <w:t>Funkcje</w:t>
            </w:r>
          </w:p>
        </w:tc>
        <w:tc>
          <w:tcPr>
            <w:tcW w:w="7075" w:type="dxa"/>
            <w:shd w:val="clear" w:color="auto" w:fill="auto"/>
            <w:hideMark/>
          </w:tcPr>
          <w:p w:rsidR="004E61F8" w:rsidRPr="00097996" w:rsidRDefault="004E61F8" w:rsidP="004E61F8">
            <w:pPr>
              <w:rPr>
                <w:rFonts w:asciiTheme="majorHAnsi" w:hAnsiTheme="majorHAnsi"/>
                <w:sz w:val="20"/>
                <w:szCs w:val="20"/>
              </w:rPr>
            </w:pPr>
            <w:r w:rsidRPr="00097996">
              <w:rPr>
                <w:rFonts w:asciiTheme="majorHAnsi" w:hAnsiTheme="majorHAnsi"/>
                <w:sz w:val="20"/>
                <w:szCs w:val="20"/>
              </w:rPr>
              <w:t>Dotykowy panel, duplex, druk z/skan do USB, rezerwacja prac, N-</w:t>
            </w:r>
            <w:proofErr w:type="spellStart"/>
            <w:r w:rsidRPr="00097996">
              <w:rPr>
                <w:rFonts w:asciiTheme="majorHAnsi" w:hAnsiTheme="majorHAnsi"/>
                <w:sz w:val="20"/>
                <w:szCs w:val="20"/>
              </w:rPr>
              <w:t>up</w:t>
            </w:r>
            <w:proofErr w:type="spellEnd"/>
            <w:r w:rsidRPr="00097996">
              <w:rPr>
                <w:rFonts w:asciiTheme="majorHAnsi" w:hAnsiTheme="majorHAnsi"/>
                <w:sz w:val="20"/>
                <w:szCs w:val="20"/>
              </w:rPr>
              <w:t>, ulubione, 100 kodów zarządzania/20 prostych loginów</w:t>
            </w:r>
          </w:p>
        </w:tc>
      </w:tr>
      <w:tr w:rsidR="004E61F8" w:rsidRPr="00097996" w:rsidTr="004E61F8">
        <w:tc>
          <w:tcPr>
            <w:tcW w:w="9606" w:type="dxa"/>
            <w:gridSpan w:val="2"/>
            <w:shd w:val="clear" w:color="auto" w:fill="auto"/>
            <w:hideMark/>
          </w:tcPr>
          <w:p w:rsidR="004E61F8" w:rsidRPr="00097996" w:rsidRDefault="004E61F8" w:rsidP="004E61F8">
            <w:pPr>
              <w:rPr>
                <w:rFonts w:asciiTheme="majorHAnsi" w:hAnsiTheme="majorHAnsi"/>
                <w:sz w:val="20"/>
                <w:szCs w:val="20"/>
              </w:rPr>
            </w:pPr>
            <w:r w:rsidRPr="00097996">
              <w:rPr>
                <w:rFonts w:asciiTheme="majorHAnsi" w:hAnsiTheme="majorHAnsi"/>
                <w:sz w:val="20"/>
                <w:szCs w:val="20"/>
              </w:rPr>
              <w:t>ŚRODOWISKO</w:t>
            </w:r>
          </w:p>
        </w:tc>
      </w:tr>
      <w:tr w:rsidR="004E61F8" w:rsidRPr="00097996" w:rsidTr="004E61F8">
        <w:tc>
          <w:tcPr>
            <w:tcW w:w="0" w:type="auto"/>
            <w:shd w:val="clear" w:color="auto" w:fill="auto"/>
            <w:hideMark/>
          </w:tcPr>
          <w:p w:rsidR="004E61F8" w:rsidRPr="00097996" w:rsidRDefault="004E61F8" w:rsidP="004E61F8">
            <w:pPr>
              <w:rPr>
                <w:rFonts w:asciiTheme="majorHAnsi" w:hAnsiTheme="majorHAnsi"/>
                <w:sz w:val="20"/>
                <w:szCs w:val="20"/>
              </w:rPr>
            </w:pPr>
            <w:r w:rsidRPr="00097996">
              <w:rPr>
                <w:rFonts w:asciiTheme="majorHAnsi" w:hAnsiTheme="majorHAnsi"/>
                <w:sz w:val="20"/>
                <w:szCs w:val="20"/>
              </w:rPr>
              <w:t>Zasilanie</w:t>
            </w:r>
          </w:p>
        </w:tc>
        <w:tc>
          <w:tcPr>
            <w:tcW w:w="7075" w:type="dxa"/>
            <w:shd w:val="clear" w:color="auto" w:fill="auto"/>
            <w:hideMark/>
          </w:tcPr>
          <w:p w:rsidR="004E61F8" w:rsidRPr="00097996" w:rsidRDefault="004E61F8" w:rsidP="004E61F8">
            <w:pPr>
              <w:rPr>
                <w:rFonts w:asciiTheme="majorHAnsi" w:hAnsiTheme="majorHAnsi"/>
                <w:sz w:val="20"/>
                <w:szCs w:val="20"/>
              </w:rPr>
            </w:pPr>
            <w:r w:rsidRPr="00097996">
              <w:rPr>
                <w:rFonts w:asciiTheme="majorHAnsi" w:hAnsiTheme="majorHAnsi"/>
                <w:sz w:val="20"/>
                <w:szCs w:val="20"/>
              </w:rPr>
              <w:t>220/240V, 50Hz</w:t>
            </w:r>
          </w:p>
        </w:tc>
      </w:tr>
      <w:tr w:rsidR="004E61F8" w:rsidRPr="00097996" w:rsidTr="004E61F8">
        <w:tc>
          <w:tcPr>
            <w:tcW w:w="0" w:type="auto"/>
            <w:shd w:val="clear" w:color="auto" w:fill="auto"/>
            <w:hideMark/>
          </w:tcPr>
          <w:p w:rsidR="004E61F8" w:rsidRPr="00097996" w:rsidRDefault="004E61F8" w:rsidP="004E61F8">
            <w:pPr>
              <w:rPr>
                <w:rFonts w:asciiTheme="majorHAnsi" w:hAnsiTheme="majorHAnsi"/>
                <w:sz w:val="20"/>
                <w:szCs w:val="20"/>
              </w:rPr>
            </w:pPr>
            <w:r w:rsidRPr="00097996">
              <w:rPr>
                <w:rFonts w:asciiTheme="majorHAnsi" w:hAnsiTheme="majorHAnsi"/>
                <w:sz w:val="20"/>
                <w:szCs w:val="20"/>
              </w:rPr>
              <w:t>Zużycie energii</w:t>
            </w:r>
          </w:p>
        </w:tc>
        <w:tc>
          <w:tcPr>
            <w:tcW w:w="7075" w:type="dxa"/>
            <w:shd w:val="clear" w:color="auto" w:fill="auto"/>
            <w:hideMark/>
          </w:tcPr>
          <w:p w:rsidR="004E61F8" w:rsidRPr="00097996" w:rsidRDefault="004E61F8" w:rsidP="004E61F8">
            <w:pPr>
              <w:rPr>
                <w:rFonts w:asciiTheme="majorHAnsi" w:hAnsiTheme="majorHAnsi"/>
                <w:sz w:val="20"/>
                <w:szCs w:val="20"/>
              </w:rPr>
            </w:pPr>
            <w:r w:rsidRPr="00097996">
              <w:rPr>
                <w:rFonts w:asciiTheme="majorHAnsi" w:hAnsiTheme="majorHAnsi"/>
                <w:sz w:val="20"/>
                <w:szCs w:val="20"/>
              </w:rPr>
              <w:t>530W w trybie pracy, 114W w trybie czuwania, 0,9W w trybie uśpienia</w:t>
            </w:r>
          </w:p>
        </w:tc>
      </w:tr>
      <w:tr w:rsidR="004E61F8" w:rsidRPr="00097996" w:rsidTr="004E61F8">
        <w:tc>
          <w:tcPr>
            <w:tcW w:w="0" w:type="auto"/>
            <w:shd w:val="clear" w:color="auto" w:fill="auto"/>
            <w:hideMark/>
          </w:tcPr>
          <w:p w:rsidR="004E61F8" w:rsidRPr="00097996" w:rsidRDefault="004E61F8" w:rsidP="004E61F8">
            <w:pPr>
              <w:rPr>
                <w:rFonts w:asciiTheme="majorHAnsi" w:hAnsiTheme="majorHAnsi"/>
                <w:sz w:val="20"/>
                <w:szCs w:val="20"/>
              </w:rPr>
            </w:pPr>
            <w:r w:rsidRPr="00097996">
              <w:rPr>
                <w:rFonts w:asciiTheme="majorHAnsi" w:hAnsiTheme="majorHAnsi"/>
                <w:sz w:val="20"/>
                <w:szCs w:val="20"/>
              </w:rPr>
              <w:t>Bezpieczeństwo</w:t>
            </w:r>
          </w:p>
        </w:tc>
        <w:tc>
          <w:tcPr>
            <w:tcW w:w="7075" w:type="dxa"/>
            <w:shd w:val="clear" w:color="auto" w:fill="auto"/>
            <w:hideMark/>
          </w:tcPr>
          <w:p w:rsidR="004E61F8" w:rsidRPr="00097996" w:rsidRDefault="004E61F8" w:rsidP="004E61F8">
            <w:pPr>
              <w:rPr>
                <w:rFonts w:asciiTheme="majorHAnsi" w:hAnsiTheme="majorHAnsi"/>
                <w:sz w:val="20"/>
                <w:szCs w:val="20"/>
              </w:rPr>
            </w:pPr>
            <w:r w:rsidRPr="00097996">
              <w:rPr>
                <w:rFonts w:asciiTheme="majorHAnsi" w:hAnsiTheme="majorHAnsi"/>
                <w:sz w:val="20"/>
                <w:szCs w:val="20"/>
              </w:rPr>
              <w:t>CS/TUV, CE</w:t>
            </w:r>
          </w:p>
        </w:tc>
      </w:tr>
      <w:tr w:rsidR="004E61F8" w:rsidRPr="00097996" w:rsidTr="004E61F8">
        <w:tc>
          <w:tcPr>
            <w:tcW w:w="9606" w:type="dxa"/>
            <w:gridSpan w:val="2"/>
            <w:shd w:val="clear" w:color="auto" w:fill="auto"/>
            <w:hideMark/>
          </w:tcPr>
          <w:p w:rsidR="004E61F8" w:rsidRPr="00097996" w:rsidRDefault="004E61F8" w:rsidP="004E61F8">
            <w:pPr>
              <w:rPr>
                <w:rFonts w:asciiTheme="majorHAnsi" w:hAnsiTheme="majorHAnsi"/>
                <w:sz w:val="20"/>
                <w:szCs w:val="20"/>
              </w:rPr>
            </w:pPr>
            <w:r w:rsidRPr="00097996">
              <w:rPr>
                <w:rFonts w:asciiTheme="majorHAnsi" w:hAnsiTheme="majorHAnsi"/>
                <w:sz w:val="20"/>
                <w:szCs w:val="20"/>
              </w:rPr>
              <w:lastRenderedPageBreak/>
              <w:t>DRUKARKA</w:t>
            </w:r>
          </w:p>
        </w:tc>
      </w:tr>
      <w:tr w:rsidR="004E61F8" w:rsidRPr="00097996" w:rsidTr="004E61F8">
        <w:tc>
          <w:tcPr>
            <w:tcW w:w="0" w:type="auto"/>
            <w:shd w:val="clear" w:color="auto" w:fill="auto"/>
            <w:hideMark/>
          </w:tcPr>
          <w:p w:rsidR="004E61F8" w:rsidRPr="00097996" w:rsidRDefault="004E61F8" w:rsidP="004E61F8">
            <w:pPr>
              <w:rPr>
                <w:rFonts w:asciiTheme="majorHAnsi" w:hAnsiTheme="majorHAnsi"/>
                <w:sz w:val="20"/>
                <w:szCs w:val="20"/>
              </w:rPr>
            </w:pPr>
            <w:r w:rsidRPr="00097996">
              <w:rPr>
                <w:rFonts w:asciiTheme="majorHAnsi" w:hAnsiTheme="majorHAnsi"/>
                <w:sz w:val="20"/>
                <w:szCs w:val="20"/>
              </w:rPr>
              <w:t>Rodzaj</w:t>
            </w:r>
          </w:p>
        </w:tc>
        <w:tc>
          <w:tcPr>
            <w:tcW w:w="7075" w:type="dxa"/>
            <w:shd w:val="clear" w:color="auto" w:fill="auto"/>
            <w:hideMark/>
          </w:tcPr>
          <w:p w:rsidR="004E61F8" w:rsidRPr="00097996" w:rsidRDefault="004E61F8" w:rsidP="004E61F8">
            <w:pPr>
              <w:rPr>
                <w:rFonts w:asciiTheme="majorHAnsi" w:hAnsiTheme="majorHAnsi"/>
                <w:sz w:val="20"/>
                <w:szCs w:val="20"/>
              </w:rPr>
            </w:pPr>
            <w:r w:rsidRPr="00097996">
              <w:rPr>
                <w:rFonts w:asciiTheme="majorHAnsi" w:hAnsiTheme="majorHAnsi"/>
                <w:sz w:val="20"/>
                <w:szCs w:val="20"/>
              </w:rPr>
              <w:t>Zintegrowana z systemem</w:t>
            </w:r>
          </w:p>
        </w:tc>
      </w:tr>
      <w:tr w:rsidR="004E61F8" w:rsidRPr="00097996" w:rsidTr="004E61F8">
        <w:tc>
          <w:tcPr>
            <w:tcW w:w="0" w:type="auto"/>
            <w:shd w:val="clear" w:color="auto" w:fill="auto"/>
            <w:hideMark/>
          </w:tcPr>
          <w:p w:rsidR="004E61F8" w:rsidRPr="00097996" w:rsidRDefault="004E61F8" w:rsidP="004E61F8">
            <w:pPr>
              <w:rPr>
                <w:rFonts w:asciiTheme="majorHAnsi" w:hAnsiTheme="majorHAnsi"/>
                <w:sz w:val="20"/>
                <w:szCs w:val="20"/>
              </w:rPr>
            </w:pPr>
            <w:r w:rsidRPr="00097996">
              <w:rPr>
                <w:rFonts w:asciiTheme="majorHAnsi" w:hAnsiTheme="majorHAnsi"/>
                <w:sz w:val="20"/>
                <w:szCs w:val="20"/>
              </w:rPr>
              <w:t>Format wydruku</w:t>
            </w:r>
          </w:p>
        </w:tc>
        <w:tc>
          <w:tcPr>
            <w:tcW w:w="7075" w:type="dxa"/>
            <w:shd w:val="clear" w:color="auto" w:fill="auto"/>
            <w:hideMark/>
          </w:tcPr>
          <w:p w:rsidR="004E61F8" w:rsidRPr="00097996" w:rsidRDefault="004E61F8" w:rsidP="004E61F8">
            <w:pPr>
              <w:rPr>
                <w:rFonts w:asciiTheme="majorHAnsi" w:hAnsiTheme="majorHAnsi"/>
                <w:sz w:val="20"/>
                <w:szCs w:val="20"/>
              </w:rPr>
            </w:pPr>
            <w:r w:rsidRPr="00097996">
              <w:rPr>
                <w:rFonts w:asciiTheme="majorHAnsi" w:hAnsiTheme="majorHAnsi"/>
                <w:sz w:val="20"/>
                <w:szCs w:val="20"/>
              </w:rPr>
              <w:t>A6R-A3</w:t>
            </w:r>
          </w:p>
        </w:tc>
      </w:tr>
      <w:tr w:rsidR="004E61F8" w:rsidRPr="00097996" w:rsidTr="004E61F8">
        <w:tc>
          <w:tcPr>
            <w:tcW w:w="0" w:type="auto"/>
            <w:shd w:val="clear" w:color="auto" w:fill="auto"/>
            <w:hideMark/>
          </w:tcPr>
          <w:p w:rsidR="004E61F8" w:rsidRPr="00097996" w:rsidRDefault="004E61F8" w:rsidP="004E61F8">
            <w:pPr>
              <w:rPr>
                <w:rFonts w:asciiTheme="majorHAnsi" w:hAnsiTheme="majorHAnsi"/>
                <w:sz w:val="20"/>
                <w:szCs w:val="20"/>
              </w:rPr>
            </w:pPr>
            <w:r w:rsidRPr="00097996">
              <w:rPr>
                <w:rFonts w:asciiTheme="majorHAnsi" w:hAnsiTheme="majorHAnsi"/>
                <w:sz w:val="20"/>
                <w:szCs w:val="20"/>
              </w:rPr>
              <w:t>Rozdzielczość</w:t>
            </w:r>
          </w:p>
        </w:tc>
        <w:tc>
          <w:tcPr>
            <w:tcW w:w="7075" w:type="dxa"/>
            <w:shd w:val="clear" w:color="auto" w:fill="auto"/>
            <w:hideMark/>
          </w:tcPr>
          <w:p w:rsidR="004E61F8" w:rsidRPr="00097996" w:rsidRDefault="004E61F8" w:rsidP="004E61F8">
            <w:pPr>
              <w:rPr>
                <w:rFonts w:asciiTheme="majorHAnsi" w:hAnsiTheme="majorHAnsi"/>
                <w:sz w:val="20"/>
                <w:szCs w:val="20"/>
              </w:rPr>
            </w:pPr>
            <w:r w:rsidRPr="00097996">
              <w:rPr>
                <w:rFonts w:asciiTheme="majorHAnsi" w:hAnsiTheme="majorHAnsi"/>
                <w:sz w:val="20"/>
                <w:szCs w:val="20"/>
              </w:rPr>
              <w:t xml:space="preserve">600x600 </w:t>
            </w:r>
            <w:proofErr w:type="spellStart"/>
            <w:r w:rsidRPr="00097996">
              <w:rPr>
                <w:rFonts w:asciiTheme="majorHAnsi" w:hAnsiTheme="majorHAnsi"/>
                <w:sz w:val="20"/>
                <w:szCs w:val="20"/>
              </w:rPr>
              <w:t>dpi</w:t>
            </w:r>
            <w:proofErr w:type="spellEnd"/>
          </w:p>
        </w:tc>
      </w:tr>
      <w:tr w:rsidR="004E61F8" w:rsidRPr="00097996" w:rsidTr="004E61F8">
        <w:tc>
          <w:tcPr>
            <w:tcW w:w="0" w:type="auto"/>
            <w:shd w:val="clear" w:color="auto" w:fill="auto"/>
            <w:hideMark/>
          </w:tcPr>
          <w:p w:rsidR="004E61F8" w:rsidRPr="00097996" w:rsidRDefault="004E61F8" w:rsidP="004E61F8">
            <w:pPr>
              <w:rPr>
                <w:rFonts w:asciiTheme="majorHAnsi" w:hAnsiTheme="majorHAnsi"/>
                <w:sz w:val="20"/>
                <w:szCs w:val="20"/>
              </w:rPr>
            </w:pPr>
            <w:r w:rsidRPr="00097996">
              <w:rPr>
                <w:rFonts w:asciiTheme="majorHAnsi" w:hAnsiTheme="majorHAnsi"/>
                <w:sz w:val="20"/>
                <w:szCs w:val="20"/>
              </w:rPr>
              <w:t>Interfejsy</w:t>
            </w:r>
          </w:p>
        </w:tc>
        <w:tc>
          <w:tcPr>
            <w:tcW w:w="7075" w:type="dxa"/>
            <w:shd w:val="clear" w:color="auto" w:fill="auto"/>
            <w:hideMark/>
          </w:tcPr>
          <w:p w:rsidR="004E61F8" w:rsidRPr="00097996" w:rsidRDefault="004E61F8" w:rsidP="004E61F8">
            <w:pPr>
              <w:rPr>
                <w:rFonts w:asciiTheme="majorHAnsi" w:hAnsiTheme="majorHAnsi"/>
                <w:sz w:val="20"/>
                <w:szCs w:val="20"/>
              </w:rPr>
            </w:pPr>
            <w:r w:rsidRPr="00097996">
              <w:rPr>
                <w:rFonts w:asciiTheme="majorHAnsi" w:hAnsiTheme="majorHAnsi"/>
                <w:sz w:val="20"/>
                <w:szCs w:val="20"/>
              </w:rPr>
              <w:t>USB 2.0,USB Host (2), 10/100/1000BaseTX, CF</w:t>
            </w:r>
          </w:p>
        </w:tc>
      </w:tr>
      <w:tr w:rsidR="004E61F8" w:rsidRPr="00097996" w:rsidTr="004E61F8">
        <w:tc>
          <w:tcPr>
            <w:tcW w:w="0" w:type="auto"/>
            <w:shd w:val="clear" w:color="auto" w:fill="auto"/>
            <w:hideMark/>
          </w:tcPr>
          <w:p w:rsidR="004E61F8" w:rsidRPr="00097996" w:rsidRDefault="004E61F8" w:rsidP="004E61F8">
            <w:pPr>
              <w:rPr>
                <w:rFonts w:asciiTheme="majorHAnsi" w:hAnsiTheme="majorHAnsi"/>
                <w:sz w:val="20"/>
                <w:szCs w:val="20"/>
              </w:rPr>
            </w:pPr>
            <w:r w:rsidRPr="00097996">
              <w:rPr>
                <w:rFonts w:asciiTheme="majorHAnsi" w:hAnsiTheme="majorHAnsi"/>
                <w:sz w:val="20"/>
                <w:szCs w:val="20"/>
              </w:rPr>
              <w:t>Protokoły sieciowe</w:t>
            </w:r>
          </w:p>
        </w:tc>
        <w:tc>
          <w:tcPr>
            <w:tcW w:w="7075" w:type="dxa"/>
            <w:shd w:val="clear" w:color="auto" w:fill="auto"/>
            <w:hideMark/>
          </w:tcPr>
          <w:p w:rsidR="004E61F8" w:rsidRPr="00097996" w:rsidRDefault="004E61F8" w:rsidP="004E61F8">
            <w:pPr>
              <w:rPr>
                <w:rFonts w:asciiTheme="majorHAnsi" w:hAnsiTheme="majorHAnsi"/>
                <w:sz w:val="20"/>
                <w:szCs w:val="20"/>
              </w:rPr>
            </w:pPr>
            <w:r w:rsidRPr="00097996">
              <w:rPr>
                <w:rFonts w:asciiTheme="majorHAnsi" w:hAnsiTheme="majorHAnsi"/>
                <w:sz w:val="20"/>
                <w:szCs w:val="20"/>
              </w:rPr>
              <w:t xml:space="preserve">TCP/IP, Net BEUI, </w:t>
            </w:r>
            <w:proofErr w:type="spellStart"/>
            <w:r w:rsidRPr="00097996">
              <w:rPr>
                <w:rFonts w:asciiTheme="majorHAnsi" w:hAnsiTheme="majorHAnsi"/>
                <w:sz w:val="20"/>
                <w:szCs w:val="20"/>
              </w:rPr>
              <w:t>EtherTalk</w:t>
            </w:r>
            <w:proofErr w:type="spellEnd"/>
          </w:p>
        </w:tc>
      </w:tr>
      <w:tr w:rsidR="004E61F8" w:rsidRPr="00097996" w:rsidTr="004E61F8">
        <w:tc>
          <w:tcPr>
            <w:tcW w:w="0" w:type="auto"/>
            <w:shd w:val="clear" w:color="auto" w:fill="auto"/>
            <w:hideMark/>
          </w:tcPr>
          <w:p w:rsidR="004E61F8" w:rsidRPr="00097996" w:rsidRDefault="004E61F8" w:rsidP="004E61F8">
            <w:pPr>
              <w:rPr>
                <w:rFonts w:asciiTheme="majorHAnsi" w:hAnsiTheme="majorHAnsi"/>
                <w:sz w:val="20"/>
                <w:szCs w:val="20"/>
              </w:rPr>
            </w:pPr>
            <w:r w:rsidRPr="00097996">
              <w:rPr>
                <w:rFonts w:asciiTheme="majorHAnsi" w:hAnsiTheme="majorHAnsi"/>
                <w:sz w:val="20"/>
                <w:szCs w:val="20"/>
              </w:rPr>
              <w:t>Systemy operacyjne</w:t>
            </w:r>
          </w:p>
        </w:tc>
        <w:tc>
          <w:tcPr>
            <w:tcW w:w="7075" w:type="dxa"/>
            <w:shd w:val="clear" w:color="auto" w:fill="auto"/>
            <w:hideMark/>
          </w:tcPr>
          <w:p w:rsidR="004E61F8" w:rsidRPr="00097996" w:rsidRDefault="004E61F8" w:rsidP="004E61F8">
            <w:pPr>
              <w:rPr>
                <w:rFonts w:asciiTheme="majorHAnsi" w:hAnsiTheme="majorHAnsi"/>
                <w:sz w:val="20"/>
                <w:szCs w:val="20"/>
              </w:rPr>
            </w:pPr>
            <w:r w:rsidRPr="00097996">
              <w:rPr>
                <w:rFonts w:asciiTheme="majorHAnsi" w:hAnsiTheme="majorHAnsi"/>
                <w:sz w:val="20"/>
                <w:szCs w:val="20"/>
              </w:rPr>
              <w:t xml:space="preserve">Windows 2000, XP, Vista, Windows 7,Server 2003/2008 R2, </w:t>
            </w:r>
          </w:p>
        </w:tc>
      </w:tr>
      <w:tr w:rsidR="004E61F8" w:rsidRPr="00097996" w:rsidTr="004E61F8">
        <w:tc>
          <w:tcPr>
            <w:tcW w:w="0" w:type="auto"/>
            <w:shd w:val="clear" w:color="auto" w:fill="auto"/>
            <w:hideMark/>
          </w:tcPr>
          <w:p w:rsidR="004E61F8" w:rsidRPr="00097996" w:rsidRDefault="004E61F8" w:rsidP="004E61F8">
            <w:pPr>
              <w:rPr>
                <w:rFonts w:asciiTheme="majorHAnsi" w:hAnsiTheme="majorHAnsi"/>
                <w:sz w:val="20"/>
                <w:szCs w:val="20"/>
              </w:rPr>
            </w:pPr>
            <w:r w:rsidRPr="00097996">
              <w:rPr>
                <w:rFonts w:asciiTheme="majorHAnsi" w:hAnsiTheme="majorHAnsi"/>
                <w:sz w:val="20"/>
                <w:szCs w:val="20"/>
              </w:rPr>
              <w:t>Emulacje</w:t>
            </w:r>
          </w:p>
        </w:tc>
        <w:tc>
          <w:tcPr>
            <w:tcW w:w="7075" w:type="dxa"/>
            <w:shd w:val="clear" w:color="auto" w:fill="auto"/>
            <w:hideMark/>
          </w:tcPr>
          <w:p w:rsidR="004E61F8" w:rsidRPr="00097996" w:rsidRDefault="004E61F8" w:rsidP="004E61F8">
            <w:pPr>
              <w:rPr>
                <w:rFonts w:asciiTheme="majorHAnsi" w:hAnsiTheme="majorHAnsi"/>
                <w:sz w:val="20"/>
                <w:szCs w:val="20"/>
              </w:rPr>
            </w:pPr>
            <w:r w:rsidRPr="00097996">
              <w:rPr>
                <w:rFonts w:asciiTheme="majorHAnsi" w:hAnsiTheme="majorHAnsi"/>
                <w:sz w:val="20"/>
                <w:szCs w:val="20"/>
              </w:rPr>
              <w:t xml:space="preserve">PCL 6 (5e,XL), KDPL 3 (PostScript3 </w:t>
            </w:r>
            <w:proofErr w:type="spellStart"/>
            <w:r w:rsidRPr="00097996">
              <w:rPr>
                <w:rFonts w:asciiTheme="majorHAnsi" w:hAnsiTheme="majorHAnsi"/>
                <w:sz w:val="20"/>
                <w:szCs w:val="20"/>
              </w:rPr>
              <w:t>compatibile</w:t>
            </w:r>
            <w:proofErr w:type="spellEnd"/>
            <w:r w:rsidRPr="00097996">
              <w:rPr>
                <w:rFonts w:asciiTheme="majorHAnsi" w:hAnsiTheme="majorHAnsi"/>
                <w:sz w:val="20"/>
                <w:szCs w:val="20"/>
              </w:rPr>
              <w:t>), XPS, PRESCRIBE Ile</w:t>
            </w:r>
          </w:p>
        </w:tc>
      </w:tr>
      <w:tr w:rsidR="004E61F8" w:rsidRPr="00097996" w:rsidTr="004E61F8">
        <w:tc>
          <w:tcPr>
            <w:tcW w:w="0" w:type="auto"/>
            <w:shd w:val="clear" w:color="auto" w:fill="auto"/>
            <w:hideMark/>
          </w:tcPr>
          <w:p w:rsidR="004E61F8" w:rsidRPr="00097996" w:rsidRDefault="004E61F8" w:rsidP="004E61F8">
            <w:pPr>
              <w:rPr>
                <w:rFonts w:asciiTheme="majorHAnsi" w:hAnsiTheme="majorHAnsi"/>
                <w:sz w:val="20"/>
                <w:szCs w:val="20"/>
              </w:rPr>
            </w:pPr>
            <w:r w:rsidRPr="00097996">
              <w:rPr>
                <w:rFonts w:asciiTheme="majorHAnsi" w:hAnsiTheme="majorHAnsi"/>
                <w:sz w:val="20"/>
                <w:szCs w:val="20"/>
              </w:rPr>
              <w:t>Funkcje</w:t>
            </w:r>
          </w:p>
        </w:tc>
        <w:tc>
          <w:tcPr>
            <w:tcW w:w="7075" w:type="dxa"/>
            <w:shd w:val="clear" w:color="auto" w:fill="auto"/>
            <w:hideMark/>
          </w:tcPr>
          <w:p w:rsidR="004E61F8" w:rsidRPr="00097996" w:rsidRDefault="004E61F8" w:rsidP="004E61F8">
            <w:pPr>
              <w:rPr>
                <w:rFonts w:asciiTheme="majorHAnsi" w:hAnsiTheme="majorHAnsi"/>
                <w:sz w:val="20"/>
                <w:szCs w:val="20"/>
              </w:rPr>
            </w:pPr>
            <w:r w:rsidRPr="00097996">
              <w:rPr>
                <w:rFonts w:asciiTheme="majorHAnsi" w:hAnsiTheme="majorHAnsi"/>
                <w:sz w:val="20"/>
                <w:szCs w:val="20"/>
              </w:rPr>
              <w:t>Druk poufny, druk bezpośredni PDF/XPS, druk z e-mail, druk kodów kreskowych</w:t>
            </w:r>
          </w:p>
        </w:tc>
      </w:tr>
      <w:tr w:rsidR="004E61F8" w:rsidRPr="00097996" w:rsidTr="004E61F8">
        <w:tc>
          <w:tcPr>
            <w:tcW w:w="9606" w:type="dxa"/>
            <w:gridSpan w:val="2"/>
            <w:shd w:val="clear" w:color="auto" w:fill="auto"/>
            <w:hideMark/>
          </w:tcPr>
          <w:p w:rsidR="004E61F8" w:rsidRPr="00097996" w:rsidRDefault="004E61F8" w:rsidP="004E61F8">
            <w:pPr>
              <w:rPr>
                <w:rFonts w:asciiTheme="majorHAnsi" w:hAnsiTheme="majorHAnsi"/>
                <w:sz w:val="20"/>
                <w:szCs w:val="20"/>
              </w:rPr>
            </w:pPr>
            <w:r w:rsidRPr="00097996">
              <w:rPr>
                <w:rFonts w:asciiTheme="majorHAnsi" w:hAnsiTheme="majorHAnsi"/>
                <w:sz w:val="20"/>
                <w:szCs w:val="20"/>
              </w:rPr>
              <w:t>SKANER</w:t>
            </w:r>
          </w:p>
        </w:tc>
      </w:tr>
      <w:tr w:rsidR="004E61F8" w:rsidRPr="00097996" w:rsidTr="004E61F8">
        <w:tc>
          <w:tcPr>
            <w:tcW w:w="2531" w:type="dxa"/>
            <w:shd w:val="clear" w:color="auto" w:fill="auto"/>
            <w:hideMark/>
          </w:tcPr>
          <w:p w:rsidR="004E61F8" w:rsidRPr="00097996" w:rsidRDefault="004E61F8" w:rsidP="004E61F8">
            <w:pPr>
              <w:rPr>
                <w:rFonts w:asciiTheme="majorHAnsi" w:hAnsiTheme="majorHAnsi"/>
                <w:sz w:val="20"/>
                <w:szCs w:val="20"/>
              </w:rPr>
            </w:pPr>
            <w:r w:rsidRPr="00097996">
              <w:rPr>
                <w:rFonts w:asciiTheme="majorHAnsi" w:hAnsiTheme="majorHAnsi"/>
                <w:sz w:val="20"/>
                <w:szCs w:val="20"/>
              </w:rPr>
              <w:t>Rodzaj</w:t>
            </w:r>
          </w:p>
        </w:tc>
        <w:tc>
          <w:tcPr>
            <w:tcW w:w="7075" w:type="dxa"/>
            <w:shd w:val="clear" w:color="auto" w:fill="auto"/>
            <w:hideMark/>
          </w:tcPr>
          <w:p w:rsidR="004E61F8" w:rsidRPr="00097996" w:rsidRDefault="004E61F8" w:rsidP="004E61F8">
            <w:pPr>
              <w:rPr>
                <w:rFonts w:asciiTheme="majorHAnsi" w:hAnsiTheme="majorHAnsi"/>
                <w:sz w:val="20"/>
                <w:szCs w:val="20"/>
              </w:rPr>
            </w:pPr>
            <w:r w:rsidRPr="00097996">
              <w:rPr>
                <w:rFonts w:asciiTheme="majorHAnsi" w:hAnsiTheme="majorHAnsi"/>
                <w:sz w:val="20"/>
                <w:szCs w:val="20"/>
              </w:rPr>
              <w:t xml:space="preserve">CCD kolor i </w:t>
            </w:r>
            <w:proofErr w:type="spellStart"/>
            <w:r w:rsidRPr="00097996">
              <w:rPr>
                <w:rFonts w:asciiTheme="majorHAnsi" w:hAnsiTheme="majorHAnsi"/>
                <w:sz w:val="20"/>
                <w:szCs w:val="20"/>
              </w:rPr>
              <w:t>cz</w:t>
            </w:r>
            <w:proofErr w:type="spellEnd"/>
            <w:r w:rsidRPr="00097996">
              <w:rPr>
                <w:rFonts w:asciiTheme="majorHAnsi" w:hAnsiTheme="majorHAnsi"/>
                <w:sz w:val="20"/>
                <w:szCs w:val="20"/>
              </w:rPr>
              <w:t>-b</w:t>
            </w:r>
          </w:p>
        </w:tc>
      </w:tr>
      <w:tr w:rsidR="004E61F8" w:rsidRPr="00097996" w:rsidTr="004E61F8">
        <w:tc>
          <w:tcPr>
            <w:tcW w:w="2531" w:type="dxa"/>
            <w:shd w:val="clear" w:color="auto" w:fill="auto"/>
            <w:hideMark/>
          </w:tcPr>
          <w:p w:rsidR="004E61F8" w:rsidRPr="00097996" w:rsidRDefault="004E61F8" w:rsidP="004E61F8">
            <w:pPr>
              <w:rPr>
                <w:rFonts w:asciiTheme="majorHAnsi" w:hAnsiTheme="majorHAnsi"/>
                <w:sz w:val="20"/>
                <w:szCs w:val="20"/>
              </w:rPr>
            </w:pPr>
            <w:r w:rsidRPr="00097996">
              <w:rPr>
                <w:rFonts w:asciiTheme="majorHAnsi" w:hAnsiTheme="majorHAnsi"/>
                <w:sz w:val="20"/>
                <w:szCs w:val="20"/>
              </w:rPr>
              <w:t>Format</w:t>
            </w:r>
          </w:p>
        </w:tc>
        <w:tc>
          <w:tcPr>
            <w:tcW w:w="7075" w:type="dxa"/>
            <w:shd w:val="clear" w:color="auto" w:fill="auto"/>
            <w:hideMark/>
          </w:tcPr>
          <w:p w:rsidR="004E61F8" w:rsidRPr="00097996" w:rsidRDefault="004E61F8" w:rsidP="004E61F8">
            <w:pPr>
              <w:rPr>
                <w:rFonts w:asciiTheme="majorHAnsi" w:hAnsiTheme="majorHAnsi"/>
                <w:sz w:val="20"/>
                <w:szCs w:val="20"/>
              </w:rPr>
            </w:pPr>
            <w:r w:rsidRPr="00097996">
              <w:rPr>
                <w:rFonts w:asciiTheme="majorHAnsi" w:hAnsiTheme="majorHAnsi"/>
                <w:sz w:val="20"/>
                <w:szCs w:val="20"/>
              </w:rPr>
              <w:t>max A3</w:t>
            </w:r>
          </w:p>
        </w:tc>
      </w:tr>
      <w:tr w:rsidR="004E61F8" w:rsidRPr="00097996" w:rsidTr="004E61F8">
        <w:tc>
          <w:tcPr>
            <w:tcW w:w="2531" w:type="dxa"/>
            <w:shd w:val="clear" w:color="auto" w:fill="auto"/>
            <w:hideMark/>
          </w:tcPr>
          <w:p w:rsidR="004E61F8" w:rsidRPr="00097996" w:rsidRDefault="004E61F8" w:rsidP="004E61F8">
            <w:pPr>
              <w:rPr>
                <w:rFonts w:asciiTheme="majorHAnsi" w:hAnsiTheme="majorHAnsi"/>
                <w:sz w:val="20"/>
                <w:szCs w:val="20"/>
              </w:rPr>
            </w:pPr>
            <w:r w:rsidRPr="00097996">
              <w:rPr>
                <w:rFonts w:asciiTheme="majorHAnsi" w:hAnsiTheme="majorHAnsi"/>
                <w:sz w:val="20"/>
                <w:szCs w:val="20"/>
              </w:rPr>
              <w:t>Szybkość</w:t>
            </w:r>
          </w:p>
        </w:tc>
        <w:tc>
          <w:tcPr>
            <w:tcW w:w="7075" w:type="dxa"/>
            <w:shd w:val="clear" w:color="auto" w:fill="auto"/>
            <w:hideMark/>
          </w:tcPr>
          <w:p w:rsidR="004E61F8" w:rsidRPr="00097996" w:rsidRDefault="004E61F8" w:rsidP="004E61F8">
            <w:pPr>
              <w:rPr>
                <w:rFonts w:asciiTheme="majorHAnsi" w:hAnsiTheme="majorHAnsi"/>
                <w:sz w:val="20"/>
                <w:szCs w:val="20"/>
              </w:rPr>
            </w:pPr>
            <w:proofErr w:type="spellStart"/>
            <w:r w:rsidRPr="00097996">
              <w:rPr>
                <w:rFonts w:asciiTheme="majorHAnsi" w:hAnsiTheme="majorHAnsi"/>
                <w:sz w:val="20"/>
                <w:szCs w:val="20"/>
              </w:rPr>
              <w:t>cz</w:t>
            </w:r>
            <w:proofErr w:type="spellEnd"/>
            <w:r w:rsidRPr="00097996">
              <w:rPr>
                <w:rFonts w:asciiTheme="majorHAnsi" w:hAnsiTheme="majorHAnsi"/>
                <w:sz w:val="20"/>
                <w:szCs w:val="20"/>
              </w:rPr>
              <w:t xml:space="preserve">-b: max 40/14 A4/min (jednostronnie/dwustronnie) przy 300 </w:t>
            </w:r>
            <w:proofErr w:type="spellStart"/>
            <w:r w:rsidRPr="00097996">
              <w:rPr>
                <w:rFonts w:asciiTheme="majorHAnsi" w:hAnsiTheme="majorHAnsi"/>
                <w:sz w:val="20"/>
                <w:szCs w:val="20"/>
              </w:rPr>
              <w:t>dpi</w:t>
            </w:r>
            <w:proofErr w:type="spellEnd"/>
            <w:r w:rsidRPr="00097996">
              <w:rPr>
                <w:rFonts w:asciiTheme="majorHAnsi" w:hAnsiTheme="majorHAnsi"/>
                <w:sz w:val="20"/>
                <w:szCs w:val="20"/>
              </w:rPr>
              <w:t xml:space="preserve">, kolor: max 20/9 A4/min (jednostronnie/dwustronnie) przy 300 </w:t>
            </w:r>
            <w:proofErr w:type="spellStart"/>
            <w:r w:rsidRPr="00097996">
              <w:rPr>
                <w:rFonts w:asciiTheme="majorHAnsi" w:hAnsiTheme="majorHAnsi"/>
                <w:sz w:val="20"/>
                <w:szCs w:val="20"/>
              </w:rPr>
              <w:t>dpi</w:t>
            </w:r>
            <w:proofErr w:type="spellEnd"/>
          </w:p>
        </w:tc>
      </w:tr>
      <w:tr w:rsidR="004E61F8" w:rsidRPr="00097996" w:rsidTr="004E61F8">
        <w:tc>
          <w:tcPr>
            <w:tcW w:w="2531" w:type="dxa"/>
            <w:shd w:val="clear" w:color="auto" w:fill="auto"/>
            <w:hideMark/>
          </w:tcPr>
          <w:p w:rsidR="004E61F8" w:rsidRPr="00097996" w:rsidRDefault="004E61F8" w:rsidP="004E61F8">
            <w:pPr>
              <w:rPr>
                <w:rFonts w:asciiTheme="majorHAnsi" w:hAnsiTheme="majorHAnsi"/>
                <w:sz w:val="20"/>
                <w:szCs w:val="20"/>
              </w:rPr>
            </w:pPr>
            <w:r w:rsidRPr="00097996">
              <w:rPr>
                <w:rFonts w:asciiTheme="majorHAnsi" w:hAnsiTheme="majorHAnsi"/>
                <w:sz w:val="20"/>
                <w:szCs w:val="20"/>
              </w:rPr>
              <w:t>Rozdzielczość</w:t>
            </w:r>
          </w:p>
        </w:tc>
        <w:tc>
          <w:tcPr>
            <w:tcW w:w="7075" w:type="dxa"/>
            <w:shd w:val="clear" w:color="auto" w:fill="auto"/>
            <w:hideMark/>
          </w:tcPr>
          <w:p w:rsidR="004E61F8" w:rsidRPr="00097996" w:rsidRDefault="004E61F8" w:rsidP="004E61F8">
            <w:pPr>
              <w:rPr>
                <w:rFonts w:asciiTheme="majorHAnsi" w:hAnsiTheme="majorHAnsi"/>
                <w:sz w:val="20"/>
                <w:szCs w:val="20"/>
              </w:rPr>
            </w:pPr>
            <w:r w:rsidRPr="00097996">
              <w:rPr>
                <w:rFonts w:asciiTheme="majorHAnsi" w:hAnsiTheme="majorHAnsi"/>
                <w:sz w:val="20"/>
                <w:szCs w:val="20"/>
              </w:rPr>
              <w:t xml:space="preserve">200,300,400,600 </w:t>
            </w:r>
            <w:proofErr w:type="spellStart"/>
            <w:r w:rsidRPr="00097996">
              <w:rPr>
                <w:rFonts w:asciiTheme="majorHAnsi" w:hAnsiTheme="majorHAnsi"/>
                <w:sz w:val="20"/>
                <w:szCs w:val="20"/>
              </w:rPr>
              <w:t>dpi</w:t>
            </w:r>
            <w:proofErr w:type="spellEnd"/>
          </w:p>
        </w:tc>
      </w:tr>
      <w:tr w:rsidR="004E61F8" w:rsidRPr="00097996" w:rsidTr="004E61F8">
        <w:tc>
          <w:tcPr>
            <w:tcW w:w="2531" w:type="dxa"/>
            <w:shd w:val="clear" w:color="auto" w:fill="auto"/>
            <w:hideMark/>
          </w:tcPr>
          <w:p w:rsidR="004E61F8" w:rsidRPr="00097996" w:rsidRDefault="004E61F8" w:rsidP="004E61F8">
            <w:pPr>
              <w:rPr>
                <w:rFonts w:asciiTheme="majorHAnsi" w:hAnsiTheme="majorHAnsi"/>
                <w:sz w:val="20"/>
                <w:szCs w:val="20"/>
              </w:rPr>
            </w:pPr>
            <w:r w:rsidRPr="00097996">
              <w:rPr>
                <w:rFonts w:asciiTheme="majorHAnsi" w:hAnsiTheme="majorHAnsi"/>
                <w:sz w:val="20"/>
                <w:szCs w:val="20"/>
              </w:rPr>
              <w:t>Funkcje</w:t>
            </w:r>
          </w:p>
        </w:tc>
        <w:tc>
          <w:tcPr>
            <w:tcW w:w="7075" w:type="dxa"/>
            <w:shd w:val="clear" w:color="auto" w:fill="auto"/>
            <w:hideMark/>
          </w:tcPr>
          <w:p w:rsidR="004E61F8" w:rsidRPr="00097996" w:rsidRDefault="004E61F8" w:rsidP="004E61F8">
            <w:pPr>
              <w:rPr>
                <w:rFonts w:asciiTheme="majorHAnsi" w:hAnsiTheme="majorHAnsi"/>
                <w:sz w:val="20"/>
                <w:szCs w:val="20"/>
              </w:rPr>
            </w:pPr>
            <w:r w:rsidRPr="00097996">
              <w:rPr>
                <w:rFonts w:asciiTheme="majorHAnsi" w:hAnsiTheme="majorHAnsi"/>
                <w:sz w:val="20"/>
                <w:szCs w:val="20"/>
              </w:rPr>
              <w:t>Zdjęcia, tekst, zdjęcia/tekst, OCR</w:t>
            </w:r>
          </w:p>
        </w:tc>
      </w:tr>
      <w:tr w:rsidR="004E61F8" w:rsidRPr="00097996" w:rsidTr="004E61F8">
        <w:tc>
          <w:tcPr>
            <w:tcW w:w="2531" w:type="dxa"/>
            <w:shd w:val="clear" w:color="auto" w:fill="auto"/>
            <w:hideMark/>
          </w:tcPr>
          <w:p w:rsidR="004E61F8" w:rsidRPr="00097996" w:rsidRDefault="004E61F8" w:rsidP="004E61F8">
            <w:pPr>
              <w:rPr>
                <w:rFonts w:asciiTheme="majorHAnsi" w:hAnsiTheme="majorHAnsi"/>
                <w:sz w:val="20"/>
                <w:szCs w:val="20"/>
              </w:rPr>
            </w:pPr>
            <w:r w:rsidRPr="00097996">
              <w:rPr>
                <w:rFonts w:asciiTheme="majorHAnsi" w:hAnsiTheme="majorHAnsi"/>
                <w:sz w:val="20"/>
                <w:szCs w:val="20"/>
              </w:rPr>
              <w:t>Rodzaj plików</w:t>
            </w:r>
          </w:p>
        </w:tc>
        <w:tc>
          <w:tcPr>
            <w:tcW w:w="7075" w:type="dxa"/>
            <w:shd w:val="clear" w:color="auto" w:fill="auto"/>
            <w:hideMark/>
          </w:tcPr>
          <w:p w:rsidR="004E61F8" w:rsidRPr="00097996" w:rsidRDefault="004E61F8" w:rsidP="004E61F8">
            <w:pPr>
              <w:rPr>
                <w:rFonts w:asciiTheme="majorHAnsi" w:hAnsiTheme="majorHAnsi"/>
                <w:sz w:val="20"/>
                <w:szCs w:val="20"/>
              </w:rPr>
            </w:pPr>
            <w:r w:rsidRPr="00097996">
              <w:rPr>
                <w:rFonts w:asciiTheme="majorHAnsi" w:hAnsiTheme="majorHAnsi"/>
                <w:sz w:val="20"/>
                <w:szCs w:val="20"/>
              </w:rPr>
              <w:t>TIFF, PDF, JPEG, XPS</w:t>
            </w:r>
          </w:p>
        </w:tc>
      </w:tr>
      <w:tr w:rsidR="004E61F8" w:rsidRPr="00097996" w:rsidTr="004E61F8">
        <w:tc>
          <w:tcPr>
            <w:tcW w:w="2531" w:type="dxa"/>
            <w:shd w:val="clear" w:color="auto" w:fill="auto"/>
            <w:hideMark/>
          </w:tcPr>
          <w:p w:rsidR="004E61F8" w:rsidRPr="00097996" w:rsidRDefault="004E61F8" w:rsidP="004E61F8">
            <w:pPr>
              <w:rPr>
                <w:rFonts w:asciiTheme="majorHAnsi" w:hAnsiTheme="majorHAnsi"/>
                <w:sz w:val="20"/>
                <w:szCs w:val="20"/>
              </w:rPr>
            </w:pPr>
            <w:r w:rsidRPr="00097996">
              <w:rPr>
                <w:rFonts w:asciiTheme="majorHAnsi" w:hAnsiTheme="majorHAnsi"/>
                <w:sz w:val="20"/>
                <w:szCs w:val="20"/>
              </w:rPr>
              <w:t>Interfejsy</w:t>
            </w:r>
          </w:p>
        </w:tc>
        <w:tc>
          <w:tcPr>
            <w:tcW w:w="7075" w:type="dxa"/>
            <w:shd w:val="clear" w:color="auto" w:fill="auto"/>
            <w:hideMark/>
          </w:tcPr>
          <w:p w:rsidR="004E61F8" w:rsidRPr="00097996" w:rsidRDefault="004E61F8" w:rsidP="004E61F8">
            <w:pPr>
              <w:rPr>
                <w:rFonts w:asciiTheme="majorHAnsi" w:hAnsiTheme="majorHAnsi"/>
                <w:sz w:val="20"/>
                <w:szCs w:val="20"/>
              </w:rPr>
            </w:pPr>
            <w:r w:rsidRPr="00097996">
              <w:rPr>
                <w:rFonts w:asciiTheme="majorHAnsi" w:hAnsiTheme="majorHAnsi"/>
                <w:sz w:val="20"/>
                <w:szCs w:val="20"/>
              </w:rPr>
              <w:t>10/100/1000BaseTX, USB 2.0</w:t>
            </w:r>
          </w:p>
        </w:tc>
      </w:tr>
      <w:tr w:rsidR="004E61F8" w:rsidRPr="00097996" w:rsidTr="004E61F8">
        <w:tc>
          <w:tcPr>
            <w:tcW w:w="2531" w:type="dxa"/>
            <w:shd w:val="clear" w:color="auto" w:fill="auto"/>
            <w:hideMark/>
          </w:tcPr>
          <w:p w:rsidR="004E61F8" w:rsidRPr="00097996" w:rsidRDefault="004E61F8" w:rsidP="004E61F8">
            <w:pPr>
              <w:rPr>
                <w:rFonts w:asciiTheme="majorHAnsi" w:hAnsiTheme="majorHAnsi"/>
                <w:sz w:val="20"/>
                <w:szCs w:val="20"/>
              </w:rPr>
            </w:pPr>
            <w:r w:rsidRPr="00097996">
              <w:rPr>
                <w:rFonts w:asciiTheme="majorHAnsi" w:hAnsiTheme="majorHAnsi"/>
                <w:sz w:val="20"/>
                <w:szCs w:val="20"/>
              </w:rPr>
              <w:t>Protokoły sieciowe</w:t>
            </w:r>
          </w:p>
        </w:tc>
        <w:tc>
          <w:tcPr>
            <w:tcW w:w="7075" w:type="dxa"/>
            <w:shd w:val="clear" w:color="auto" w:fill="auto"/>
            <w:hideMark/>
          </w:tcPr>
          <w:p w:rsidR="004E61F8" w:rsidRPr="00097996" w:rsidRDefault="004E61F8" w:rsidP="004E61F8">
            <w:pPr>
              <w:rPr>
                <w:rFonts w:asciiTheme="majorHAnsi" w:hAnsiTheme="majorHAnsi"/>
                <w:sz w:val="20"/>
                <w:szCs w:val="20"/>
              </w:rPr>
            </w:pPr>
            <w:r w:rsidRPr="00097996">
              <w:rPr>
                <w:rFonts w:asciiTheme="majorHAnsi" w:hAnsiTheme="majorHAnsi"/>
                <w:sz w:val="20"/>
                <w:szCs w:val="20"/>
              </w:rPr>
              <w:t>TCP/IP</w:t>
            </w:r>
          </w:p>
        </w:tc>
      </w:tr>
      <w:tr w:rsidR="004E61F8" w:rsidRPr="00097996" w:rsidTr="004E61F8">
        <w:tc>
          <w:tcPr>
            <w:tcW w:w="2531" w:type="dxa"/>
            <w:shd w:val="clear" w:color="auto" w:fill="auto"/>
            <w:hideMark/>
          </w:tcPr>
          <w:p w:rsidR="004E61F8" w:rsidRPr="00097996" w:rsidRDefault="004E61F8" w:rsidP="004E61F8">
            <w:pPr>
              <w:rPr>
                <w:rFonts w:asciiTheme="majorHAnsi" w:hAnsiTheme="majorHAnsi"/>
                <w:sz w:val="20"/>
                <w:szCs w:val="20"/>
              </w:rPr>
            </w:pPr>
            <w:r w:rsidRPr="00097996">
              <w:rPr>
                <w:rFonts w:asciiTheme="majorHAnsi" w:hAnsiTheme="majorHAnsi"/>
                <w:sz w:val="20"/>
                <w:szCs w:val="20"/>
              </w:rPr>
              <w:t>Systemy operacyjne</w:t>
            </w:r>
          </w:p>
        </w:tc>
        <w:tc>
          <w:tcPr>
            <w:tcW w:w="7075" w:type="dxa"/>
            <w:shd w:val="clear" w:color="auto" w:fill="auto"/>
            <w:hideMark/>
          </w:tcPr>
          <w:p w:rsidR="004E61F8" w:rsidRPr="00097996" w:rsidRDefault="004E61F8" w:rsidP="004E61F8">
            <w:pPr>
              <w:rPr>
                <w:rFonts w:asciiTheme="majorHAnsi" w:hAnsiTheme="majorHAnsi"/>
                <w:sz w:val="20"/>
                <w:szCs w:val="20"/>
              </w:rPr>
            </w:pPr>
            <w:r w:rsidRPr="00097996">
              <w:rPr>
                <w:rFonts w:asciiTheme="majorHAnsi" w:hAnsiTheme="majorHAnsi"/>
                <w:sz w:val="20"/>
                <w:szCs w:val="20"/>
              </w:rPr>
              <w:t xml:space="preserve">Windows XP, Vista, Windows 7, Server 2003/2008 R2, </w:t>
            </w:r>
          </w:p>
        </w:tc>
      </w:tr>
      <w:tr w:rsidR="004E61F8" w:rsidRPr="00097996" w:rsidTr="004E61F8">
        <w:tc>
          <w:tcPr>
            <w:tcW w:w="2531" w:type="dxa"/>
            <w:shd w:val="clear" w:color="auto" w:fill="auto"/>
            <w:hideMark/>
          </w:tcPr>
          <w:p w:rsidR="004E61F8" w:rsidRPr="00097996" w:rsidRDefault="004E61F8" w:rsidP="004E61F8">
            <w:pPr>
              <w:rPr>
                <w:rFonts w:asciiTheme="majorHAnsi" w:hAnsiTheme="majorHAnsi"/>
                <w:sz w:val="20"/>
                <w:szCs w:val="20"/>
              </w:rPr>
            </w:pPr>
            <w:r w:rsidRPr="00097996">
              <w:rPr>
                <w:rFonts w:asciiTheme="majorHAnsi" w:hAnsiTheme="majorHAnsi"/>
                <w:sz w:val="20"/>
                <w:szCs w:val="20"/>
              </w:rPr>
              <w:t>Funkcje</w:t>
            </w:r>
          </w:p>
        </w:tc>
        <w:tc>
          <w:tcPr>
            <w:tcW w:w="7075" w:type="dxa"/>
            <w:shd w:val="clear" w:color="auto" w:fill="auto"/>
            <w:hideMark/>
          </w:tcPr>
          <w:p w:rsidR="004E61F8" w:rsidRPr="00097996" w:rsidRDefault="004E61F8" w:rsidP="004E61F8">
            <w:pPr>
              <w:rPr>
                <w:rFonts w:asciiTheme="majorHAnsi" w:hAnsiTheme="majorHAnsi"/>
                <w:sz w:val="20"/>
                <w:szCs w:val="20"/>
              </w:rPr>
            </w:pPr>
            <w:r w:rsidRPr="00097996">
              <w:rPr>
                <w:rFonts w:asciiTheme="majorHAnsi" w:hAnsiTheme="majorHAnsi"/>
                <w:sz w:val="20"/>
                <w:szCs w:val="20"/>
              </w:rPr>
              <w:t>Skan do SMB, skan do e-mail, skan do FTP, skan do USB, skan TWAIN, skan WIA, autoryzacja SMTP, LDAP</w:t>
            </w:r>
          </w:p>
        </w:tc>
      </w:tr>
      <w:tr w:rsidR="004E61F8" w:rsidRPr="00097996" w:rsidTr="004E61F8">
        <w:tc>
          <w:tcPr>
            <w:tcW w:w="2531" w:type="dxa"/>
            <w:shd w:val="clear" w:color="auto" w:fill="auto"/>
          </w:tcPr>
          <w:p w:rsidR="004E61F8" w:rsidRPr="00097996" w:rsidRDefault="004E61F8" w:rsidP="004E61F8">
            <w:pPr>
              <w:rPr>
                <w:rFonts w:asciiTheme="majorHAnsi" w:hAnsiTheme="majorHAnsi" w:cs="Arial"/>
                <w:sz w:val="20"/>
                <w:szCs w:val="20"/>
              </w:rPr>
            </w:pPr>
            <w:r w:rsidRPr="00097996">
              <w:rPr>
                <w:rFonts w:asciiTheme="majorHAnsi" w:hAnsiTheme="majorHAnsi" w:cs="Arial"/>
                <w:sz w:val="20"/>
                <w:szCs w:val="20"/>
              </w:rPr>
              <w:t>Gwarancja</w:t>
            </w:r>
          </w:p>
        </w:tc>
        <w:tc>
          <w:tcPr>
            <w:tcW w:w="7075" w:type="dxa"/>
            <w:shd w:val="clear" w:color="auto" w:fill="auto"/>
          </w:tcPr>
          <w:p w:rsidR="004E61F8" w:rsidRPr="00097996" w:rsidRDefault="004E61F8" w:rsidP="004E61F8">
            <w:pPr>
              <w:rPr>
                <w:rFonts w:asciiTheme="majorHAnsi" w:hAnsiTheme="majorHAnsi" w:cs="Arial"/>
                <w:sz w:val="20"/>
                <w:szCs w:val="20"/>
              </w:rPr>
            </w:pPr>
            <w:r w:rsidRPr="00097996">
              <w:rPr>
                <w:rFonts w:asciiTheme="majorHAnsi" w:hAnsiTheme="majorHAnsi" w:cs="Arial"/>
                <w:sz w:val="20"/>
                <w:szCs w:val="20"/>
              </w:rPr>
              <w:t>24 miesiące</w:t>
            </w:r>
          </w:p>
        </w:tc>
      </w:tr>
    </w:tbl>
    <w:p w:rsidR="004E61F8" w:rsidRPr="00097996" w:rsidRDefault="004E61F8" w:rsidP="004E61F8">
      <w:pPr>
        <w:rPr>
          <w:rFonts w:asciiTheme="majorHAnsi" w:hAnsiTheme="majorHAnsi"/>
          <w:sz w:val="20"/>
          <w:szCs w:val="20"/>
        </w:rPr>
      </w:pPr>
    </w:p>
    <w:p w:rsidR="004E61F8" w:rsidRPr="00097996" w:rsidRDefault="004E61F8" w:rsidP="004E61F8">
      <w:pPr>
        <w:pStyle w:val="Akapitzlist"/>
        <w:spacing w:after="0" w:line="240" w:lineRule="auto"/>
        <w:ind w:left="0"/>
        <w:contextualSpacing w:val="0"/>
        <w:rPr>
          <w:rFonts w:asciiTheme="majorHAnsi" w:hAnsiTheme="majorHAnsi"/>
          <w:sz w:val="20"/>
          <w:szCs w:val="20"/>
        </w:rPr>
      </w:pPr>
      <w:r w:rsidRPr="00097996">
        <w:rPr>
          <w:rFonts w:asciiTheme="majorHAnsi" w:hAnsiTheme="majorHAnsi"/>
          <w:sz w:val="20"/>
          <w:szCs w:val="20"/>
        </w:rPr>
        <w:t xml:space="preserve">Zasilanie awaryjne – UPS – 8 </w:t>
      </w:r>
      <w:proofErr w:type="spellStart"/>
      <w:r w:rsidRPr="00097996">
        <w:rPr>
          <w:rFonts w:asciiTheme="majorHAnsi" w:hAnsiTheme="majorHAnsi"/>
          <w:sz w:val="20"/>
          <w:szCs w:val="20"/>
        </w:rPr>
        <w:t>szt</w:t>
      </w:r>
      <w:proofErr w:type="spellEnd"/>
    </w:p>
    <w:tbl>
      <w:tblPr>
        <w:tblW w:w="9640" w:type="dxa"/>
        <w:tblInd w:w="-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firstRow="1" w:lastRow="0" w:firstColumn="1" w:lastColumn="0" w:noHBand="0" w:noVBand="1"/>
      </w:tblPr>
      <w:tblGrid>
        <w:gridCol w:w="2836"/>
        <w:gridCol w:w="6804"/>
      </w:tblGrid>
      <w:tr w:rsidR="004E61F8" w:rsidRPr="00097996" w:rsidTr="004E61F8">
        <w:trPr>
          <w:trHeight w:val="198"/>
        </w:trPr>
        <w:tc>
          <w:tcPr>
            <w:tcW w:w="9640" w:type="dxa"/>
            <w:gridSpan w:val="2"/>
            <w:tcBorders>
              <w:top w:val="single" w:sz="4" w:space="0" w:color="auto"/>
              <w:left w:val="single" w:sz="4" w:space="0" w:color="auto"/>
              <w:bottom w:val="single" w:sz="4" w:space="0" w:color="auto"/>
              <w:right w:val="single" w:sz="4" w:space="0" w:color="auto"/>
            </w:tcBorders>
            <w:vAlign w:val="center"/>
          </w:tcPr>
          <w:p w:rsidR="004E61F8" w:rsidRPr="00097996" w:rsidRDefault="004E61F8" w:rsidP="004E61F8">
            <w:pPr>
              <w:pStyle w:val="Akapitzlist"/>
              <w:spacing w:after="0" w:line="240" w:lineRule="auto"/>
              <w:ind w:left="0"/>
              <w:jc w:val="center"/>
              <w:rPr>
                <w:rFonts w:asciiTheme="majorHAnsi" w:hAnsiTheme="majorHAnsi"/>
                <w:sz w:val="20"/>
                <w:szCs w:val="20"/>
              </w:rPr>
            </w:pPr>
            <w:r w:rsidRPr="00097996">
              <w:rPr>
                <w:rFonts w:asciiTheme="majorHAnsi" w:hAnsiTheme="majorHAnsi"/>
                <w:sz w:val="20"/>
                <w:szCs w:val="20"/>
              </w:rPr>
              <w:t>Zasilanie awaryjne - UPS</w:t>
            </w:r>
          </w:p>
        </w:tc>
      </w:tr>
      <w:tr w:rsidR="004E61F8" w:rsidRPr="00097996" w:rsidTr="004E61F8">
        <w:tc>
          <w:tcPr>
            <w:tcW w:w="2836" w:type="dxa"/>
            <w:tcBorders>
              <w:top w:val="single" w:sz="4" w:space="0" w:color="auto"/>
              <w:left w:val="single" w:sz="4" w:space="0" w:color="auto"/>
              <w:bottom w:val="single" w:sz="4" w:space="0" w:color="auto"/>
              <w:right w:val="single" w:sz="4" w:space="0" w:color="auto"/>
            </w:tcBorders>
          </w:tcPr>
          <w:p w:rsidR="004E61F8" w:rsidRPr="00097996" w:rsidRDefault="004E61F8" w:rsidP="004E61F8">
            <w:pPr>
              <w:pStyle w:val="Zawartotabeli"/>
              <w:spacing w:after="0" w:line="240" w:lineRule="auto"/>
              <w:jc w:val="center"/>
              <w:rPr>
                <w:rFonts w:asciiTheme="majorHAnsi" w:hAnsiTheme="majorHAnsi" w:cs="Times New Roman"/>
                <w:sz w:val="20"/>
                <w:szCs w:val="20"/>
              </w:rPr>
            </w:pPr>
            <w:r w:rsidRPr="00097996">
              <w:rPr>
                <w:rFonts w:asciiTheme="majorHAnsi" w:hAnsiTheme="majorHAnsi" w:cs="Times New Roman"/>
                <w:sz w:val="20"/>
                <w:szCs w:val="20"/>
              </w:rPr>
              <w:t>Moc wyjściowa</w:t>
            </w:r>
          </w:p>
        </w:tc>
        <w:tc>
          <w:tcPr>
            <w:tcW w:w="6804" w:type="dxa"/>
            <w:tcBorders>
              <w:top w:val="single" w:sz="4" w:space="0" w:color="auto"/>
              <w:left w:val="single" w:sz="4" w:space="0" w:color="auto"/>
              <w:bottom w:val="single" w:sz="4" w:space="0" w:color="auto"/>
              <w:right w:val="single" w:sz="4" w:space="0" w:color="auto"/>
            </w:tcBorders>
          </w:tcPr>
          <w:p w:rsidR="004E61F8" w:rsidRPr="00097996" w:rsidRDefault="004E61F8" w:rsidP="004E61F8">
            <w:pPr>
              <w:pStyle w:val="Zawartotabeli"/>
              <w:spacing w:after="0" w:line="240" w:lineRule="auto"/>
              <w:rPr>
                <w:rFonts w:asciiTheme="majorHAnsi" w:hAnsiTheme="majorHAnsi" w:cs="Times New Roman"/>
                <w:sz w:val="20"/>
                <w:szCs w:val="20"/>
              </w:rPr>
            </w:pPr>
            <w:r w:rsidRPr="00097996">
              <w:rPr>
                <w:rFonts w:asciiTheme="majorHAnsi" w:hAnsiTheme="majorHAnsi" w:cs="Times New Roman"/>
                <w:sz w:val="20"/>
                <w:szCs w:val="20"/>
              </w:rPr>
              <w:t>Nie mniej niż 650 VA, 360 W</w:t>
            </w:r>
          </w:p>
        </w:tc>
      </w:tr>
      <w:tr w:rsidR="004E61F8" w:rsidRPr="00097996" w:rsidTr="004E61F8">
        <w:tc>
          <w:tcPr>
            <w:tcW w:w="2836" w:type="dxa"/>
            <w:tcBorders>
              <w:top w:val="single" w:sz="4" w:space="0" w:color="auto"/>
              <w:left w:val="single" w:sz="4" w:space="0" w:color="auto"/>
              <w:bottom w:val="single" w:sz="4" w:space="0" w:color="auto"/>
              <w:right w:val="single" w:sz="4" w:space="0" w:color="auto"/>
            </w:tcBorders>
          </w:tcPr>
          <w:p w:rsidR="004E61F8" w:rsidRPr="00097996" w:rsidRDefault="004E61F8" w:rsidP="004E61F8">
            <w:pPr>
              <w:pStyle w:val="Zawartotabeli"/>
              <w:spacing w:after="0" w:line="240" w:lineRule="auto"/>
              <w:jc w:val="center"/>
              <w:rPr>
                <w:rFonts w:asciiTheme="majorHAnsi" w:hAnsiTheme="majorHAnsi" w:cs="Times New Roman"/>
                <w:sz w:val="20"/>
                <w:szCs w:val="20"/>
              </w:rPr>
            </w:pPr>
            <w:r w:rsidRPr="00097996">
              <w:rPr>
                <w:rFonts w:asciiTheme="majorHAnsi" w:hAnsiTheme="majorHAnsi" w:cs="Times New Roman"/>
                <w:sz w:val="20"/>
                <w:szCs w:val="20"/>
              </w:rPr>
              <w:t>Rodzaj gniazd</w:t>
            </w:r>
          </w:p>
        </w:tc>
        <w:tc>
          <w:tcPr>
            <w:tcW w:w="6804" w:type="dxa"/>
            <w:tcBorders>
              <w:top w:val="single" w:sz="4" w:space="0" w:color="auto"/>
              <w:left w:val="single" w:sz="4" w:space="0" w:color="auto"/>
              <w:bottom w:val="single" w:sz="4" w:space="0" w:color="auto"/>
              <w:right w:val="single" w:sz="4" w:space="0" w:color="auto"/>
            </w:tcBorders>
          </w:tcPr>
          <w:p w:rsidR="004E61F8" w:rsidRPr="00097996" w:rsidRDefault="004E61F8" w:rsidP="004E61F8">
            <w:pPr>
              <w:pStyle w:val="Zawartotabeli"/>
              <w:spacing w:after="0" w:line="240" w:lineRule="auto"/>
              <w:rPr>
                <w:rFonts w:asciiTheme="majorHAnsi" w:hAnsiTheme="majorHAnsi" w:cs="Times New Roman"/>
                <w:sz w:val="20"/>
                <w:szCs w:val="20"/>
              </w:rPr>
            </w:pPr>
            <w:proofErr w:type="spellStart"/>
            <w:r w:rsidRPr="00097996">
              <w:rPr>
                <w:rFonts w:asciiTheme="majorHAnsi" w:hAnsiTheme="majorHAnsi" w:cs="Times New Roman"/>
                <w:sz w:val="20"/>
                <w:szCs w:val="20"/>
              </w:rPr>
              <w:t>Schuko</w:t>
            </w:r>
            <w:proofErr w:type="spellEnd"/>
            <w:r w:rsidRPr="00097996">
              <w:rPr>
                <w:rFonts w:asciiTheme="majorHAnsi" w:hAnsiTheme="majorHAnsi" w:cs="Times New Roman"/>
                <w:sz w:val="20"/>
                <w:szCs w:val="20"/>
              </w:rPr>
              <w:t xml:space="preserve"> PL</w:t>
            </w:r>
          </w:p>
        </w:tc>
      </w:tr>
      <w:tr w:rsidR="004E61F8" w:rsidRPr="00097996" w:rsidTr="004E61F8">
        <w:tc>
          <w:tcPr>
            <w:tcW w:w="2836" w:type="dxa"/>
            <w:tcBorders>
              <w:top w:val="single" w:sz="4" w:space="0" w:color="auto"/>
              <w:left w:val="single" w:sz="4" w:space="0" w:color="auto"/>
              <w:bottom w:val="single" w:sz="4" w:space="0" w:color="auto"/>
              <w:right w:val="single" w:sz="4" w:space="0" w:color="auto"/>
            </w:tcBorders>
          </w:tcPr>
          <w:p w:rsidR="004E61F8" w:rsidRPr="00097996" w:rsidRDefault="004E61F8" w:rsidP="004E61F8">
            <w:pPr>
              <w:pStyle w:val="Zawartotabeli"/>
              <w:spacing w:after="0" w:line="240" w:lineRule="auto"/>
              <w:jc w:val="center"/>
              <w:rPr>
                <w:rFonts w:asciiTheme="majorHAnsi" w:hAnsiTheme="majorHAnsi" w:cs="Times New Roman"/>
                <w:sz w:val="20"/>
                <w:szCs w:val="20"/>
              </w:rPr>
            </w:pPr>
            <w:r w:rsidRPr="00097996">
              <w:rPr>
                <w:rFonts w:asciiTheme="majorHAnsi" w:hAnsiTheme="majorHAnsi" w:cs="Times New Roman"/>
                <w:sz w:val="20"/>
                <w:szCs w:val="20"/>
              </w:rPr>
              <w:t>Ilość gniazd</w:t>
            </w:r>
          </w:p>
        </w:tc>
        <w:tc>
          <w:tcPr>
            <w:tcW w:w="6804" w:type="dxa"/>
            <w:tcBorders>
              <w:top w:val="single" w:sz="4" w:space="0" w:color="auto"/>
              <w:left w:val="single" w:sz="4" w:space="0" w:color="auto"/>
              <w:bottom w:val="single" w:sz="4" w:space="0" w:color="auto"/>
              <w:right w:val="single" w:sz="4" w:space="0" w:color="auto"/>
            </w:tcBorders>
          </w:tcPr>
          <w:p w:rsidR="004E61F8" w:rsidRPr="00097996" w:rsidRDefault="004E61F8" w:rsidP="004E61F8">
            <w:pPr>
              <w:pStyle w:val="Zawartotabeli"/>
              <w:spacing w:after="0" w:line="240" w:lineRule="auto"/>
              <w:rPr>
                <w:rFonts w:asciiTheme="majorHAnsi" w:hAnsiTheme="majorHAnsi" w:cs="Times New Roman"/>
                <w:sz w:val="20"/>
                <w:szCs w:val="20"/>
              </w:rPr>
            </w:pPr>
            <w:r w:rsidRPr="00097996">
              <w:rPr>
                <w:rFonts w:asciiTheme="majorHAnsi" w:hAnsiTheme="majorHAnsi" w:cs="Times New Roman"/>
                <w:sz w:val="20"/>
                <w:szCs w:val="20"/>
              </w:rPr>
              <w:t>Nie mniej niż 2 szt.</w:t>
            </w:r>
          </w:p>
        </w:tc>
      </w:tr>
      <w:tr w:rsidR="004E61F8" w:rsidRPr="00097996" w:rsidTr="004E61F8">
        <w:tc>
          <w:tcPr>
            <w:tcW w:w="2836" w:type="dxa"/>
            <w:tcBorders>
              <w:top w:val="single" w:sz="4" w:space="0" w:color="auto"/>
              <w:left w:val="single" w:sz="4" w:space="0" w:color="auto"/>
              <w:bottom w:val="single" w:sz="4" w:space="0" w:color="auto"/>
              <w:right w:val="single" w:sz="4" w:space="0" w:color="auto"/>
            </w:tcBorders>
          </w:tcPr>
          <w:p w:rsidR="004E61F8" w:rsidRPr="00097996" w:rsidRDefault="004E61F8" w:rsidP="004E61F8">
            <w:pPr>
              <w:pStyle w:val="Zawartotabeli"/>
              <w:spacing w:after="0" w:line="240" w:lineRule="auto"/>
              <w:jc w:val="center"/>
              <w:rPr>
                <w:rFonts w:asciiTheme="majorHAnsi" w:hAnsiTheme="majorHAnsi" w:cs="Times New Roman"/>
                <w:sz w:val="20"/>
                <w:szCs w:val="20"/>
              </w:rPr>
            </w:pPr>
            <w:r w:rsidRPr="00097996">
              <w:rPr>
                <w:rFonts w:asciiTheme="majorHAnsi" w:hAnsiTheme="majorHAnsi" w:cs="Times New Roman"/>
                <w:sz w:val="20"/>
                <w:szCs w:val="20"/>
              </w:rPr>
              <w:t>Częstotliwość prądu akumulatora</w:t>
            </w:r>
          </w:p>
        </w:tc>
        <w:tc>
          <w:tcPr>
            <w:tcW w:w="6804" w:type="dxa"/>
            <w:tcBorders>
              <w:top w:val="single" w:sz="4" w:space="0" w:color="auto"/>
              <w:left w:val="single" w:sz="4" w:space="0" w:color="auto"/>
              <w:bottom w:val="single" w:sz="4" w:space="0" w:color="auto"/>
              <w:right w:val="single" w:sz="4" w:space="0" w:color="auto"/>
            </w:tcBorders>
          </w:tcPr>
          <w:p w:rsidR="004E61F8" w:rsidRPr="00097996" w:rsidRDefault="004E61F8" w:rsidP="004E61F8">
            <w:pPr>
              <w:pStyle w:val="Zawartotabeli"/>
              <w:spacing w:after="0" w:line="240" w:lineRule="auto"/>
              <w:rPr>
                <w:rFonts w:asciiTheme="majorHAnsi" w:hAnsiTheme="majorHAnsi" w:cs="Times New Roman"/>
                <w:sz w:val="20"/>
                <w:szCs w:val="20"/>
              </w:rPr>
            </w:pPr>
            <w:r w:rsidRPr="00097996">
              <w:rPr>
                <w:rFonts w:asciiTheme="majorHAnsi" w:hAnsiTheme="majorHAnsi" w:cs="Times New Roman"/>
                <w:sz w:val="20"/>
                <w:szCs w:val="20"/>
              </w:rPr>
              <w:t xml:space="preserve">50 </w:t>
            </w:r>
            <w:proofErr w:type="spellStart"/>
            <w:r w:rsidRPr="00097996">
              <w:rPr>
                <w:rFonts w:asciiTheme="majorHAnsi" w:hAnsiTheme="majorHAnsi" w:cs="Times New Roman"/>
                <w:sz w:val="20"/>
                <w:szCs w:val="20"/>
              </w:rPr>
              <w:t>Hz</w:t>
            </w:r>
            <w:proofErr w:type="spellEnd"/>
          </w:p>
        </w:tc>
      </w:tr>
      <w:tr w:rsidR="004E61F8" w:rsidRPr="00097996" w:rsidTr="004E61F8">
        <w:tc>
          <w:tcPr>
            <w:tcW w:w="2836" w:type="dxa"/>
            <w:tcBorders>
              <w:top w:val="single" w:sz="4" w:space="0" w:color="auto"/>
              <w:left w:val="single" w:sz="4" w:space="0" w:color="auto"/>
              <w:bottom w:val="single" w:sz="4" w:space="0" w:color="auto"/>
              <w:right w:val="single" w:sz="4" w:space="0" w:color="auto"/>
            </w:tcBorders>
          </w:tcPr>
          <w:p w:rsidR="004E61F8" w:rsidRPr="00097996" w:rsidRDefault="004E61F8" w:rsidP="004E61F8">
            <w:pPr>
              <w:pStyle w:val="Zawartotabeli"/>
              <w:spacing w:after="0" w:line="240" w:lineRule="auto"/>
              <w:jc w:val="center"/>
              <w:rPr>
                <w:rFonts w:asciiTheme="majorHAnsi" w:hAnsiTheme="majorHAnsi" w:cs="Times New Roman"/>
                <w:sz w:val="20"/>
                <w:szCs w:val="20"/>
              </w:rPr>
            </w:pPr>
            <w:r w:rsidRPr="00097996">
              <w:rPr>
                <w:rFonts w:asciiTheme="majorHAnsi" w:hAnsiTheme="majorHAnsi" w:cs="Times New Roman"/>
                <w:sz w:val="20"/>
                <w:szCs w:val="20"/>
              </w:rPr>
              <w:t>Napięcie wejściowe</w:t>
            </w:r>
          </w:p>
        </w:tc>
        <w:tc>
          <w:tcPr>
            <w:tcW w:w="6804" w:type="dxa"/>
            <w:tcBorders>
              <w:top w:val="single" w:sz="4" w:space="0" w:color="auto"/>
              <w:left w:val="single" w:sz="4" w:space="0" w:color="auto"/>
              <w:bottom w:val="single" w:sz="4" w:space="0" w:color="auto"/>
              <w:right w:val="single" w:sz="4" w:space="0" w:color="auto"/>
            </w:tcBorders>
          </w:tcPr>
          <w:p w:rsidR="004E61F8" w:rsidRPr="00097996" w:rsidRDefault="004E61F8" w:rsidP="004E61F8">
            <w:pPr>
              <w:pStyle w:val="Zawartotabeli"/>
              <w:spacing w:after="0" w:line="240" w:lineRule="auto"/>
              <w:rPr>
                <w:rFonts w:asciiTheme="majorHAnsi" w:hAnsiTheme="majorHAnsi" w:cs="Times New Roman"/>
                <w:sz w:val="20"/>
                <w:szCs w:val="20"/>
              </w:rPr>
            </w:pPr>
            <w:r w:rsidRPr="00097996">
              <w:rPr>
                <w:rFonts w:asciiTheme="majorHAnsi" w:hAnsiTheme="majorHAnsi" w:cs="Times New Roman"/>
                <w:sz w:val="20"/>
                <w:szCs w:val="20"/>
              </w:rPr>
              <w:t>230 V</w:t>
            </w:r>
          </w:p>
        </w:tc>
      </w:tr>
      <w:tr w:rsidR="004E61F8" w:rsidRPr="00097996" w:rsidTr="004E61F8">
        <w:tc>
          <w:tcPr>
            <w:tcW w:w="2836" w:type="dxa"/>
            <w:tcBorders>
              <w:top w:val="single" w:sz="4" w:space="0" w:color="auto"/>
              <w:left w:val="single" w:sz="4" w:space="0" w:color="auto"/>
              <w:bottom w:val="single" w:sz="4" w:space="0" w:color="auto"/>
              <w:right w:val="single" w:sz="4" w:space="0" w:color="auto"/>
            </w:tcBorders>
          </w:tcPr>
          <w:p w:rsidR="004E61F8" w:rsidRPr="00097996" w:rsidRDefault="004E61F8" w:rsidP="004E61F8">
            <w:pPr>
              <w:pStyle w:val="Zawartotabeli"/>
              <w:spacing w:after="0" w:line="240" w:lineRule="auto"/>
              <w:jc w:val="center"/>
              <w:rPr>
                <w:rFonts w:asciiTheme="majorHAnsi" w:hAnsiTheme="majorHAnsi" w:cs="Times New Roman"/>
                <w:sz w:val="20"/>
                <w:szCs w:val="20"/>
              </w:rPr>
            </w:pPr>
            <w:r w:rsidRPr="00097996">
              <w:rPr>
                <w:rFonts w:asciiTheme="majorHAnsi" w:hAnsiTheme="majorHAnsi" w:cs="Times New Roman"/>
                <w:sz w:val="20"/>
                <w:szCs w:val="20"/>
              </w:rPr>
              <w:t>Napięcie wyjściowe</w:t>
            </w:r>
          </w:p>
        </w:tc>
        <w:tc>
          <w:tcPr>
            <w:tcW w:w="6804" w:type="dxa"/>
            <w:tcBorders>
              <w:top w:val="single" w:sz="4" w:space="0" w:color="auto"/>
              <w:left w:val="single" w:sz="4" w:space="0" w:color="auto"/>
              <w:bottom w:val="single" w:sz="4" w:space="0" w:color="auto"/>
              <w:right w:val="single" w:sz="4" w:space="0" w:color="auto"/>
            </w:tcBorders>
          </w:tcPr>
          <w:p w:rsidR="004E61F8" w:rsidRPr="00097996" w:rsidRDefault="004E61F8" w:rsidP="004E61F8">
            <w:pPr>
              <w:pStyle w:val="Zawartotabeli"/>
              <w:spacing w:after="0" w:line="240" w:lineRule="auto"/>
              <w:rPr>
                <w:rFonts w:asciiTheme="majorHAnsi" w:hAnsiTheme="majorHAnsi" w:cs="Times New Roman"/>
                <w:sz w:val="20"/>
                <w:szCs w:val="20"/>
              </w:rPr>
            </w:pPr>
            <w:r w:rsidRPr="00097996">
              <w:rPr>
                <w:rFonts w:asciiTheme="majorHAnsi" w:hAnsiTheme="majorHAnsi" w:cs="Times New Roman"/>
                <w:sz w:val="20"/>
                <w:szCs w:val="20"/>
              </w:rPr>
              <w:t>230 V</w:t>
            </w:r>
          </w:p>
        </w:tc>
      </w:tr>
      <w:tr w:rsidR="004E61F8" w:rsidRPr="00097996" w:rsidTr="004E61F8">
        <w:tc>
          <w:tcPr>
            <w:tcW w:w="2836" w:type="dxa"/>
            <w:tcBorders>
              <w:top w:val="single" w:sz="4" w:space="0" w:color="auto"/>
              <w:left w:val="single" w:sz="4" w:space="0" w:color="auto"/>
              <w:bottom w:val="single" w:sz="4" w:space="0" w:color="auto"/>
              <w:right w:val="single" w:sz="4" w:space="0" w:color="auto"/>
            </w:tcBorders>
          </w:tcPr>
          <w:p w:rsidR="004E61F8" w:rsidRPr="00097996" w:rsidRDefault="004E61F8" w:rsidP="004E61F8">
            <w:pPr>
              <w:pStyle w:val="Zawartotabeli"/>
              <w:spacing w:after="0" w:line="240" w:lineRule="auto"/>
              <w:jc w:val="center"/>
              <w:rPr>
                <w:rFonts w:asciiTheme="majorHAnsi" w:hAnsiTheme="majorHAnsi" w:cs="Times New Roman"/>
                <w:sz w:val="20"/>
                <w:szCs w:val="20"/>
              </w:rPr>
            </w:pPr>
            <w:r w:rsidRPr="00097996">
              <w:rPr>
                <w:rFonts w:asciiTheme="majorHAnsi" w:hAnsiTheme="majorHAnsi" w:cs="Times New Roman"/>
                <w:sz w:val="20"/>
                <w:szCs w:val="20"/>
              </w:rPr>
              <w:t>Kształt napięcia wyjściowego</w:t>
            </w:r>
          </w:p>
        </w:tc>
        <w:tc>
          <w:tcPr>
            <w:tcW w:w="6804" w:type="dxa"/>
            <w:tcBorders>
              <w:top w:val="single" w:sz="4" w:space="0" w:color="auto"/>
              <w:left w:val="single" w:sz="4" w:space="0" w:color="auto"/>
              <w:bottom w:val="single" w:sz="4" w:space="0" w:color="auto"/>
              <w:right w:val="single" w:sz="4" w:space="0" w:color="auto"/>
            </w:tcBorders>
          </w:tcPr>
          <w:p w:rsidR="004E61F8" w:rsidRPr="00097996" w:rsidRDefault="004E61F8" w:rsidP="004E61F8">
            <w:pPr>
              <w:pStyle w:val="Zawartotabeli"/>
              <w:spacing w:after="0" w:line="240" w:lineRule="auto"/>
              <w:rPr>
                <w:rFonts w:asciiTheme="majorHAnsi" w:hAnsiTheme="majorHAnsi" w:cs="Times New Roman"/>
                <w:sz w:val="20"/>
                <w:szCs w:val="20"/>
              </w:rPr>
            </w:pPr>
            <w:r w:rsidRPr="00097996">
              <w:rPr>
                <w:rFonts w:asciiTheme="majorHAnsi" w:hAnsiTheme="majorHAnsi" w:cs="Times New Roman"/>
                <w:sz w:val="20"/>
                <w:szCs w:val="20"/>
              </w:rPr>
              <w:t>Symulowana sinusoida</w:t>
            </w:r>
          </w:p>
        </w:tc>
      </w:tr>
      <w:tr w:rsidR="004E61F8" w:rsidRPr="00097996" w:rsidTr="004E61F8">
        <w:tc>
          <w:tcPr>
            <w:tcW w:w="2836" w:type="dxa"/>
            <w:tcBorders>
              <w:top w:val="single" w:sz="4" w:space="0" w:color="auto"/>
              <w:left w:val="single" w:sz="4" w:space="0" w:color="auto"/>
              <w:bottom w:val="single" w:sz="4" w:space="0" w:color="auto"/>
              <w:right w:val="single" w:sz="4" w:space="0" w:color="auto"/>
            </w:tcBorders>
          </w:tcPr>
          <w:p w:rsidR="004E61F8" w:rsidRPr="00097996" w:rsidRDefault="004E61F8" w:rsidP="004E61F8">
            <w:pPr>
              <w:pStyle w:val="Zawartotabeli"/>
              <w:spacing w:after="0" w:line="240" w:lineRule="auto"/>
              <w:jc w:val="center"/>
              <w:rPr>
                <w:rFonts w:asciiTheme="majorHAnsi" w:hAnsiTheme="majorHAnsi" w:cs="Times New Roman"/>
                <w:sz w:val="20"/>
                <w:szCs w:val="20"/>
              </w:rPr>
            </w:pPr>
            <w:r w:rsidRPr="00097996">
              <w:rPr>
                <w:rFonts w:asciiTheme="majorHAnsi" w:hAnsiTheme="majorHAnsi" w:cs="Times New Roman"/>
                <w:sz w:val="20"/>
                <w:szCs w:val="20"/>
              </w:rPr>
              <w:t>Czas przełączania</w:t>
            </w:r>
          </w:p>
        </w:tc>
        <w:tc>
          <w:tcPr>
            <w:tcW w:w="6804" w:type="dxa"/>
            <w:tcBorders>
              <w:top w:val="single" w:sz="4" w:space="0" w:color="auto"/>
              <w:left w:val="single" w:sz="4" w:space="0" w:color="auto"/>
              <w:bottom w:val="single" w:sz="4" w:space="0" w:color="auto"/>
              <w:right w:val="single" w:sz="4" w:space="0" w:color="auto"/>
            </w:tcBorders>
          </w:tcPr>
          <w:p w:rsidR="004E61F8" w:rsidRPr="00097996" w:rsidRDefault="004E61F8" w:rsidP="004E61F8">
            <w:pPr>
              <w:pStyle w:val="Zawartotabeli"/>
              <w:spacing w:after="0" w:line="240" w:lineRule="auto"/>
              <w:rPr>
                <w:rFonts w:asciiTheme="majorHAnsi" w:hAnsiTheme="majorHAnsi" w:cs="Times New Roman"/>
                <w:sz w:val="20"/>
                <w:szCs w:val="20"/>
              </w:rPr>
            </w:pPr>
            <w:r w:rsidRPr="00097996">
              <w:rPr>
                <w:rFonts w:asciiTheme="majorHAnsi" w:hAnsiTheme="majorHAnsi" w:cs="Times New Roman"/>
                <w:sz w:val="20"/>
                <w:szCs w:val="20"/>
              </w:rPr>
              <w:t>Nie więcej niż 10 ms</w:t>
            </w:r>
          </w:p>
        </w:tc>
      </w:tr>
      <w:tr w:rsidR="004E61F8" w:rsidRPr="00097996" w:rsidTr="004E61F8">
        <w:tc>
          <w:tcPr>
            <w:tcW w:w="2836" w:type="dxa"/>
            <w:tcBorders>
              <w:top w:val="single" w:sz="4" w:space="0" w:color="auto"/>
              <w:left w:val="single" w:sz="4" w:space="0" w:color="auto"/>
              <w:bottom w:val="single" w:sz="4" w:space="0" w:color="auto"/>
              <w:right w:val="single" w:sz="4" w:space="0" w:color="auto"/>
            </w:tcBorders>
          </w:tcPr>
          <w:p w:rsidR="004E61F8" w:rsidRPr="00097996" w:rsidRDefault="004E61F8" w:rsidP="004E61F8">
            <w:pPr>
              <w:rPr>
                <w:rFonts w:asciiTheme="majorHAnsi" w:hAnsiTheme="majorHAnsi" w:cs="Arial"/>
                <w:sz w:val="20"/>
                <w:szCs w:val="20"/>
              </w:rPr>
            </w:pPr>
            <w:r w:rsidRPr="00097996">
              <w:rPr>
                <w:rFonts w:asciiTheme="majorHAnsi" w:hAnsiTheme="majorHAnsi" w:cs="Arial"/>
                <w:sz w:val="20"/>
                <w:szCs w:val="20"/>
              </w:rPr>
              <w:t>Gwarancja</w:t>
            </w:r>
          </w:p>
        </w:tc>
        <w:tc>
          <w:tcPr>
            <w:tcW w:w="6804" w:type="dxa"/>
            <w:tcBorders>
              <w:top w:val="single" w:sz="4" w:space="0" w:color="auto"/>
              <w:left w:val="single" w:sz="4" w:space="0" w:color="auto"/>
              <w:bottom w:val="single" w:sz="4" w:space="0" w:color="auto"/>
              <w:right w:val="single" w:sz="4" w:space="0" w:color="auto"/>
            </w:tcBorders>
          </w:tcPr>
          <w:p w:rsidR="004E61F8" w:rsidRPr="00097996" w:rsidRDefault="004E61F8" w:rsidP="004E61F8">
            <w:pPr>
              <w:rPr>
                <w:rFonts w:asciiTheme="majorHAnsi" w:hAnsiTheme="majorHAnsi" w:cs="Arial"/>
                <w:sz w:val="20"/>
                <w:szCs w:val="20"/>
              </w:rPr>
            </w:pPr>
            <w:r w:rsidRPr="00097996">
              <w:rPr>
                <w:rFonts w:asciiTheme="majorHAnsi" w:hAnsiTheme="majorHAnsi" w:cs="Arial"/>
                <w:sz w:val="20"/>
                <w:szCs w:val="20"/>
              </w:rPr>
              <w:t>24 miesiące</w:t>
            </w:r>
          </w:p>
        </w:tc>
      </w:tr>
    </w:tbl>
    <w:p w:rsidR="004E61F8" w:rsidRPr="00097996" w:rsidRDefault="004E61F8" w:rsidP="004E61F8">
      <w:pPr>
        <w:jc w:val="both"/>
        <w:rPr>
          <w:rFonts w:asciiTheme="majorHAnsi" w:hAnsiTheme="majorHAnsi" w:cs="Calibri Light"/>
          <w:sz w:val="20"/>
          <w:szCs w:val="20"/>
        </w:rPr>
      </w:pPr>
    </w:p>
    <w:p w:rsidR="004E61F8" w:rsidRPr="00097996" w:rsidRDefault="004E61F8" w:rsidP="004E61F8">
      <w:pPr>
        <w:rPr>
          <w:rFonts w:asciiTheme="majorHAnsi" w:hAnsiTheme="majorHAnsi"/>
          <w:sz w:val="20"/>
          <w:szCs w:val="20"/>
        </w:rPr>
      </w:pPr>
      <w:r w:rsidRPr="00097996">
        <w:rPr>
          <w:rFonts w:asciiTheme="majorHAnsi" w:hAnsiTheme="majorHAnsi"/>
          <w:sz w:val="20"/>
          <w:szCs w:val="20"/>
        </w:rPr>
        <w:t xml:space="preserve">Drukarka kolorowa – 2 </w:t>
      </w:r>
      <w:proofErr w:type="spellStart"/>
      <w:r w:rsidRPr="00097996">
        <w:rPr>
          <w:rFonts w:asciiTheme="majorHAnsi" w:hAnsiTheme="majorHAnsi"/>
          <w:sz w:val="20"/>
          <w:szCs w:val="20"/>
        </w:rPr>
        <w:t>szt</w:t>
      </w:r>
      <w:proofErr w:type="spellEnd"/>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6"/>
        <w:gridCol w:w="6994"/>
      </w:tblGrid>
      <w:tr w:rsidR="004E61F8" w:rsidRPr="00097996" w:rsidTr="004E61F8">
        <w:tc>
          <w:tcPr>
            <w:tcW w:w="2646" w:type="dxa"/>
            <w:shd w:val="clear" w:color="auto" w:fill="auto"/>
          </w:tcPr>
          <w:p w:rsidR="004E61F8" w:rsidRPr="00097996" w:rsidRDefault="004E61F8" w:rsidP="004E61F8">
            <w:pPr>
              <w:rPr>
                <w:rFonts w:asciiTheme="majorHAnsi" w:hAnsiTheme="majorHAnsi"/>
                <w:sz w:val="20"/>
                <w:szCs w:val="20"/>
              </w:rPr>
            </w:pPr>
          </w:p>
        </w:tc>
        <w:tc>
          <w:tcPr>
            <w:tcW w:w="6994" w:type="dxa"/>
            <w:shd w:val="clear" w:color="auto" w:fill="auto"/>
          </w:tcPr>
          <w:p w:rsidR="004E61F8" w:rsidRPr="00097996" w:rsidRDefault="004E61F8" w:rsidP="004E61F8">
            <w:pPr>
              <w:rPr>
                <w:rFonts w:asciiTheme="majorHAnsi" w:hAnsiTheme="majorHAnsi"/>
                <w:sz w:val="20"/>
                <w:szCs w:val="20"/>
              </w:rPr>
            </w:pPr>
            <w:r w:rsidRPr="00097996">
              <w:rPr>
                <w:rFonts w:asciiTheme="majorHAnsi" w:hAnsiTheme="majorHAnsi"/>
                <w:sz w:val="20"/>
                <w:szCs w:val="20"/>
              </w:rPr>
              <w:t>ECOSYS P6035cdn lub równoważne</w:t>
            </w:r>
          </w:p>
        </w:tc>
      </w:tr>
      <w:tr w:rsidR="004E61F8" w:rsidRPr="00097996" w:rsidTr="004E61F8">
        <w:tc>
          <w:tcPr>
            <w:tcW w:w="2646" w:type="dxa"/>
            <w:shd w:val="clear" w:color="auto" w:fill="auto"/>
          </w:tcPr>
          <w:p w:rsidR="004E61F8" w:rsidRPr="00097996" w:rsidRDefault="004E61F8" w:rsidP="004E61F8">
            <w:pPr>
              <w:rPr>
                <w:rFonts w:asciiTheme="majorHAnsi" w:hAnsiTheme="majorHAnsi"/>
                <w:sz w:val="20"/>
                <w:szCs w:val="20"/>
              </w:rPr>
            </w:pPr>
            <w:r w:rsidRPr="00097996">
              <w:rPr>
                <w:rFonts w:asciiTheme="majorHAnsi" w:hAnsiTheme="majorHAnsi" w:cs="Arial"/>
                <w:sz w:val="20"/>
                <w:szCs w:val="20"/>
              </w:rPr>
              <w:t>Technologia:</w:t>
            </w:r>
          </w:p>
        </w:tc>
        <w:tc>
          <w:tcPr>
            <w:tcW w:w="6994" w:type="dxa"/>
            <w:shd w:val="clear" w:color="auto" w:fill="auto"/>
          </w:tcPr>
          <w:p w:rsidR="004E61F8" w:rsidRPr="00097996" w:rsidRDefault="004E61F8" w:rsidP="004E61F8">
            <w:pPr>
              <w:rPr>
                <w:rFonts w:asciiTheme="majorHAnsi" w:hAnsiTheme="majorHAnsi"/>
                <w:sz w:val="20"/>
                <w:szCs w:val="20"/>
              </w:rPr>
            </w:pPr>
            <w:r w:rsidRPr="00097996">
              <w:rPr>
                <w:rFonts w:asciiTheme="majorHAnsi" w:hAnsiTheme="majorHAnsi" w:cs="Arial"/>
                <w:sz w:val="20"/>
                <w:szCs w:val="20"/>
              </w:rPr>
              <w:t>laser kolor A4</w:t>
            </w:r>
          </w:p>
        </w:tc>
      </w:tr>
      <w:tr w:rsidR="004E61F8" w:rsidRPr="00097996" w:rsidTr="004E61F8">
        <w:tc>
          <w:tcPr>
            <w:tcW w:w="2646" w:type="dxa"/>
            <w:shd w:val="clear" w:color="auto" w:fill="auto"/>
          </w:tcPr>
          <w:p w:rsidR="004E61F8" w:rsidRPr="00097996" w:rsidRDefault="004E61F8" w:rsidP="004E61F8">
            <w:pPr>
              <w:rPr>
                <w:rFonts w:asciiTheme="majorHAnsi" w:hAnsiTheme="majorHAnsi"/>
                <w:sz w:val="20"/>
                <w:szCs w:val="20"/>
              </w:rPr>
            </w:pPr>
            <w:r w:rsidRPr="00097996">
              <w:rPr>
                <w:rFonts w:asciiTheme="majorHAnsi" w:hAnsiTheme="majorHAnsi" w:cs="Arial"/>
                <w:sz w:val="20"/>
                <w:szCs w:val="20"/>
              </w:rPr>
              <w:t>Wyświetlacz:</w:t>
            </w:r>
          </w:p>
        </w:tc>
        <w:tc>
          <w:tcPr>
            <w:tcW w:w="6994" w:type="dxa"/>
            <w:shd w:val="clear" w:color="auto" w:fill="auto"/>
          </w:tcPr>
          <w:p w:rsidR="004E61F8" w:rsidRPr="00097996" w:rsidRDefault="004E61F8" w:rsidP="004E61F8">
            <w:pPr>
              <w:rPr>
                <w:rFonts w:asciiTheme="majorHAnsi" w:hAnsiTheme="majorHAnsi"/>
                <w:sz w:val="20"/>
                <w:szCs w:val="20"/>
              </w:rPr>
            </w:pPr>
            <w:r w:rsidRPr="00097996">
              <w:rPr>
                <w:rFonts w:asciiTheme="majorHAnsi" w:hAnsiTheme="majorHAnsi" w:cs="Arial"/>
                <w:sz w:val="20"/>
                <w:szCs w:val="20"/>
              </w:rPr>
              <w:t>LCD z alfanumeryczną klawiaturą</w:t>
            </w:r>
          </w:p>
        </w:tc>
      </w:tr>
      <w:tr w:rsidR="004E61F8" w:rsidRPr="00097996" w:rsidTr="004E61F8">
        <w:tc>
          <w:tcPr>
            <w:tcW w:w="2646" w:type="dxa"/>
            <w:shd w:val="clear" w:color="auto" w:fill="auto"/>
          </w:tcPr>
          <w:p w:rsidR="004E61F8" w:rsidRPr="00097996" w:rsidRDefault="004E61F8" w:rsidP="004E61F8">
            <w:pPr>
              <w:rPr>
                <w:rFonts w:asciiTheme="majorHAnsi" w:hAnsiTheme="majorHAnsi"/>
                <w:sz w:val="20"/>
                <w:szCs w:val="20"/>
              </w:rPr>
            </w:pPr>
            <w:r w:rsidRPr="00097996">
              <w:rPr>
                <w:rFonts w:asciiTheme="majorHAnsi" w:hAnsiTheme="majorHAnsi" w:cs="Arial"/>
                <w:sz w:val="20"/>
                <w:szCs w:val="20"/>
              </w:rPr>
              <w:t>Prędkość drukowania:</w:t>
            </w:r>
          </w:p>
        </w:tc>
        <w:tc>
          <w:tcPr>
            <w:tcW w:w="6994" w:type="dxa"/>
            <w:shd w:val="clear" w:color="auto" w:fill="auto"/>
          </w:tcPr>
          <w:p w:rsidR="004E61F8" w:rsidRPr="00097996" w:rsidRDefault="004E61F8" w:rsidP="004E61F8">
            <w:pPr>
              <w:rPr>
                <w:rFonts w:asciiTheme="majorHAnsi" w:hAnsiTheme="majorHAnsi"/>
                <w:sz w:val="20"/>
                <w:szCs w:val="20"/>
              </w:rPr>
            </w:pPr>
            <w:r w:rsidRPr="00097996">
              <w:rPr>
                <w:rFonts w:asciiTheme="majorHAnsi" w:hAnsiTheme="majorHAnsi" w:cs="Arial"/>
                <w:sz w:val="20"/>
                <w:szCs w:val="20"/>
              </w:rPr>
              <w:t>35 str. A4 na minutę w kolorze i mono</w:t>
            </w:r>
          </w:p>
        </w:tc>
      </w:tr>
      <w:tr w:rsidR="004E61F8" w:rsidRPr="00097996" w:rsidTr="004E61F8">
        <w:tc>
          <w:tcPr>
            <w:tcW w:w="2646" w:type="dxa"/>
            <w:shd w:val="clear" w:color="auto" w:fill="auto"/>
          </w:tcPr>
          <w:p w:rsidR="004E61F8" w:rsidRPr="00097996" w:rsidRDefault="004E61F8" w:rsidP="004E61F8">
            <w:pPr>
              <w:rPr>
                <w:rFonts w:asciiTheme="majorHAnsi" w:hAnsiTheme="majorHAnsi"/>
                <w:sz w:val="20"/>
                <w:szCs w:val="20"/>
              </w:rPr>
            </w:pPr>
            <w:r w:rsidRPr="00097996">
              <w:rPr>
                <w:rFonts w:asciiTheme="majorHAnsi" w:hAnsiTheme="majorHAnsi" w:cs="Arial"/>
                <w:sz w:val="20"/>
                <w:szCs w:val="20"/>
              </w:rPr>
              <w:t xml:space="preserve">Rozdzielczość: </w:t>
            </w:r>
          </w:p>
        </w:tc>
        <w:tc>
          <w:tcPr>
            <w:tcW w:w="6994" w:type="dxa"/>
            <w:shd w:val="clear" w:color="auto" w:fill="auto"/>
          </w:tcPr>
          <w:p w:rsidR="004E61F8" w:rsidRPr="00097996" w:rsidRDefault="004E61F8" w:rsidP="004E61F8">
            <w:pPr>
              <w:rPr>
                <w:rFonts w:asciiTheme="majorHAnsi" w:hAnsiTheme="majorHAnsi"/>
                <w:sz w:val="20"/>
                <w:szCs w:val="20"/>
              </w:rPr>
            </w:pPr>
            <w:r w:rsidRPr="00097996">
              <w:rPr>
                <w:rFonts w:asciiTheme="majorHAnsi" w:hAnsiTheme="majorHAnsi" w:cs="Arial"/>
                <w:sz w:val="20"/>
                <w:szCs w:val="20"/>
              </w:rPr>
              <w:t xml:space="preserve">600 x 600 </w:t>
            </w:r>
            <w:proofErr w:type="spellStart"/>
            <w:r w:rsidRPr="00097996">
              <w:rPr>
                <w:rFonts w:asciiTheme="majorHAnsi" w:hAnsiTheme="majorHAnsi" w:cs="Arial"/>
                <w:sz w:val="20"/>
                <w:szCs w:val="20"/>
              </w:rPr>
              <w:t>dpi</w:t>
            </w:r>
            <w:proofErr w:type="spellEnd"/>
          </w:p>
        </w:tc>
      </w:tr>
      <w:tr w:rsidR="004E61F8" w:rsidRPr="00097996" w:rsidTr="004E61F8">
        <w:tc>
          <w:tcPr>
            <w:tcW w:w="2646" w:type="dxa"/>
            <w:shd w:val="clear" w:color="auto" w:fill="auto"/>
          </w:tcPr>
          <w:p w:rsidR="004E61F8" w:rsidRPr="00097996" w:rsidRDefault="004E61F8" w:rsidP="004E61F8">
            <w:pPr>
              <w:rPr>
                <w:rFonts w:asciiTheme="majorHAnsi" w:hAnsiTheme="majorHAnsi"/>
                <w:sz w:val="20"/>
                <w:szCs w:val="20"/>
              </w:rPr>
            </w:pPr>
            <w:r w:rsidRPr="00097996">
              <w:rPr>
                <w:rFonts w:asciiTheme="majorHAnsi" w:hAnsiTheme="majorHAnsi" w:cs="Arial"/>
                <w:sz w:val="20"/>
                <w:szCs w:val="20"/>
              </w:rPr>
              <w:t xml:space="preserve">Wydajność: </w:t>
            </w:r>
          </w:p>
        </w:tc>
        <w:tc>
          <w:tcPr>
            <w:tcW w:w="6994" w:type="dxa"/>
            <w:shd w:val="clear" w:color="auto" w:fill="auto"/>
          </w:tcPr>
          <w:p w:rsidR="004E61F8" w:rsidRPr="00097996" w:rsidRDefault="004E61F8" w:rsidP="004E61F8">
            <w:pPr>
              <w:rPr>
                <w:rFonts w:asciiTheme="majorHAnsi" w:hAnsiTheme="majorHAnsi"/>
                <w:sz w:val="20"/>
                <w:szCs w:val="20"/>
              </w:rPr>
            </w:pPr>
            <w:r w:rsidRPr="00097996">
              <w:rPr>
                <w:rFonts w:asciiTheme="majorHAnsi" w:hAnsiTheme="majorHAnsi" w:cs="Arial"/>
                <w:sz w:val="20"/>
                <w:szCs w:val="20"/>
              </w:rPr>
              <w:t>100 000 stron miesięcznie</w:t>
            </w:r>
          </w:p>
        </w:tc>
      </w:tr>
      <w:tr w:rsidR="004E61F8" w:rsidRPr="00097996" w:rsidTr="004E61F8">
        <w:tc>
          <w:tcPr>
            <w:tcW w:w="2646" w:type="dxa"/>
            <w:shd w:val="clear" w:color="auto" w:fill="auto"/>
          </w:tcPr>
          <w:p w:rsidR="004E61F8" w:rsidRPr="00097996" w:rsidRDefault="004E61F8" w:rsidP="004E61F8">
            <w:pPr>
              <w:rPr>
                <w:rFonts w:asciiTheme="majorHAnsi" w:hAnsiTheme="majorHAnsi"/>
                <w:sz w:val="20"/>
                <w:szCs w:val="20"/>
              </w:rPr>
            </w:pPr>
            <w:r w:rsidRPr="00097996">
              <w:rPr>
                <w:rFonts w:asciiTheme="majorHAnsi" w:hAnsiTheme="majorHAnsi" w:cs="Arial"/>
                <w:sz w:val="20"/>
                <w:szCs w:val="20"/>
              </w:rPr>
              <w:t xml:space="preserve">Czas nagrzewania: </w:t>
            </w:r>
          </w:p>
        </w:tc>
        <w:tc>
          <w:tcPr>
            <w:tcW w:w="6994" w:type="dxa"/>
            <w:shd w:val="clear" w:color="auto" w:fill="auto"/>
          </w:tcPr>
          <w:p w:rsidR="004E61F8" w:rsidRPr="00097996" w:rsidRDefault="004E61F8" w:rsidP="004E61F8">
            <w:pPr>
              <w:rPr>
                <w:rFonts w:asciiTheme="majorHAnsi" w:hAnsiTheme="majorHAnsi"/>
                <w:sz w:val="20"/>
                <w:szCs w:val="20"/>
              </w:rPr>
            </w:pPr>
            <w:r w:rsidRPr="00097996">
              <w:rPr>
                <w:rFonts w:asciiTheme="majorHAnsi" w:hAnsiTheme="majorHAnsi" w:cs="Arial"/>
                <w:sz w:val="20"/>
                <w:szCs w:val="20"/>
              </w:rPr>
              <w:t xml:space="preserve"> 25 sekund</w:t>
            </w:r>
          </w:p>
        </w:tc>
      </w:tr>
      <w:tr w:rsidR="004E61F8" w:rsidRPr="00097996" w:rsidTr="004E61F8">
        <w:tc>
          <w:tcPr>
            <w:tcW w:w="2646" w:type="dxa"/>
            <w:shd w:val="clear" w:color="auto" w:fill="auto"/>
          </w:tcPr>
          <w:p w:rsidR="004E61F8" w:rsidRPr="00097996" w:rsidRDefault="004E61F8" w:rsidP="004E61F8">
            <w:pPr>
              <w:rPr>
                <w:rFonts w:asciiTheme="majorHAnsi" w:hAnsiTheme="majorHAnsi"/>
                <w:sz w:val="20"/>
                <w:szCs w:val="20"/>
              </w:rPr>
            </w:pPr>
            <w:r w:rsidRPr="00097996">
              <w:rPr>
                <w:rFonts w:asciiTheme="majorHAnsi" w:hAnsiTheme="majorHAnsi" w:cs="Arial"/>
                <w:sz w:val="20"/>
                <w:szCs w:val="20"/>
              </w:rPr>
              <w:t xml:space="preserve">Czas wydruku pierwszej strony: </w:t>
            </w:r>
          </w:p>
        </w:tc>
        <w:tc>
          <w:tcPr>
            <w:tcW w:w="6994" w:type="dxa"/>
            <w:shd w:val="clear" w:color="auto" w:fill="auto"/>
          </w:tcPr>
          <w:p w:rsidR="004E61F8" w:rsidRPr="00097996" w:rsidRDefault="004E61F8" w:rsidP="004E61F8">
            <w:pPr>
              <w:rPr>
                <w:rFonts w:asciiTheme="majorHAnsi" w:hAnsiTheme="majorHAnsi"/>
                <w:sz w:val="20"/>
                <w:szCs w:val="20"/>
              </w:rPr>
            </w:pPr>
            <w:r w:rsidRPr="00097996">
              <w:rPr>
                <w:rFonts w:asciiTheme="majorHAnsi" w:hAnsiTheme="majorHAnsi" w:cs="Arial"/>
                <w:sz w:val="20"/>
                <w:szCs w:val="20"/>
              </w:rPr>
              <w:t>6,5 sekundy w mono oraz ok. 7,5 sekundy w kolorze</w:t>
            </w:r>
          </w:p>
        </w:tc>
      </w:tr>
      <w:tr w:rsidR="004E61F8" w:rsidRPr="00097996" w:rsidTr="004E61F8">
        <w:tc>
          <w:tcPr>
            <w:tcW w:w="2646" w:type="dxa"/>
            <w:shd w:val="clear" w:color="auto" w:fill="auto"/>
          </w:tcPr>
          <w:p w:rsidR="004E61F8" w:rsidRPr="00097996" w:rsidRDefault="004E61F8" w:rsidP="004E61F8">
            <w:pPr>
              <w:rPr>
                <w:rFonts w:asciiTheme="majorHAnsi" w:hAnsiTheme="majorHAnsi" w:cs="Arial"/>
                <w:sz w:val="20"/>
                <w:szCs w:val="20"/>
              </w:rPr>
            </w:pPr>
            <w:r w:rsidRPr="00097996">
              <w:rPr>
                <w:rFonts w:asciiTheme="majorHAnsi" w:hAnsiTheme="majorHAnsi" w:cs="Arial"/>
                <w:sz w:val="20"/>
                <w:szCs w:val="20"/>
              </w:rPr>
              <w:t>Zasilanie</w:t>
            </w:r>
          </w:p>
        </w:tc>
        <w:tc>
          <w:tcPr>
            <w:tcW w:w="6994" w:type="dxa"/>
            <w:shd w:val="clear" w:color="auto" w:fill="auto"/>
          </w:tcPr>
          <w:p w:rsidR="004E61F8" w:rsidRPr="00097996" w:rsidRDefault="004E61F8" w:rsidP="004E61F8">
            <w:pPr>
              <w:rPr>
                <w:rFonts w:asciiTheme="majorHAnsi" w:hAnsiTheme="majorHAnsi" w:cs="Arial"/>
                <w:sz w:val="20"/>
                <w:szCs w:val="20"/>
              </w:rPr>
            </w:pPr>
            <w:r w:rsidRPr="00097996">
              <w:rPr>
                <w:rFonts w:asciiTheme="majorHAnsi" w:hAnsiTheme="majorHAnsi" w:cs="Arial"/>
                <w:sz w:val="20"/>
                <w:szCs w:val="20"/>
              </w:rPr>
              <w:t xml:space="preserve">AC 220 ~ 240 V, 50/60 </w:t>
            </w:r>
            <w:proofErr w:type="spellStart"/>
            <w:r w:rsidRPr="00097996">
              <w:rPr>
                <w:rFonts w:asciiTheme="majorHAnsi" w:hAnsiTheme="majorHAnsi" w:cs="Arial"/>
                <w:sz w:val="20"/>
                <w:szCs w:val="20"/>
              </w:rPr>
              <w:t>Hz</w:t>
            </w:r>
            <w:proofErr w:type="spellEnd"/>
          </w:p>
          <w:p w:rsidR="004E61F8" w:rsidRPr="00097996" w:rsidRDefault="004E61F8" w:rsidP="004E61F8">
            <w:pPr>
              <w:rPr>
                <w:rFonts w:asciiTheme="majorHAnsi" w:hAnsiTheme="majorHAnsi" w:cs="Arial"/>
                <w:sz w:val="20"/>
                <w:szCs w:val="20"/>
              </w:rPr>
            </w:pPr>
          </w:p>
        </w:tc>
      </w:tr>
      <w:tr w:rsidR="004E61F8" w:rsidRPr="00097996" w:rsidTr="004E61F8">
        <w:tc>
          <w:tcPr>
            <w:tcW w:w="2646" w:type="dxa"/>
            <w:shd w:val="clear" w:color="auto" w:fill="auto"/>
          </w:tcPr>
          <w:p w:rsidR="004E61F8" w:rsidRPr="00097996" w:rsidRDefault="004E61F8" w:rsidP="004E61F8">
            <w:pPr>
              <w:rPr>
                <w:rFonts w:asciiTheme="majorHAnsi" w:hAnsiTheme="majorHAnsi" w:cs="Arial"/>
                <w:sz w:val="20"/>
                <w:szCs w:val="20"/>
              </w:rPr>
            </w:pPr>
            <w:r w:rsidRPr="00097996">
              <w:rPr>
                <w:rFonts w:asciiTheme="majorHAnsi" w:hAnsiTheme="majorHAnsi" w:cs="Arial"/>
                <w:sz w:val="20"/>
                <w:szCs w:val="20"/>
              </w:rPr>
              <w:t>Poziom hałasu</w:t>
            </w:r>
          </w:p>
        </w:tc>
        <w:tc>
          <w:tcPr>
            <w:tcW w:w="6994" w:type="dxa"/>
            <w:shd w:val="clear" w:color="auto" w:fill="auto"/>
          </w:tcPr>
          <w:p w:rsidR="004E61F8" w:rsidRPr="00097996" w:rsidRDefault="004E61F8" w:rsidP="004E61F8">
            <w:pPr>
              <w:rPr>
                <w:rFonts w:asciiTheme="majorHAnsi" w:hAnsiTheme="majorHAnsi" w:cs="Arial"/>
                <w:sz w:val="20"/>
                <w:szCs w:val="20"/>
              </w:rPr>
            </w:pPr>
            <w:r w:rsidRPr="00097996">
              <w:rPr>
                <w:rFonts w:asciiTheme="majorHAnsi" w:hAnsiTheme="majorHAnsi" w:cs="Arial"/>
                <w:sz w:val="20"/>
                <w:szCs w:val="20"/>
              </w:rPr>
              <w:t>(ISO 7779 / ISO 9296):</w:t>
            </w:r>
          </w:p>
        </w:tc>
      </w:tr>
      <w:tr w:rsidR="004E61F8" w:rsidRPr="00097996" w:rsidTr="004E61F8">
        <w:tc>
          <w:tcPr>
            <w:tcW w:w="2646" w:type="dxa"/>
            <w:shd w:val="clear" w:color="auto" w:fill="auto"/>
          </w:tcPr>
          <w:p w:rsidR="004E61F8" w:rsidRPr="00097996" w:rsidRDefault="004E61F8" w:rsidP="004E61F8">
            <w:pPr>
              <w:rPr>
                <w:rFonts w:asciiTheme="majorHAnsi" w:hAnsiTheme="majorHAnsi" w:cs="Arial"/>
                <w:sz w:val="20"/>
                <w:szCs w:val="20"/>
              </w:rPr>
            </w:pPr>
            <w:r w:rsidRPr="00097996">
              <w:rPr>
                <w:rFonts w:asciiTheme="majorHAnsi" w:hAnsiTheme="majorHAnsi" w:cs="Arial"/>
                <w:sz w:val="20"/>
                <w:szCs w:val="20"/>
              </w:rPr>
              <w:t xml:space="preserve">Certyfikaty: </w:t>
            </w:r>
          </w:p>
        </w:tc>
        <w:tc>
          <w:tcPr>
            <w:tcW w:w="6994" w:type="dxa"/>
            <w:shd w:val="clear" w:color="auto" w:fill="auto"/>
          </w:tcPr>
          <w:p w:rsidR="004E61F8" w:rsidRPr="00097996" w:rsidRDefault="004E61F8" w:rsidP="004E61F8">
            <w:pPr>
              <w:rPr>
                <w:rFonts w:asciiTheme="majorHAnsi" w:hAnsiTheme="majorHAnsi" w:cs="Arial"/>
                <w:sz w:val="20"/>
                <w:szCs w:val="20"/>
              </w:rPr>
            </w:pPr>
            <w:r w:rsidRPr="00097996">
              <w:rPr>
                <w:rFonts w:asciiTheme="majorHAnsi" w:hAnsiTheme="majorHAnsi" w:cs="Arial"/>
                <w:sz w:val="20"/>
                <w:szCs w:val="20"/>
              </w:rPr>
              <w:t>GS, TÜV, CE. Drukarka produkowana zgodnie z normą jakości ISO 9001 oraz normą ochrony środowiska ISO 14001</w:t>
            </w:r>
          </w:p>
          <w:p w:rsidR="004E61F8" w:rsidRPr="00097996" w:rsidRDefault="004E61F8" w:rsidP="004E61F8">
            <w:pPr>
              <w:rPr>
                <w:rFonts w:asciiTheme="majorHAnsi" w:hAnsiTheme="majorHAnsi" w:cs="Arial"/>
                <w:sz w:val="20"/>
                <w:szCs w:val="20"/>
              </w:rPr>
            </w:pPr>
          </w:p>
        </w:tc>
      </w:tr>
      <w:tr w:rsidR="004E61F8" w:rsidRPr="00097996" w:rsidTr="004E61F8">
        <w:tc>
          <w:tcPr>
            <w:tcW w:w="2646" w:type="dxa"/>
            <w:shd w:val="clear" w:color="auto" w:fill="auto"/>
          </w:tcPr>
          <w:p w:rsidR="004E61F8" w:rsidRPr="00097996" w:rsidRDefault="004E61F8" w:rsidP="004E61F8">
            <w:pPr>
              <w:rPr>
                <w:rFonts w:asciiTheme="majorHAnsi" w:hAnsiTheme="majorHAnsi" w:cs="Arial"/>
                <w:sz w:val="20"/>
                <w:szCs w:val="20"/>
              </w:rPr>
            </w:pPr>
            <w:r w:rsidRPr="00097996">
              <w:rPr>
                <w:rFonts w:asciiTheme="majorHAnsi" w:hAnsiTheme="majorHAnsi" w:cs="Arial"/>
                <w:sz w:val="20"/>
                <w:szCs w:val="20"/>
              </w:rPr>
              <w:t>Moduł dupleksu:</w:t>
            </w:r>
          </w:p>
        </w:tc>
        <w:tc>
          <w:tcPr>
            <w:tcW w:w="6994" w:type="dxa"/>
            <w:shd w:val="clear" w:color="auto" w:fill="auto"/>
          </w:tcPr>
          <w:p w:rsidR="004E61F8" w:rsidRPr="00097996" w:rsidRDefault="004E61F8" w:rsidP="004E61F8">
            <w:pPr>
              <w:rPr>
                <w:rFonts w:asciiTheme="majorHAnsi" w:hAnsiTheme="majorHAnsi" w:cs="Arial"/>
                <w:sz w:val="20"/>
                <w:szCs w:val="20"/>
              </w:rPr>
            </w:pPr>
            <w:r w:rsidRPr="00097996">
              <w:rPr>
                <w:rFonts w:asciiTheme="majorHAnsi" w:hAnsiTheme="majorHAnsi" w:cs="Arial"/>
                <w:sz w:val="20"/>
                <w:szCs w:val="20"/>
              </w:rPr>
              <w:t xml:space="preserve">Drukowanie dwustronne: 60 – 163 g/m²; A4, A5, B5, </w:t>
            </w:r>
            <w:proofErr w:type="spellStart"/>
            <w:r w:rsidRPr="00097996">
              <w:rPr>
                <w:rFonts w:asciiTheme="majorHAnsi" w:hAnsiTheme="majorHAnsi" w:cs="Arial"/>
                <w:sz w:val="20"/>
                <w:szCs w:val="20"/>
              </w:rPr>
              <w:t>Letter</w:t>
            </w:r>
            <w:proofErr w:type="spellEnd"/>
            <w:r w:rsidRPr="00097996">
              <w:rPr>
                <w:rFonts w:asciiTheme="majorHAnsi" w:hAnsiTheme="majorHAnsi" w:cs="Arial"/>
                <w:sz w:val="20"/>
                <w:szCs w:val="20"/>
              </w:rPr>
              <w:t xml:space="preserve">, </w:t>
            </w:r>
            <w:proofErr w:type="spellStart"/>
            <w:r w:rsidRPr="00097996">
              <w:rPr>
                <w:rFonts w:asciiTheme="majorHAnsi" w:hAnsiTheme="majorHAnsi" w:cs="Arial"/>
                <w:sz w:val="20"/>
                <w:szCs w:val="20"/>
              </w:rPr>
              <w:t>Legal</w:t>
            </w:r>
            <w:proofErr w:type="spellEnd"/>
          </w:p>
        </w:tc>
      </w:tr>
      <w:tr w:rsidR="004E61F8" w:rsidRPr="00097996" w:rsidTr="004E61F8">
        <w:tc>
          <w:tcPr>
            <w:tcW w:w="2646" w:type="dxa"/>
            <w:shd w:val="clear" w:color="auto" w:fill="auto"/>
          </w:tcPr>
          <w:p w:rsidR="004E61F8" w:rsidRPr="00097996" w:rsidRDefault="004E61F8" w:rsidP="004E61F8">
            <w:pPr>
              <w:rPr>
                <w:rFonts w:asciiTheme="majorHAnsi" w:hAnsiTheme="majorHAnsi" w:cs="Arial"/>
                <w:sz w:val="20"/>
                <w:szCs w:val="20"/>
              </w:rPr>
            </w:pPr>
            <w:r w:rsidRPr="00097996">
              <w:rPr>
                <w:rFonts w:asciiTheme="majorHAnsi" w:hAnsiTheme="majorHAnsi" w:cs="Arial"/>
                <w:sz w:val="20"/>
                <w:szCs w:val="20"/>
              </w:rPr>
              <w:t>Interfejsy:</w:t>
            </w:r>
          </w:p>
        </w:tc>
        <w:tc>
          <w:tcPr>
            <w:tcW w:w="6994" w:type="dxa"/>
            <w:shd w:val="clear" w:color="auto" w:fill="auto"/>
          </w:tcPr>
          <w:p w:rsidR="004E61F8" w:rsidRPr="00097996" w:rsidRDefault="004E61F8" w:rsidP="004E61F8">
            <w:pPr>
              <w:rPr>
                <w:rFonts w:asciiTheme="majorHAnsi" w:hAnsiTheme="majorHAnsi" w:cs="Arial"/>
                <w:sz w:val="20"/>
                <w:szCs w:val="20"/>
              </w:rPr>
            </w:pPr>
            <w:r w:rsidRPr="00097996">
              <w:rPr>
                <w:rFonts w:asciiTheme="majorHAnsi" w:hAnsiTheme="majorHAnsi" w:cs="Arial"/>
                <w:sz w:val="20"/>
                <w:szCs w:val="20"/>
              </w:rPr>
              <w:t>USB 2.0 (Hi-</w:t>
            </w:r>
            <w:proofErr w:type="spellStart"/>
            <w:r w:rsidRPr="00097996">
              <w:rPr>
                <w:rFonts w:asciiTheme="majorHAnsi" w:hAnsiTheme="majorHAnsi" w:cs="Arial"/>
                <w:sz w:val="20"/>
                <w:szCs w:val="20"/>
              </w:rPr>
              <w:t>Speed</w:t>
            </w:r>
            <w:proofErr w:type="spellEnd"/>
            <w:r w:rsidRPr="00097996">
              <w:rPr>
                <w:rFonts w:asciiTheme="majorHAnsi" w:hAnsiTheme="majorHAnsi" w:cs="Arial"/>
                <w:sz w:val="20"/>
                <w:szCs w:val="20"/>
              </w:rPr>
              <w:t>), 2 x USB Host Interface, USB 2.0 (Hi-</w:t>
            </w:r>
            <w:proofErr w:type="spellStart"/>
            <w:r w:rsidRPr="00097996">
              <w:rPr>
                <w:rFonts w:asciiTheme="majorHAnsi" w:hAnsiTheme="majorHAnsi" w:cs="Arial"/>
                <w:sz w:val="20"/>
                <w:szCs w:val="20"/>
              </w:rPr>
              <w:t>Speed</w:t>
            </w:r>
            <w:proofErr w:type="spellEnd"/>
            <w:r w:rsidRPr="00097996">
              <w:rPr>
                <w:rFonts w:asciiTheme="majorHAnsi" w:hAnsiTheme="majorHAnsi" w:cs="Arial"/>
                <w:sz w:val="20"/>
                <w:szCs w:val="20"/>
              </w:rPr>
              <w:t xml:space="preserve">), 2 x USB Host </w:t>
            </w:r>
            <w:r w:rsidRPr="00097996">
              <w:rPr>
                <w:rFonts w:asciiTheme="majorHAnsi" w:hAnsiTheme="majorHAnsi" w:cs="Arial"/>
                <w:sz w:val="20"/>
                <w:szCs w:val="20"/>
              </w:rPr>
              <w:lastRenderedPageBreak/>
              <w:t>Interface, Gigabit Ethernet (10BaseT/100BaseTX/1000BaseT), gniazdo na opcjonalny serwer druku lub dysk SSD, gniazdo na opcjonalną kartę SD/SDHC</w:t>
            </w:r>
          </w:p>
        </w:tc>
      </w:tr>
      <w:tr w:rsidR="004E61F8" w:rsidRPr="00097996" w:rsidTr="004E61F8">
        <w:tc>
          <w:tcPr>
            <w:tcW w:w="2646" w:type="dxa"/>
            <w:shd w:val="clear" w:color="auto" w:fill="auto"/>
          </w:tcPr>
          <w:p w:rsidR="004E61F8" w:rsidRPr="00097996" w:rsidRDefault="004E61F8" w:rsidP="004E61F8">
            <w:pPr>
              <w:rPr>
                <w:rFonts w:asciiTheme="majorHAnsi" w:hAnsiTheme="majorHAnsi" w:cs="Arial"/>
                <w:sz w:val="20"/>
                <w:szCs w:val="20"/>
              </w:rPr>
            </w:pPr>
            <w:r w:rsidRPr="00097996">
              <w:rPr>
                <w:rFonts w:asciiTheme="majorHAnsi" w:hAnsiTheme="majorHAnsi" w:cs="Arial"/>
                <w:sz w:val="20"/>
                <w:szCs w:val="20"/>
              </w:rPr>
              <w:lastRenderedPageBreak/>
              <w:t xml:space="preserve">Obsługiwane systemy operacyjne: </w:t>
            </w:r>
          </w:p>
        </w:tc>
        <w:tc>
          <w:tcPr>
            <w:tcW w:w="6994" w:type="dxa"/>
            <w:shd w:val="clear" w:color="auto" w:fill="auto"/>
          </w:tcPr>
          <w:p w:rsidR="004E61F8" w:rsidRPr="00097996" w:rsidRDefault="004E61F8" w:rsidP="004E61F8">
            <w:pPr>
              <w:rPr>
                <w:rFonts w:asciiTheme="majorHAnsi" w:hAnsiTheme="majorHAnsi"/>
                <w:sz w:val="20"/>
                <w:szCs w:val="20"/>
              </w:rPr>
            </w:pPr>
            <w:r w:rsidRPr="00097996">
              <w:rPr>
                <w:rFonts w:asciiTheme="majorHAnsi" w:hAnsiTheme="majorHAnsi" w:cs="Arial"/>
                <w:sz w:val="20"/>
                <w:szCs w:val="20"/>
              </w:rPr>
              <w:t>Wszystkie aktualne wersje Windows,</w:t>
            </w:r>
            <w:r w:rsidRPr="00097996">
              <w:rPr>
                <w:rFonts w:asciiTheme="majorHAnsi" w:hAnsiTheme="majorHAnsi"/>
                <w:sz w:val="20"/>
                <w:szCs w:val="20"/>
              </w:rPr>
              <w:t xml:space="preserve"> </w:t>
            </w:r>
          </w:p>
        </w:tc>
      </w:tr>
      <w:tr w:rsidR="004E61F8" w:rsidRPr="00097996" w:rsidTr="004E61F8">
        <w:tc>
          <w:tcPr>
            <w:tcW w:w="2646" w:type="dxa"/>
            <w:shd w:val="clear" w:color="auto" w:fill="auto"/>
          </w:tcPr>
          <w:p w:rsidR="004E61F8" w:rsidRPr="00097996" w:rsidRDefault="004E61F8" w:rsidP="004E61F8">
            <w:pPr>
              <w:rPr>
                <w:rFonts w:asciiTheme="majorHAnsi" w:hAnsiTheme="majorHAnsi" w:cs="Arial"/>
                <w:sz w:val="20"/>
                <w:szCs w:val="20"/>
              </w:rPr>
            </w:pPr>
            <w:r w:rsidRPr="00097996">
              <w:rPr>
                <w:rFonts w:asciiTheme="majorHAnsi" w:hAnsiTheme="majorHAnsi" w:cs="Arial"/>
                <w:sz w:val="20"/>
                <w:szCs w:val="20"/>
              </w:rPr>
              <w:t>Dodatkowe możliwości drukowania:</w:t>
            </w:r>
          </w:p>
        </w:tc>
        <w:tc>
          <w:tcPr>
            <w:tcW w:w="6994" w:type="dxa"/>
            <w:shd w:val="clear" w:color="auto" w:fill="auto"/>
          </w:tcPr>
          <w:p w:rsidR="004E61F8" w:rsidRPr="00097996" w:rsidRDefault="004E61F8" w:rsidP="004E61F8">
            <w:pPr>
              <w:rPr>
                <w:rFonts w:asciiTheme="majorHAnsi" w:hAnsiTheme="majorHAnsi" w:cs="Arial"/>
                <w:sz w:val="20"/>
                <w:szCs w:val="20"/>
              </w:rPr>
            </w:pPr>
            <w:proofErr w:type="spellStart"/>
            <w:r w:rsidRPr="00097996">
              <w:rPr>
                <w:rFonts w:asciiTheme="majorHAnsi" w:hAnsiTheme="majorHAnsi" w:cs="Arial"/>
                <w:sz w:val="20"/>
                <w:szCs w:val="20"/>
              </w:rPr>
              <w:t>IPSec</w:t>
            </w:r>
            <w:proofErr w:type="spellEnd"/>
            <w:r w:rsidRPr="00097996">
              <w:rPr>
                <w:rFonts w:asciiTheme="majorHAnsi" w:hAnsiTheme="majorHAnsi" w:cs="Arial"/>
                <w:sz w:val="20"/>
                <w:szCs w:val="20"/>
              </w:rPr>
              <w:t xml:space="preserve">, HTTPS, </w:t>
            </w:r>
          </w:p>
          <w:p w:rsidR="004E61F8" w:rsidRPr="00097996" w:rsidRDefault="004E61F8" w:rsidP="004E61F8">
            <w:pPr>
              <w:rPr>
                <w:rFonts w:asciiTheme="majorHAnsi" w:hAnsiTheme="majorHAnsi" w:cs="Arial"/>
                <w:sz w:val="20"/>
                <w:szCs w:val="20"/>
              </w:rPr>
            </w:pPr>
            <w:r w:rsidRPr="00097996">
              <w:rPr>
                <w:rFonts w:asciiTheme="majorHAnsi" w:hAnsiTheme="majorHAnsi" w:cs="Arial"/>
                <w:sz w:val="20"/>
                <w:szCs w:val="20"/>
              </w:rPr>
              <w:t xml:space="preserve">SNMPv3, IPPS, szyfrowany wydruk bezpośredni PDF, </w:t>
            </w:r>
          </w:p>
          <w:p w:rsidR="004E61F8" w:rsidRPr="00097996" w:rsidRDefault="004E61F8" w:rsidP="004E61F8">
            <w:pPr>
              <w:rPr>
                <w:rFonts w:asciiTheme="majorHAnsi" w:hAnsiTheme="majorHAnsi" w:cs="Arial"/>
                <w:sz w:val="20"/>
                <w:szCs w:val="20"/>
              </w:rPr>
            </w:pPr>
            <w:r w:rsidRPr="00097996">
              <w:rPr>
                <w:rFonts w:asciiTheme="majorHAnsi" w:hAnsiTheme="majorHAnsi" w:cs="Arial"/>
                <w:sz w:val="20"/>
                <w:szCs w:val="20"/>
              </w:rPr>
              <w:t xml:space="preserve">wydruk prywatny, wydruk bezpieczny przez SSL, POP </w:t>
            </w:r>
          </w:p>
          <w:p w:rsidR="004E61F8" w:rsidRPr="00097996" w:rsidRDefault="004E61F8" w:rsidP="004E61F8">
            <w:pPr>
              <w:rPr>
                <w:rFonts w:asciiTheme="majorHAnsi" w:hAnsiTheme="majorHAnsi" w:cs="Arial"/>
                <w:sz w:val="20"/>
                <w:szCs w:val="20"/>
              </w:rPr>
            </w:pPr>
            <w:r w:rsidRPr="00097996">
              <w:rPr>
                <w:rFonts w:asciiTheme="majorHAnsi" w:hAnsiTheme="majorHAnsi" w:cs="Arial"/>
                <w:sz w:val="20"/>
                <w:szCs w:val="20"/>
              </w:rPr>
              <w:t xml:space="preserve">przez SSL, SMTP przez SSL, kontrola dostępu poprzez </w:t>
            </w:r>
          </w:p>
          <w:p w:rsidR="004E61F8" w:rsidRPr="00097996" w:rsidRDefault="004E61F8" w:rsidP="004E61F8">
            <w:pPr>
              <w:rPr>
                <w:rFonts w:asciiTheme="majorHAnsi" w:hAnsiTheme="majorHAnsi" w:cs="Arial"/>
                <w:sz w:val="20"/>
                <w:szCs w:val="20"/>
              </w:rPr>
            </w:pPr>
            <w:r w:rsidRPr="00097996">
              <w:rPr>
                <w:rFonts w:asciiTheme="majorHAnsi" w:hAnsiTheme="majorHAnsi" w:cs="Arial"/>
                <w:sz w:val="20"/>
                <w:szCs w:val="20"/>
              </w:rPr>
              <w:t>100 kodów departamentowych</w:t>
            </w:r>
          </w:p>
        </w:tc>
      </w:tr>
      <w:tr w:rsidR="004E61F8" w:rsidRPr="00097996" w:rsidTr="004E61F8">
        <w:tc>
          <w:tcPr>
            <w:tcW w:w="2646" w:type="dxa"/>
            <w:shd w:val="clear" w:color="auto" w:fill="auto"/>
          </w:tcPr>
          <w:p w:rsidR="004E61F8" w:rsidRPr="00097996" w:rsidRDefault="004E61F8" w:rsidP="004E61F8">
            <w:pPr>
              <w:rPr>
                <w:rFonts w:asciiTheme="majorHAnsi" w:hAnsiTheme="majorHAnsi" w:cs="Arial"/>
                <w:sz w:val="20"/>
                <w:szCs w:val="20"/>
              </w:rPr>
            </w:pPr>
            <w:r w:rsidRPr="00097996">
              <w:rPr>
                <w:rFonts w:asciiTheme="majorHAnsi" w:hAnsiTheme="majorHAnsi" w:cs="Arial"/>
                <w:sz w:val="20"/>
                <w:szCs w:val="20"/>
              </w:rPr>
              <w:t>Eksploatacja</w:t>
            </w:r>
          </w:p>
        </w:tc>
        <w:tc>
          <w:tcPr>
            <w:tcW w:w="6994" w:type="dxa"/>
            <w:shd w:val="clear" w:color="auto" w:fill="auto"/>
          </w:tcPr>
          <w:p w:rsidR="004E61F8" w:rsidRPr="00097996" w:rsidRDefault="004E61F8" w:rsidP="004E61F8">
            <w:pPr>
              <w:rPr>
                <w:rFonts w:asciiTheme="majorHAnsi" w:hAnsiTheme="majorHAnsi" w:cs="Arial"/>
                <w:sz w:val="20"/>
                <w:szCs w:val="20"/>
              </w:rPr>
            </w:pPr>
            <w:r w:rsidRPr="00097996">
              <w:rPr>
                <w:rFonts w:asciiTheme="majorHAnsi" w:hAnsiTheme="majorHAnsi" w:cs="Arial"/>
                <w:sz w:val="20"/>
                <w:szCs w:val="20"/>
              </w:rPr>
              <w:t xml:space="preserve">Toner startowy: </w:t>
            </w:r>
            <w:proofErr w:type="spellStart"/>
            <w:r w:rsidRPr="00097996">
              <w:rPr>
                <w:rFonts w:asciiTheme="majorHAnsi" w:hAnsiTheme="majorHAnsi" w:cs="Arial"/>
                <w:sz w:val="20"/>
                <w:szCs w:val="20"/>
              </w:rPr>
              <w:t>cyan</w:t>
            </w:r>
            <w:proofErr w:type="spellEnd"/>
            <w:r w:rsidRPr="00097996">
              <w:rPr>
                <w:rFonts w:asciiTheme="majorHAnsi" w:hAnsiTheme="majorHAnsi" w:cs="Arial"/>
                <w:sz w:val="20"/>
                <w:szCs w:val="20"/>
              </w:rPr>
              <w:t xml:space="preserve">, </w:t>
            </w:r>
            <w:proofErr w:type="spellStart"/>
            <w:r w:rsidRPr="00097996">
              <w:rPr>
                <w:rFonts w:asciiTheme="majorHAnsi" w:hAnsiTheme="majorHAnsi" w:cs="Arial"/>
                <w:sz w:val="20"/>
                <w:szCs w:val="20"/>
              </w:rPr>
              <w:t>magenta</w:t>
            </w:r>
            <w:proofErr w:type="spellEnd"/>
            <w:r w:rsidRPr="00097996">
              <w:rPr>
                <w:rFonts w:asciiTheme="majorHAnsi" w:hAnsiTheme="majorHAnsi" w:cs="Arial"/>
                <w:sz w:val="20"/>
                <w:szCs w:val="20"/>
              </w:rPr>
              <w:t xml:space="preserve">, </w:t>
            </w:r>
            <w:proofErr w:type="spellStart"/>
            <w:r w:rsidRPr="00097996">
              <w:rPr>
                <w:rFonts w:asciiTheme="majorHAnsi" w:hAnsiTheme="majorHAnsi" w:cs="Arial"/>
                <w:sz w:val="20"/>
                <w:szCs w:val="20"/>
              </w:rPr>
              <w:t>yellow</w:t>
            </w:r>
            <w:proofErr w:type="spellEnd"/>
            <w:r w:rsidRPr="00097996">
              <w:rPr>
                <w:rFonts w:asciiTheme="majorHAnsi" w:hAnsiTheme="majorHAnsi" w:cs="Arial"/>
                <w:sz w:val="20"/>
                <w:szCs w:val="20"/>
              </w:rPr>
              <w:t xml:space="preserve"> o wydajności 5000 stron A4</w:t>
            </w:r>
          </w:p>
          <w:p w:rsidR="004E61F8" w:rsidRPr="00097996" w:rsidRDefault="004E61F8" w:rsidP="004E61F8">
            <w:pPr>
              <w:rPr>
                <w:rFonts w:asciiTheme="majorHAnsi" w:hAnsiTheme="majorHAnsi" w:cs="Arial"/>
                <w:sz w:val="20"/>
                <w:szCs w:val="20"/>
              </w:rPr>
            </w:pPr>
            <w:r w:rsidRPr="00097996">
              <w:rPr>
                <w:rFonts w:asciiTheme="majorHAnsi" w:hAnsiTheme="majorHAnsi" w:cs="Arial"/>
                <w:sz w:val="20"/>
                <w:szCs w:val="20"/>
              </w:rPr>
              <w:t>Toner startowy czarny o wydajności 6000 stron A4</w:t>
            </w:r>
          </w:p>
        </w:tc>
      </w:tr>
      <w:tr w:rsidR="004E61F8" w:rsidRPr="00097996" w:rsidTr="004E61F8">
        <w:tc>
          <w:tcPr>
            <w:tcW w:w="2646" w:type="dxa"/>
            <w:shd w:val="clear" w:color="auto" w:fill="auto"/>
          </w:tcPr>
          <w:p w:rsidR="004E61F8" w:rsidRPr="00097996" w:rsidRDefault="004E61F8" w:rsidP="004E61F8">
            <w:pPr>
              <w:rPr>
                <w:rFonts w:asciiTheme="majorHAnsi" w:hAnsiTheme="majorHAnsi" w:cs="Arial"/>
                <w:sz w:val="20"/>
                <w:szCs w:val="20"/>
              </w:rPr>
            </w:pPr>
            <w:r w:rsidRPr="00097996">
              <w:rPr>
                <w:rFonts w:asciiTheme="majorHAnsi" w:hAnsiTheme="majorHAnsi" w:cs="Arial"/>
                <w:sz w:val="20"/>
                <w:szCs w:val="20"/>
              </w:rPr>
              <w:t>Obsługa papieru</w:t>
            </w:r>
          </w:p>
        </w:tc>
        <w:tc>
          <w:tcPr>
            <w:tcW w:w="6994" w:type="dxa"/>
            <w:shd w:val="clear" w:color="auto" w:fill="auto"/>
          </w:tcPr>
          <w:p w:rsidR="004E61F8" w:rsidRPr="00097996" w:rsidRDefault="004E61F8" w:rsidP="004E61F8">
            <w:pPr>
              <w:rPr>
                <w:rFonts w:asciiTheme="majorHAnsi" w:hAnsiTheme="majorHAnsi" w:cs="Arial"/>
                <w:sz w:val="20"/>
                <w:szCs w:val="20"/>
              </w:rPr>
            </w:pPr>
            <w:r w:rsidRPr="00097996">
              <w:rPr>
                <w:rFonts w:asciiTheme="majorHAnsi" w:hAnsiTheme="majorHAnsi" w:cs="Arial"/>
                <w:sz w:val="20"/>
                <w:szCs w:val="20"/>
              </w:rPr>
              <w:t xml:space="preserve">Podajnik wielofunkcyjny na 100 ark.; 60 – 220 g/m²; A4, A5, A6, B5, B6, </w:t>
            </w:r>
            <w:proofErr w:type="spellStart"/>
            <w:r w:rsidRPr="00097996">
              <w:rPr>
                <w:rFonts w:asciiTheme="majorHAnsi" w:hAnsiTheme="majorHAnsi" w:cs="Arial"/>
                <w:sz w:val="20"/>
                <w:szCs w:val="20"/>
              </w:rPr>
              <w:t>Letter</w:t>
            </w:r>
            <w:proofErr w:type="spellEnd"/>
            <w:r w:rsidRPr="00097996">
              <w:rPr>
                <w:rFonts w:asciiTheme="majorHAnsi" w:hAnsiTheme="majorHAnsi" w:cs="Arial"/>
                <w:sz w:val="20"/>
                <w:szCs w:val="20"/>
              </w:rPr>
              <w:t xml:space="preserve">, </w:t>
            </w:r>
            <w:proofErr w:type="spellStart"/>
            <w:r w:rsidRPr="00097996">
              <w:rPr>
                <w:rFonts w:asciiTheme="majorHAnsi" w:hAnsiTheme="majorHAnsi" w:cs="Arial"/>
                <w:sz w:val="20"/>
                <w:szCs w:val="20"/>
              </w:rPr>
              <w:t>Legal</w:t>
            </w:r>
            <w:proofErr w:type="spellEnd"/>
            <w:r w:rsidRPr="00097996">
              <w:rPr>
                <w:rFonts w:asciiTheme="majorHAnsi" w:hAnsiTheme="majorHAnsi" w:cs="Arial"/>
                <w:sz w:val="20"/>
                <w:szCs w:val="20"/>
              </w:rPr>
              <w:t xml:space="preserve">, inne w zakresie 70 x 148 mm – 216 x 356 mm; podajnik papieru na 500 ark.; 60 – 163 g/m²; A4, A5, A6, B5, B6, </w:t>
            </w:r>
            <w:proofErr w:type="spellStart"/>
            <w:r w:rsidRPr="00097996">
              <w:rPr>
                <w:rFonts w:asciiTheme="majorHAnsi" w:hAnsiTheme="majorHAnsi" w:cs="Arial"/>
                <w:sz w:val="20"/>
                <w:szCs w:val="20"/>
              </w:rPr>
              <w:t>Letter</w:t>
            </w:r>
            <w:proofErr w:type="spellEnd"/>
            <w:r w:rsidRPr="00097996">
              <w:rPr>
                <w:rFonts w:asciiTheme="majorHAnsi" w:hAnsiTheme="majorHAnsi" w:cs="Arial"/>
                <w:sz w:val="20"/>
                <w:szCs w:val="20"/>
              </w:rPr>
              <w:t xml:space="preserve">, </w:t>
            </w:r>
            <w:proofErr w:type="spellStart"/>
            <w:r w:rsidRPr="00097996">
              <w:rPr>
                <w:rFonts w:asciiTheme="majorHAnsi" w:hAnsiTheme="majorHAnsi" w:cs="Arial"/>
                <w:sz w:val="20"/>
                <w:szCs w:val="20"/>
              </w:rPr>
              <w:t>Legal</w:t>
            </w:r>
            <w:proofErr w:type="spellEnd"/>
            <w:r w:rsidRPr="00097996">
              <w:rPr>
                <w:rFonts w:asciiTheme="majorHAnsi" w:hAnsiTheme="majorHAnsi" w:cs="Arial"/>
                <w:sz w:val="20"/>
                <w:szCs w:val="20"/>
              </w:rPr>
              <w:t>, inne w zakresie 105 x 148 – 216 x 356 mm; maks. pojemność wejściowa (z opcjami): 2100 arkuszy</w:t>
            </w:r>
          </w:p>
        </w:tc>
      </w:tr>
      <w:tr w:rsidR="004E61F8" w:rsidRPr="00097996" w:rsidTr="004E61F8">
        <w:tc>
          <w:tcPr>
            <w:tcW w:w="2646" w:type="dxa"/>
            <w:shd w:val="clear" w:color="auto" w:fill="auto"/>
          </w:tcPr>
          <w:p w:rsidR="004E61F8" w:rsidRPr="00097996" w:rsidRDefault="004E61F8" w:rsidP="004E61F8">
            <w:pPr>
              <w:rPr>
                <w:rFonts w:asciiTheme="majorHAnsi" w:hAnsiTheme="majorHAnsi" w:cs="Arial"/>
                <w:sz w:val="20"/>
                <w:szCs w:val="20"/>
              </w:rPr>
            </w:pPr>
            <w:r w:rsidRPr="00097996">
              <w:rPr>
                <w:rFonts w:asciiTheme="majorHAnsi" w:hAnsiTheme="majorHAnsi" w:cs="Arial"/>
                <w:sz w:val="20"/>
                <w:szCs w:val="20"/>
              </w:rPr>
              <w:t xml:space="preserve">Interfejs </w:t>
            </w:r>
            <w:proofErr w:type="spellStart"/>
            <w:r w:rsidRPr="00097996">
              <w:rPr>
                <w:rFonts w:asciiTheme="majorHAnsi" w:hAnsiTheme="majorHAnsi" w:cs="Arial"/>
                <w:sz w:val="20"/>
                <w:szCs w:val="20"/>
              </w:rPr>
              <w:t>usb</w:t>
            </w:r>
            <w:proofErr w:type="spellEnd"/>
            <w:r w:rsidRPr="00097996">
              <w:rPr>
                <w:rFonts w:asciiTheme="majorHAnsi" w:hAnsiTheme="majorHAnsi" w:cs="Arial"/>
                <w:sz w:val="20"/>
                <w:szCs w:val="20"/>
              </w:rPr>
              <w:t xml:space="preserve"> dla pamięci przenośnej </w:t>
            </w:r>
            <w:proofErr w:type="spellStart"/>
            <w:r w:rsidRPr="00097996">
              <w:rPr>
                <w:rFonts w:asciiTheme="majorHAnsi" w:hAnsiTheme="majorHAnsi" w:cs="Arial"/>
                <w:sz w:val="20"/>
                <w:szCs w:val="20"/>
              </w:rPr>
              <w:t>usb</w:t>
            </w:r>
            <w:proofErr w:type="spellEnd"/>
            <w:r w:rsidRPr="00097996">
              <w:rPr>
                <w:rFonts w:asciiTheme="majorHAnsi" w:hAnsiTheme="majorHAnsi" w:cs="Arial"/>
                <w:sz w:val="20"/>
                <w:szCs w:val="20"/>
              </w:rPr>
              <w:t xml:space="preserve"> </w:t>
            </w:r>
            <w:proofErr w:type="spellStart"/>
            <w:r w:rsidRPr="00097996">
              <w:rPr>
                <w:rFonts w:asciiTheme="majorHAnsi" w:hAnsiTheme="majorHAnsi" w:cs="Arial"/>
                <w:sz w:val="20"/>
                <w:szCs w:val="20"/>
              </w:rPr>
              <w:t>flash</w:t>
            </w:r>
            <w:proofErr w:type="spellEnd"/>
          </w:p>
        </w:tc>
        <w:tc>
          <w:tcPr>
            <w:tcW w:w="6994" w:type="dxa"/>
            <w:shd w:val="clear" w:color="auto" w:fill="auto"/>
          </w:tcPr>
          <w:p w:rsidR="004E61F8" w:rsidRPr="00097996" w:rsidRDefault="004E61F8" w:rsidP="004E61F8">
            <w:pPr>
              <w:rPr>
                <w:rFonts w:asciiTheme="majorHAnsi" w:hAnsiTheme="majorHAnsi" w:cs="Arial"/>
                <w:sz w:val="20"/>
                <w:szCs w:val="20"/>
              </w:rPr>
            </w:pPr>
            <w:r w:rsidRPr="00097996">
              <w:rPr>
                <w:rFonts w:asciiTheme="majorHAnsi" w:hAnsiTheme="majorHAnsi" w:cs="Arial"/>
                <w:sz w:val="20"/>
                <w:szCs w:val="20"/>
              </w:rPr>
              <w:t>Pliki PDF mogą być drukowane bezpośrednio z pamięci USB Flash (np. USB Pendrive) poprzez interfejs USB host. Dokumenty są wybierane z panelu operacyjnego drukarki. Do przeprowadzenia operacji nie jest wymagany komputer</w:t>
            </w:r>
          </w:p>
        </w:tc>
      </w:tr>
      <w:tr w:rsidR="004E61F8" w:rsidRPr="00097996" w:rsidTr="004E61F8">
        <w:tc>
          <w:tcPr>
            <w:tcW w:w="2646" w:type="dxa"/>
            <w:shd w:val="clear" w:color="auto" w:fill="auto"/>
          </w:tcPr>
          <w:p w:rsidR="004E61F8" w:rsidRPr="00097996" w:rsidRDefault="004E61F8" w:rsidP="004E61F8">
            <w:pPr>
              <w:rPr>
                <w:rFonts w:asciiTheme="majorHAnsi" w:hAnsiTheme="majorHAnsi" w:cs="Arial"/>
                <w:sz w:val="20"/>
                <w:szCs w:val="20"/>
              </w:rPr>
            </w:pPr>
            <w:r w:rsidRPr="00097996">
              <w:rPr>
                <w:rFonts w:asciiTheme="majorHAnsi" w:hAnsiTheme="majorHAnsi" w:cs="Arial"/>
                <w:sz w:val="20"/>
                <w:szCs w:val="20"/>
              </w:rPr>
              <w:t>Inne</w:t>
            </w:r>
          </w:p>
        </w:tc>
        <w:tc>
          <w:tcPr>
            <w:tcW w:w="6994" w:type="dxa"/>
            <w:shd w:val="clear" w:color="auto" w:fill="auto"/>
          </w:tcPr>
          <w:p w:rsidR="004E61F8" w:rsidRPr="00097996" w:rsidRDefault="004E61F8" w:rsidP="004E61F8">
            <w:pPr>
              <w:rPr>
                <w:rFonts w:asciiTheme="majorHAnsi" w:hAnsiTheme="majorHAnsi" w:cs="Arial"/>
                <w:sz w:val="20"/>
                <w:szCs w:val="20"/>
              </w:rPr>
            </w:pPr>
            <w:r w:rsidRPr="00097996">
              <w:rPr>
                <w:rFonts w:asciiTheme="majorHAnsi" w:hAnsiTheme="majorHAnsi" w:cs="Arial"/>
                <w:sz w:val="20"/>
                <w:szCs w:val="20"/>
              </w:rPr>
              <w:t xml:space="preserve">Przewody zasilający, </w:t>
            </w:r>
          </w:p>
        </w:tc>
      </w:tr>
      <w:tr w:rsidR="004E61F8" w:rsidRPr="00097996" w:rsidTr="004E61F8">
        <w:tc>
          <w:tcPr>
            <w:tcW w:w="2646" w:type="dxa"/>
            <w:shd w:val="clear" w:color="auto" w:fill="auto"/>
          </w:tcPr>
          <w:p w:rsidR="004E61F8" w:rsidRPr="00097996" w:rsidRDefault="004E61F8" w:rsidP="004E61F8">
            <w:pPr>
              <w:rPr>
                <w:rFonts w:asciiTheme="majorHAnsi" w:hAnsiTheme="majorHAnsi" w:cs="Arial"/>
                <w:sz w:val="20"/>
                <w:szCs w:val="20"/>
              </w:rPr>
            </w:pPr>
            <w:r w:rsidRPr="00097996">
              <w:rPr>
                <w:rFonts w:asciiTheme="majorHAnsi" w:hAnsiTheme="majorHAnsi" w:cs="Arial"/>
                <w:sz w:val="20"/>
                <w:szCs w:val="20"/>
              </w:rPr>
              <w:t>Gwarancja</w:t>
            </w:r>
          </w:p>
        </w:tc>
        <w:tc>
          <w:tcPr>
            <w:tcW w:w="6994" w:type="dxa"/>
            <w:shd w:val="clear" w:color="auto" w:fill="auto"/>
          </w:tcPr>
          <w:p w:rsidR="004E61F8" w:rsidRPr="00097996" w:rsidRDefault="004E61F8" w:rsidP="004E61F8">
            <w:pPr>
              <w:rPr>
                <w:rFonts w:asciiTheme="majorHAnsi" w:hAnsiTheme="majorHAnsi" w:cs="Arial"/>
                <w:sz w:val="20"/>
                <w:szCs w:val="20"/>
              </w:rPr>
            </w:pPr>
            <w:r w:rsidRPr="00097996">
              <w:rPr>
                <w:rFonts w:asciiTheme="majorHAnsi" w:hAnsiTheme="majorHAnsi" w:cs="Arial"/>
                <w:sz w:val="20"/>
                <w:szCs w:val="20"/>
              </w:rPr>
              <w:t>24 miesiące</w:t>
            </w:r>
          </w:p>
        </w:tc>
      </w:tr>
    </w:tbl>
    <w:p w:rsidR="004E61F8" w:rsidRPr="00097996" w:rsidRDefault="004E61F8" w:rsidP="004E61F8">
      <w:pPr>
        <w:rPr>
          <w:rFonts w:asciiTheme="majorHAnsi" w:hAnsiTheme="majorHAnsi"/>
          <w:sz w:val="20"/>
          <w:szCs w:val="20"/>
        </w:rPr>
      </w:pPr>
    </w:p>
    <w:p w:rsidR="004E61F8" w:rsidRPr="00097996" w:rsidRDefault="004E61F8" w:rsidP="004E61F8">
      <w:pPr>
        <w:pStyle w:val="Akapitzlist"/>
        <w:spacing w:after="0" w:line="240" w:lineRule="auto"/>
        <w:ind w:left="0"/>
        <w:contextualSpacing w:val="0"/>
        <w:rPr>
          <w:rFonts w:asciiTheme="majorHAnsi" w:hAnsiTheme="majorHAnsi"/>
          <w:sz w:val="20"/>
          <w:szCs w:val="20"/>
        </w:rPr>
      </w:pPr>
      <w:r w:rsidRPr="00097996">
        <w:rPr>
          <w:rFonts w:asciiTheme="majorHAnsi" w:hAnsiTheme="majorHAnsi"/>
          <w:sz w:val="20"/>
          <w:szCs w:val="20"/>
        </w:rPr>
        <w:t xml:space="preserve">Komputer przenośny z oprogramowaniem – 1 </w:t>
      </w:r>
      <w:proofErr w:type="spellStart"/>
      <w:r w:rsidRPr="00097996">
        <w:rPr>
          <w:rFonts w:asciiTheme="majorHAnsi" w:hAnsiTheme="majorHAnsi"/>
          <w:sz w:val="20"/>
          <w:szCs w:val="20"/>
        </w:rPr>
        <w:t>szt</w:t>
      </w:r>
      <w:proofErr w:type="spellEnd"/>
    </w:p>
    <w:tbl>
      <w:tblPr>
        <w:tblW w:w="9640" w:type="dxa"/>
        <w:tblInd w:w="-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2977"/>
        <w:gridCol w:w="6663"/>
      </w:tblGrid>
      <w:tr w:rsidR="004E61F8" w:rsidRPr="00097996" w:rsidTr="004E61F8">
        <w:tc>
          <w:tcPr>
            <w:tcW w:w="2977" w:type="dxa"/>
            <w:shd w:val="clear" w:color="auto" w:fill="auto"/>
          </w:tcPr>
          <w:p w:rsidR="004E61F8" w:rsidRPr="00097996" w:rsidRDefault="004E61F8" w:rsidP="004E61F8">
            <w:pPr>
              <w:pStyle w:val="Zawartotabeli"/>
              <w:spacing w:after="0" w:line="240" w:lineRule="auto"/>
              <w:rPr>
                <w:rFonts w:asciiTheme="majorHAnsi" w:hAnsiTheme="majorHAnsi" w:cs="Times New Roman"/>
                <w:sz w:val="20"/>
                <w:szCs w:val="20"/>
              </w:rPr>
            </w:pPr>
            <w:r w:rsidRPr="00097996">
              <w:rPr>
                <w:rFonts w:asciiTheme="majorHAnsi" w:hAnsiTheme="majorHAnsi" w:cs="Times New Roman"/>
                <w:sz w:val="20"/>
                <w:szCs w:val="20"/>
              </w:rPr>
              <w:t>Opis parametru:</w:t>
            </w:r>
          </w:p>
        </w:tc>
        <w:tc>
          <w:tcPr>
            <w:tcW w:w="6663" w:type="dxa"/>
            <w:shd w:val="clear" w:color="auto" w:fill="auto"/>
          </w:tcPr>
          <w:p w:rsidR="004E61F8" w:rsidRPr="00097996" w:rsidRDefault="004E61F8" w:rsidP="004E61F8">
            <w:pPr>
              <w:pStyle w:val="Zawartotabeli"/>
              <w:spacing w:after="0" w:line="240" w:lineRule="auto"/>
              <w:jc w:val="center"/>
              <w:rPr>
                <w:rFonts w:asciiTheme="majorHAnsi" w:hAnsiTheme="majorHAnsi" w:cs="Times New Roman"/>
                <w:sz w:val="20"/>
                <w:szCs w:val="20"/>
              </w:rPr>
            </w:pPr>
            <w:r w:rsidRPr="00097996">
              <w:rPr>
                <w:rFonts w:asciiTheme="majorHAnsi" w:hAnsiTheme="majorHAnsi" w:cs="Times New Roman"/>
                <w:sz w:val="20"/>
                <w:szCs w:val="20"/>
              </w:rPr>
              <w:t>Minimalne wymagania:</w:t>
            </w:r>
          </w:p>
        </w:tc>
      </w:tr>
      <w:tr w:rsidR="004E61F8" w:rsidRPr="00097996" w:rsidTr="004E61F8">
        <w:tc>
          <w:tcPr>
            <w:tcW w:w="2977" w:type="dxa"/>
            <w:shd w:val="clear" w:color="auto" w:fill="auto"/>
          </w:tcPr>
          <w:p w:rsidR="004E61F8" w:rsidRPr="00097996" w:rsidRDefault="004E61F8" w:rsidP="004E61F8">
            <w:pPr>
              <w:pStyle w:val="Zawartotabeli"/>
              <w:spacing w:after="0" w:line="240" w:lineRule="auto"/>
              <w:rPr>
                <w:rFonts w:asciiTheme="majorHAnsi" w:hAnsiTheme="majorHAnsi" w:cs="Times New Roman"/>
                <w:sz w:val="20"/>
                <w:szCs w:val="20"/>
              </w:rPr>
            </w:pPr>
            <w:r w:rsidRPr="00097996">
              <w:rPr>
                <w:rFonts w:asciiTheme="majorHAnsi" w:hAnsiTheme="majorHAnsi" w:cs="Times New Roman"/>
                <w:sz w:val="20"/>
                <w:szCs w:val="20"/>
              </w:rPr>
              <w:t>Typ</w:t>
            </w:r>
          </w:p>
        </w:tc>
        <w:tc>
          <w:tcPr>
            <w:tcW w:w="6663" w:type="dxa"/>
            <w:shd w:val="clear" w:color="auto" w:fill="auto"/>
          </w:tcPr>
          <w:p w:rsidR="004E61F8" w:rsidRPr="00097996" w:rsidRDefault="004E61F8" w:rsidP="004E61F8">
            <w:pPr>
              <w:pStyle w:val="Zawartotabeli"/>
              <w:spacing w:after="0" w:line="240" w:lineRule="auto"/>
              <w:rPr>
                <w:rFonts w:asciiTheme="majorHAnsi" w:hAnsiTheme="majorHAnsi" w:cs="Times New Roman"/>
                <w:sz w:val="20"/>
                <w:szCs w:val="20"/>
              </w:rPr>
            </w:pPr>
            <w:r w:rsidRPr="00097996">
              <w:rPr>
                <w:rFonts w:asciiTheme="majorHAnsi" w:hAnsiTheme="majorHAnsi" w:cs="Times New Roman"/>
                <w:sz w:val="20"/>
                <w:szCs w:val="20"/>
              </w:rPr>
              <w:t xml:space="preserve">Komputer przenośny Dell </w:t>
            </w:r>
            <w:proofErr w:type="spellStart"/>
            <w:r w:rsidRPr="00097996">
              <w:rPr>
                <w:rFonts w:asciiTheme="majorHAnsi" w:hAnsiTheme="majorHAnsi" w:cs="Times New Roman"/>
                <w:sz w:val="20"/>
                <w:szCs w:val="20"/>
              </w:rPr>
              <w:t>Vostro</w:t>
            </w:r>
            <w:proofErr w:type="spellEnd"/>
            <w:r w:rsidRPr="00097996">
              <w:rPr>
                <w:rFonts w:asciiTheme="majorHAnsi" w:hAnsiTheme="majorHAnsi" w:cs="Times New Roman"/>
                <w:sz w:val="20"/>
                <w:szCs w:val="20"/>
              </w:rPr>
              <w:t xml:space="preserve"> 3578 lub równoważny</w:t>
            </w:r>
          </w:p>
        </w:tc>
      </w:tr>
      <w:tr w:rsidR="004E61F8" w:rsidRPr="00097996" w:rsidTr="004E61F8">
        <w:tc>
          <w:tcPr>
            <w:tcW w:w="2977" w:type="dxa"/>
            <w:shd w:val="clear" w:color="auto" w:fill="auto"/>
          </w:tcPr>
          <w:p w:rsidR="004E61F8" w:rsidRPr="00097996" w:rsidRDefault="004E61F8" w:rsidP="004E61F8">
            <w:pPr>
              <w:pStyle w:val="Zawartotabeli"/>
              <w:spacing w:after="0" w:line="240" w:lineRule="auto"/>
              <w:rPr>
                <w:rFonts w:asciiTheme="majorHAnsi" w:hAnsiTheme="majorHAnsi" w:cs="Times New Roman"/>
                <w:sz w:val="20"/>
                <w:szCs w:val="20"/>
              </w:rPr>
            </w:pPr>
            <w:r w:rsidRPr="00097996">
              <w:rPr>
                <w:rFonts w:asciiTheme="majorHAnsi" w:hAnsiTheme="majorHAnsi" w:cs="Times New Roman"/>
                <w:sz w:val="20"/>
                <w:szCs w:val="20"/>
              </w:rPr>
              <w:t>Obszar zastosowań</w:t>
            </w:r>
          </w:p>
        </w:tc>
        <w:tc>
          <w:tcPr>
            <w:tcW w:w="6663" w:type="dxa"/>
            <w:shd w:val="clear" w:color="auto" w:fill="auto"/>
          </w:tcPr>
          <w:p w:rsidR="004E61F8" w:rsidRPr="00097996" w:rsidRDefault="004E61F8" w:rsidP="004E61F8">
            <w:pPr>
              <w:pStyle w:val="Zawartotabeli"/>
              <w:spacing w:after="0" w:line="240" w:lineRule="auto"/>
              <w:rPr>
                <w:rFonts w:asciiTheme="majorHAnsi" w:hAnsiTheme="majorHAnsi" w:cs="Times New Roman"/>
                <w:sz w:val="20"/>
                <w:szCs w:val="20"/>
              </w:rPr>
            </w:pPr>
            <w:r w:rsidRPr="00097996">
              <w:rPr>
                <w:rFonts w:asciiTheme="majorHAnsi" w:hAnsiTheme="majorHAnsi" w:cs="Times New Roman"/>
                <w:sz w:val="20"/>
                <w:szCs w:val="20"/>
              </w:rPr>
              <w:t>Biznes</w:t>
            </w:r>
          </w:p>
        </w:tc>
      </w:tr>
      <w:tr w:rsidR="004E61F8" w:rsidRPr="00097996" w:rsidTr="004E61F8">
        <w:tc>
          <w:tcPr>
            <w:tcW w:w="2977" w:type="dxa"/>
            <w:shd w:val="clear" w:color="auto" w:fill="auto"/>
          </w:tcPr>
          <w:p w:rsidR="004E61F8" w:rsidRPr="00097996" w:rsidRDefault="004E61F8" w:rsidP="004E61F8">
            <w:pPr>
              <w:pStyle w:val="Zawartotabeli"/>
              <w:spacing w:after="0" w:line="240" w:lineRule="auto"/>
              <w:rPr>
                <w:rFonts w:asciiTheme="majorHAnsi" w:hAnsiTheme="majorHAnsi" w:cs="Times New Roman"/>
                <w:sz w:val="20"/>
                <w:szCs w:val="20"/>
              </w:rPr>
            </w:pPr>
            <w:r w:rsidRPr="00097996">
              <w:rPr>
                <w:rFonts w:asciiTheme="majorHAnsi" w:hAnsiTheme="majorHAnsi" w:cs="Times New Roman"/>
                <w:sz w:val="20"/>
                <w:szCs w:val="20"/>
              </w:rPr>
              <w:t>Ekran</w:t>
            </w:r>
          </w:p>
        </w:tc>
        <w:tc>
          <w:tcPr>
            <w:tcW w:w="6663" w:type="dxa"/>
            <w:shd w:val="clear" w:color="auto" w:fill="auto"/>
          </w:tcPr>
          <w:p w:rsidR="004E61F8" w:rsidRPr="00097996" w:rsidRDefault="004E61F8" w:rsidP="004E61F8">
            <w:pPr>
              <w:pStyle w:val="Zawartotabeli"/>
              <w:spacing w:after="0" w:line="240" w:lineRule="auto"/>
              <w:rPr>
                <w:rFonts w:asciiTheme="majorHAnsi" w:hAnsiTheme="majorHAnsi" w:cs="Times New Roman"/>
                <w:sz w:val="20"/>
                <w:szCs w:val="20"/>
              </w:rPr>
            </w:pPr>
            <w:r w:rsidRPr="00097996">
              <w:rPr>
                <w:rFonts w:asciiTheme="majorHAnsi" w:hAnsiTheme="majorHAnsi"/>
                <w:sz w:val="20"/>
                <w:szCs w:val="20"/>
              </w:rPr>
              <w:t>15,6 cali FHD (1920x1080) matowy TFT [LED]</w:t>
            </w:r>
          </w:p>
        </w:tc>
      </w:tr>
      <w:tr w:rsidR="004E61F8" w:rsidRPr="00097996" w:rsidTr="004E61F8">
        <w:tc>
          <w:tcPr>
            <w:tcW w:w="2977" w:type="dxa"/>
            <w:shd w:val="clear" w:color="auto" w:fill="auto"/>
          </w:tcPr>
          <w:p w:rsidR="004E61F8" w:rsidRPr="00097996" w:rsidRDefault="004E61F8" w:rsidP="004E61F8">
            <w:pPr>
              <w:pStyle w:val="Zawartotabeli"/>
              <w:spacing w:after="0" w:line="240" w:lineRule="auto"/>
              <w:rPr>
                <w:rFonts w:asciiTheme="majorHAnsi" w:hAnsiTheme="majorHAnsi" w:cs="Times New Roman"/>
                <w:sz w:val="20"/>
                <w:szCs w:val="20"/>
              </w:rPr>
            </w:pPr>
            <w:r w:rsidRPr="00097996">
              <w:rPr>
                <w:rFonts w:asciiTheme="majorHAnsi" w:hAnsiTheme="majorHAnsi"/>
                <w:sz w:val="20"/>
                <w:szCs w:val="20"/>
              </w:rPr>
              <w:t>Wydajność obliczeniowa</w:t>
            </w:r>
          </w:p>
        </w:tc>
        <w:tc>
          <w:tcPr>
            <w:tcW w:w="6663" w:type="dxa"/>
            <w:shd w:val="clear" w:color="auto" w:fill="auto"/>
          </w:tcPr>
          <w:p w:rsidR="004E61F8" w:rsidRPr="00097996" w:rsidRDefault="004E61F8" w:rsidP="004E61F8">
            <w:pPr>
              <w:pStyle w:val="Zawartotabeli"/>
              <w:spacing w:after="0" w:line="240" w:lineRule="auto"/>
              <w:rPr>
                <w:rFonts w:asciiTheme="majorHAnsi" w:hAnsiTheme="majorHAnsi" w:cs="Times New Roman"/>
                <w:sz w:val="20"/>
                <w:szCs w:val="20"/>
              </w:rPr>
            </w:pPr>
            <w:r w:rsidRPr="00097996">
              <w:rPr>
                <w:rFonts w:asciiTheme="majorHAnsi" w:hAnsiTheme="majorHAnsi"/>
                <w:sz w:val="20"/>
                <w:szCs w:val="20"/>
              </w:rPr>
              <w:t xml:space="preserve">Intel </w:t>
            </w:r>
            <w:proofErr w:type="spellStart"/>
            <w:r w:rsidRPr="00097996">
              <w:rPr>
                <w:rFonts w:asciiTheme="majorHAnsi" w:hAnsiTheme="majorHAnsi"/>
                <w:sz w:val="20"/>
                <w:szCs w:val="20"/>
              </w:rPr>
              <w:t>Core</w:t>
            </w:r>
            <w:proofErr w:type="spellEnd"/>
            <w:r w:rsidRPr="00097996">
              <w:rPr>
                <w:rFonts w:asciiTheme="majorHAnsi" w:hAnsiTheme="majorHAnsi"/>
                <w:sz w:val="20"/>
                <w:szCs w:val="20"/>
              </w:rPr>
              <w:t xml:space="preserve"> i5-8250U (1.6-3.4 GHz, 6 MB cache)</w:t>
            </w:r>
          </w:p>
        </w:tc>
      </w:tr>
      <w:tr w:rsidR="004E61F8" w:rsidRPr="00097996" w:rsidTr="004E61F8">
        <w:tc>
          <w:tcPr>
            <w:tcW w:w="2977" w:type="dxa"/>
            <w:shd w:val="clear" w:color="auto" w:fill="auto"/>
          </w:tcPr>
          <w:p w:rsidR="004E61F8" w:rsidRPr="00097996" w:rsidRDefault="004E61F8" w:rsidP="004E61F8">
            <w:pPr>
              <w:pStyle w:val="Zawartotabeli"/>
              <w:spacing w:after="0" w:line="240" w:lineRule="auto"/>
              <w:rPr>
                <w:rFonts w:asciiTheme="majorHAnsi" w:hAnsiTheme="majorHAnsi" w:cs="Times New Roman"/>
                <w:sz w:val="20"/>
                <w:szCs w:val="20"/>
              </w:rPr>
            </w:pPr>
            <w:r w:rsidRPr="00097996">
              <w:rPr>
                <w:rFonts w:asciiTheme="majorHAnsi" w:hAnsiTheme="majorHAnsi"/>
                <w:sz w:val="20"/>
                <w:szCs w:val="20"/>
              </w:rPr>
              <w:t>Pamięć operacyjna</w:t>
            </w:r>
          </w:p>
        </w:tc>
        <w:tc>
          <w:tcPr>
            <w:tcW w:w="6663" w:type="dxa"/>
            <w:shd w:val="clear" w:color="auto" w:fill="auto"/>
          </w:tcPr>
          <w:p w:rsidR="004E61F8" w:rsidRPr="00097996" w:rsidRDefault="004E61F8" w:rsidP="004E61F8">
            <w:pPr>
              <w:pStyle w:val="Zawartotabeli"/>
              <w:spacing w:after="0" w:line="240" w:lineRule="auto"/>
              <w:rPr>
                <w:rFonts w:asciiTheme="majorHAnsi" w:hAnsiTheme="majorHAnsi" w:cs="Times New Roman"/>
                <w:sz w:val="20"/>
                <w:szCs w:val="20"/>
              </w:rPr>
            </w:pPr>
            <w:r w:rsidRPr="00097996">
              <w:rPr>
                <w:rFonts w:asciiTheme="majorHAnsi" w:hAnsiTheme="majorHAnsi"/>
                <w:sz w:val="20"/>
                <w:szCs w:val="20"/>
              </w:rPr>
              <w:t>8GB (1x8GB) 2400 MHz DDR4</w:t>
            </w:r>
          </w:p>
        </w:tc>
      </w:tr>
      <w:tr w:rsidR="004E61F8" w:rsidRPr="00097996" w:rsidTr="004E61F8">
        <w:tc>
          <w:tcPr>
            <w:tcW w:w="2977" w:type="dxa"/>
            <w:shd w:val="clear" w:color="auto" w:fill="auto"/>
          </w:tcPr>
          <w:p w:rsidR="004E61F8" w:rsidRPr="00097996" w:rsidRDefault="004E61F8" w:rsidP="004E61F8">
            <w:pPr>
              <w:pStyle w:val="Zawartotabeli"/>
              <w:spacing w:after="0" w:line="240" w:lineRule="auto"/>
              <w:rPr>
                <w:rFonts w:asciiTheme="majorHAnsi" w:hAnsiTheme="majorHAnsi" w:cs="Times New Roman"/>
                <w:sz w:val="20"/>
                <w:szCs w:val="20"/>
              </w:rPr>
            </w:pPr>
            <w:r w:rsidRPr="00097996">
              <w:rPr>
                <w:rFonts w:asciiTheme="majorHAnsi" w:hAnsiTheme="majorHAnsi" w:cs="Times New Roman"/>
                <w:sz w:val="20"/>
                <w:szCs w:val="20"/>
              </w:rPr>
              <w:t>Dysk twardy</w:t>
            </w:r>
          </w:p>
        </w:tc>
        <w:tc>
          <w:tcPr>
            <w:tcW w:w="6663" w:type="dxa"/>
            <w:shd w:val="clear" w:color="auto" w:fill="auto"/>
          </w:tcPr>
          <w:p w:rsidR="004E61F8" w:rsidRPr="00097996" w:rsidRDefault="004E61F8" w:rsidP="004E61F8">
            <w:pPr>
              <w:pStyle w:val="Zawartotabeli"/>
              <w:spacing w:after="0" w:line="240" w:lineRule="auto"/>
              <w:rPr>
                <w:rFonts w:asciiTheme="majorHAnsi" w:hAnsiTheme="majorHAnsi" w:cs="Times New Roman"/>
                <w:sz w:val="20"/>
                <w:szCs w:val="20"/>
              </w:rPr>
            </w:pPr>
            <w:r w:rsidRPr="00097996">
              <w:rPr>
                <w:rFonts w:asciiTheme="majorHAnsi" w:hAnsiTheme="majorHAnsi"/>
                <w:sz w:val="20"/>
                <w:szCs w:val="20"/>
              </w:rPr>
              <w:t xml:space="preserve">1TB HDD 5400 </w:t>
            </w:r>
            <w:proofErr w:type="spellStart"/>
            <w:r w:rsidRPr="00097996">
              <w:rPr>
                <w:rFonts w:asciiTheme="majorHAnsi" w:hAnsiTheme="majorHAnsi"/>
                <w:sz w:val="20"/>
                <w:szCs w:val="20"/>
              </w:rPr>
              <w:t>obr</w:t>
            </w:r>
            <w:proofErr w:type="spellEnd"/>
            <w:r w:rsidRPr="00097996">
              <w:rPr>
                <w:rFonts w:asciiTheme="majorHAnsi" w:hAnsiTheme="majorHAnsi"/>
                <w:sz w:val="20"/>
                <w:szCs w:val="20"/>
              </w:rPr>
              <w:t>./min lub SSD nie mniej niż 240 GB</w:t>
            </w:r>
          </w:p>
        </w:tc>
      </w:tr>
      <w:tr w:rsidR="004E61F8" w:rsidRPr="00097996" w:rsidTr="004E61F8">
        <w:tc>
          <w:tcPr>
            <w:tcW w:w="2977" w:type="dxa"/>
            <w:shd w:val="clear" w:color="auto" w:fill="auto"/>
          </w:tcPr>
          <w:p w:rsidR="004E61F8" w:rsidRPr="00097996" w:rsidRDefault="004E61F8" w:rsidP="004E61F8">
            <w:pPr>
              <w:pStyle w:val="Zawartotabeli"/>
              <w:spacing w:after="0" w:line="240" w:lineRule="auto"/>
              <w:rPr>
                <w:rFonts w:asciiTheme="majorHAnsi" w:hAnsiTheme="majorHAnsi" w:cs="Times New Roman"/>
                <w:sz w:val="20"/>
                <w:szCs w:val="20"/>
              </w:rPr>
            </w:pPr>
            <w:r w:rsidRPr="00097996">
              <w:rPr>
                <w:rFonts w:asciiTheme="majorHAnsi" w:hAnsiTheme="majorHAnsi" w:cs="Times New Roman"/>
                <w:sz w:val="20"/>
                <w:szCs w:val="20"/>
              </w:rPr>
              <w:t>Napęd wbudowany</w:t>
            </w:r>
          </w:p>
        </w:tc>
        <w:tc>
          <w:tcPr>
            <w:tcW w:w="6663" w:type="dxa"/>
            <w:shd w:val="clear" w:color="auto" w:fill="auto"/>
          </w:tcPr>
          <w:p w:rsidR="004E61F8" w:rsidRPr="00097996" w:rsidRDefault="004E61F8" w:rsidP="004E61F8">
            <w:pPr>
              <w:pStyle w:val="Zawartotabeli"/>
              <w:spacing w:after="0" w:line="240" w:lineRule="auto"/>
              <w:rPr>
                <w:rFonts w:asciiTheme="majorHAnsi" w:hAnsiTheme="majorHAnsi" w:cs="Times New Roman"/>
                <w:sz w:val="20"/>
                <w:szCs w:val="20"/>
              </w:rPr>
            </w:pPr>
            <w:r w:rsidRPr="00097996">
              <w:rPr>
                <w:rFonts w:asciiTheme="majorHAnsi" w:hAnsiTheme="majorHAnsi" w:cs="Times New Roman"/>
                <w:sz w:val="20"/>
                <w:szCs w:val="20"/>
              </w:rPr>
              <w:t>DVD±RW</w:t>
            </w:r>
          </w:p>
        </w:tc>
      </w:tr>
      <w:tr w:rsidR="004E61F8" w:rsidRPr="00097996" w:rsidTr="004E61F8">
        <w:tc>
          <w:tcPr>
            <w:tcW w:w="2977" w:type="dxa"/>
            <w:shd w:val="clear" w:color="auto" w:fill="auto"/>
          </w:tcPr>
          <w:p w:rsidR="004E61F8" w:rsidRPr="00097996" w:rsidRDefault="004E61F8" w:rsidP="004E61F8">
            <w:pPr>
              <w:pStyle w:val="Zawartotabeli"/>
              <w:spacing w:after="0" w:line="240" w:lineRule="auto"/>
              <w:rPr>
                <w:rFonts w:asciiTheme="majorHAnsi" w:hAnsiTheme="majorHAnsi" w:cs="Times New Roman"/>
                <w:sz w:val="20"/>
                <w:szCs w:val="20"/>
              </w:rPr>
            </w:pPr>
            <w:r w:rsidRPr="00097996">
              <w:rPr>
                <w:rFonts w:asciiTheme="majorHAnsi" w:hAnsiTheme="majorHAnsi" w:cs="Times New Roman"/>
                <w:sz w:val="20"/>
                <w:szCs w:val="20"/>
              </w:rPr>
              <w:t>Karta graficzna</w:t>
            </w:r>
          </w:p>
        </w:tc>
        <w:tc>
          <w:tcPr>
            <w:tcW w:w="6663" w:type="dxa"/>
            <w:shd w:val="clear" w:color="auto" w:fill="auto"/>
          </w:tcPr>
          <w:p w:rsidR="004E61F8" w:rsidRPr="00097996" w:rsidRDefault="004E61F8" w:rsidP="004E61F8">
            <w:pPr>
              <w:pStyle w:val="Zawartotabeli"/>
              <w:spacing w:after="0" w:line="240" w:lineRule="auto"/>
              <w:rPr>
                <w:rFonts w:asciiTheme="majorHAnsi" w:hAnsiTheme="majorHAnsi" w:cs="Times New Roman"/>
                <w:sz w:val="20"/>
                <w:szCs w:val="20"/>
              </w:rPr>
            </w:pPr>
            <w:r w:rsidRPr="00097996">
              <w:rPr>
                <w:rFonts w:asciiTheme="majorHAnsi" w:hAnsiTheme="majorHAnsi" w:cs="Times New Roman"/>
                <w:sz w:val="20"/>
                <w:szCs w:val="20"/>
              </w:rPr>
              <w:t>Zintegrowana</w:t>
            </w:r>
          </w:p>
        </w:tc>
      </w:tr>
      <w:tr w:rsidR="004E61F8" w:rsidRPr="00097996" w:rsidTr="004E61F8">
        <w:tc>
          <w:tcPr>
            <w:tcW w:w="2977" w:type="dxa"/>
            <w:shd w:val="clear" w:color="auto" w:fill="auto"/>
          </w:tcPr>
          <w:p w:rsidR="004E61F8" w:rsidRPr="00097996" w:rsidRDefault="004E61F8" w:rsidP="004E61F8">
            <w:pPr>
              <w:pStyle w:val="Zawartotabeli"/>
              <w:spacing w:after="0" w:line="240" w:lineRule="auto"/>
              <w:rPr>
                <w:rFonts w:asciiTheme="majorHAnsi" w:hAnsiTheme="majorHAnsi" w:cs="Times New Roman"/>
                <w:sz w:val="20"/>
                <w:szCs w:val="20"/>
              </w:rPr>
            </w:pPr>
            <w:r w:rsidRPr="00097996">
              <w:rPr>
                <w:rFonts w:asciiTheme="majorHAnsi" w:hAnsiTheme="majorHAnsi" w:cs="Times New Roman"/>
                <w:sz w:val="20"/>
                <w:szCs w:val="20"/>
              </w:rPr>
              <w:t>Karta dźwiękowa</w:t>
            </w:r>
          </w:p>
        </w:tc>
        <w:tc>
          <w:tcPr>
            <w:tcW w:w="6663" w:type="dxa"/>
            <w:shd w:val="clear" w:color="auto" w:fill="auto"/>
          </w:tcPr>
          <w:p w:rsidR="004E61F8" w:rsidRPr="00097996" w:rsidRDefault="004E61F8" w:rsidP="004E61F8">
            <w:pPr>
              <w:pStyle w:val="Zawartotabeli"/>
              <w:spacing w:after="0" w:line="240" w:lineRule="auto"/>
              <w:rPr>
                <w:rFonts w:asciiTheme="majorHAnsi" w:hAnsiTheme="majorHAnsi" w:cs="Times New Roman"/>
                <w:sz w:val="20"/>
                <w:szCs w:val="20"/>
              </w:rPr>
            </w:pPr>
            <w:r w:rsidRPr="00097996">
              <w:rPr>
                <w:rFonts w:asciiTheme="majorHAnsi" w:hAnsiTheme="majorHAnsi" w:cs="Times New Roman"/>
                <w:sz w:val="20"/>
                <w:szCs w:val="20"/>
              </w:rPr>
              <w:t>Zintegrowana</w:t>
            </w:r>
          </w:p>
        </w:tc>
      </w:tr>
      <w:tr w:rsidR="004E61F8" w:rsidRPr="00097996" w:rsidTr="004E61F8">
        <w:tc>
          <w:tcPr>
            <w:tcW w:w="2977" w:type="dxa"/>
            <w:shd w:val="clear" w:color="auto" w:fill="auto"/>
          </w:tcPr>
          <w:p w:rsidR="004E61F8" w:rsidRPr="00097996" w:rsidRDefault="004E61F8" w:rsidP="004E61F8">
            <w:pPr>
              <w:pStyle w:val="Zawartotabeli"/>
              <w:spacing w:after="0" w:line="240" w:lineRule="auto"/>
              <w:rPr>
                <w:rFonts w:asciiTheme="majorHAnsi" w:hAnsiTheme="majorHAnsi" w:cs="Times New Roman"/>
                <w:sz w:val="20"/>
                <w:szCs w:val="20"/>
              </w:rPr>
            </w:pPr>
            <w:r w:rsidRPr="00097996">
              <w:rPr>
                <w:rFonts w:asciiTheme="majorHAnsi" w:hAnsiTheme="majorHAnsi" w:cs="Times New Roman"/>
                <w:sz w:val="20"/>
                <w:szCs w:val="20"/>
              </w:rPr>
              <w:t>Komunikacja</w:t>
            </w:r>
          </w:p>
        </w:tc>
        <w:tc>
          <w:tcPr>
            <w:tcW w:w="6663" w:type="dxa"/>
            <w:shd w:val="clear" w:color="auto" w:fill="auto"/>
          </w:tcPr>
          <w:p w:rsidR="004E61F8" w:rsidRPr="00097996" w:rsidRDefault="004E61F8" w:rsidP="004E61F8">
            <w:pPr>
              <w:pStyle w:val="Zawartotabeli"/>
              <w:spacing w:after="0" w:line="240" w:lineRule="auto"/>
              <w:rPr>
                <w:rFonts w:asciiTheme="majorHAnsi" w:hAnsiTheme="majorHAnsi"/>
                <w:sz w:val="20"/>
                <w:szCs w:val="20"/>
              </w:rPr>
            </w:pPr>
            <w:r w:rsidRPr="00097996">
              <w:rPr>
                <w:rFonts w:asciiTheme="majorHAnsi" w:hAnsiTheme="majorHAnsi" w:cs="Times New Roman"/>
                <w:sz w:val="20"/>
                <w:szCs w:val="20"/>
                <w:lang w:val="en-US"/>
              </w:rPr>
              <w:t xml:space="preserve">- </w:t>
            </w:r>
            <w:proofErr w:type="spellStart"/>
            <w:r w:rsidRPr="00097996">
              <w:rPr>
                <w:rFonts w:asciiTheme="majorHAnsi" w:hAnsiTheme="majorHAnsi"/>
                <w:sz w:val="20"/>
                <w:szCs w:val="20"/>
              </w:rPr>
              <w:t>WiFi</w:t>
            </w:r>
            <w:proofErr w:type="spellEnd"/>
            <w:r w:rsidRPr="00097996">
              <w:rPr>
                <w:rFonts w:asciiTheme="majorHAnsi" w:hAnsiTheme="majorHAnsi"/>
                <w:sz w:val="20"/>
                <w:szCs w:val="20"/>
              </w:rPr>
              <w:t xml:space="preserve"> - IEEE 802.11 a/b/g/n/</w:t>
            </w:r>
            <w:proofErr w:type="spellStart"/>
            <w:r w:rsidRPr="00097996">
              <w:rPr>
                <w:rFonts w:asciiTheme="majorHAnsi" w:hAnsiTheme="majorHAnsi"/>
                <w:sz w:val="20"/>
                <w:szCs w:val="20"/>
              </w:rPr>
              <w:t>ac</w:t>
            </w:r>
            <w:proofErr w:type="spellEnd"/>
          </w:p>
          <w:p w:rsidR="004E61F8" w:rsidRPr="00097996" w:rsidRDefault="004E61F8" w:rsidP="004E61F8">
            <w:pPr>
              <w:pStyle w:val="Zawartotabeli"/>
              <w:spacing w:after="0" w:line="240" w:lineRule="auto"/>
              <w:rPr>
                <w:rFonts w:asciiTheme="majorHAnsi" w:hAnsiTheme="majorHAnsi" w:cs="Times New Roman"/>
                <w:sz w:val="20"/>
                <w:szCs w:val="20"/>
                <w:lang w:val="en-US"/>
              </w:rPr>
            </w:pPr>
            <w:r w:rsidRPr="00097996">
              <w:rPr>
                <w:rFonts w:asciiTheme="majorHAnsi" w:hAnsiTheme="majorHAnsi" w:cs="Times New Roman"/>
                <w:sz w:val="20"/>
                <w:szCs w:val="20"/>
                <w:lang w:val="en-US"/>
              </w:rPr>
              <w:t xml:space="preserve">- LAN 1 </w:t>
            </w:r>
            <w:proofErr w:type="spellStart"/>
            <w:r w:rsidRPr="00097996">
              <w:rPr>
                <w:rFonts w:asciiTheme="majorHAnsi" w:hAnsiTheme="majorHAnsi" w:cs="Times New Roman"/>
                <w:sz w:val="20"/>
                <w:szCs w:val="20"/>
                <w:lang w:val="en-US"/>
              </w:rPr>
              <w:t>Gbit</w:t>
            </w:r>
            <w:proofErr w:type="spellEnd"/>
            <w:r w:rsidRPr="00097996">
              <w:rPr>
                <w:rFonts w:asciiTheme="majorHAnsi" w:hAnsiTheme="majorHAnsi" w:cs="Times New Roman"/>
                <w:sz w:val="20"/>
                <w:szCs w:val="20"/>
                <w:lang w:val="en-US"/>
              </w:rPr>
              <w:t>/s</w:t>
            </w:r>
          </w:p>
          <w:p w:rsidR="004E61F8" w:rsidRPr="00097996" w:rsidRDefault="004E61F8" w:rsidP="004E61F8">
            <w:pPr>
              <w:pStyle w:val="Zawartotabeli"/>
              <w:spacing w:after="0" w:line="240" w:lineRule="auto"/>
              <w:rPr>
                <w:rFonts w:asciiTheme="majorHAnsi" w:hAnsiTheme="majorHAnsi" w:cs="Times New Roman"/>
                <w:sz w:val="20"/>
                <w:szCs w:val="20"/>
                <w:lang w:val="en-US"/>
              </w:rPr>
            </w:pPr>
            <w:r w:rsidRPr="00097996">
              <w:rPr>
                <w:rFonts w:asciiTheme="majorHAnsi" w:hAnsiTheme="majorHAnsi" w:cs="Times New Roman"/>
                <w:sz w:val="20"/>
                <w:szCs w:val="20"/>
                <w:lang w:val="en-US"/>
              </w:rPr>
              <w:t>- Bluetooth</w:t>
            </w:r>
          </w:p>
        </w:tc>
      </w:tr>
      <w:tr w:rsidR="004E61F8" w:rsidRPr="00097996" w:rsidTr="004E61F8">
        <w:tc>
          <w:tcPr>
            <w:tcW w:w="2977" w:type="dxa"/>
            <w:shd w:val="clear" w:color="auto" w:fill="auto"/>
          </w:tcPr>
          <w:p w:rsidR="004E61F8" w:rsidRPr="00097996" w:rsidRDefault="004E61F8" w:rsidP="004E61F8">
            <w:pPr>
              <w:pStyle w:val="Zawartotabeli"/>
              <w:spacing w:after="0" w:line="240" w:lineRule="auto"/>
              <w:rPr>
                <w:rFonts w:asciiTheme="majorHAnsi" w:hAnsiTheme="majorHAnsi" w:cs="Times New Roman"/>
                <w:sz w:val="20"/>
                <w:szCs w:val="20"/>
              </w:rPr>
            </w:pPr>
            <w:r w:rsidRPr="00097996">
              <w:rPr>
                <w:rFonts w:asciiTheme="majorHAnsi" w:hAnsiTheme="majorHAnsi" w:cs="Times New Roman"/>
                <w:sz w:val="20"/>
                <w:szCs w:val="20"/>
              </w:rPr>
              <w:t>Interfejsy</w:t>
            </w:r>
          </w:p>
        </w:tc>
        <w:tc>
          <w:tcPr>
            <w:tcW w:w="6663" w:type="dxa"/>
            <w:shd w:val="clear" w:color="auto" w:fill="auto"/>
          </w:tcPr>
          <w:p w:rsidR="004E61F8" w:rsidRPr="00097996" w:rsidRDefault="004E61F8" w:rsidP="004E61F8">
            <w:pPr>
              <w:pStyle w:val="Zawartotabeli"/>
              <w:spacing w:after="0" w:line="240" w:lineRule="auto"/>
              <w:rPr>
                <w:rFonts w:asciiTheme="majorHAnsi" w:hAnsiTheme="majorHAnsi" w:cs="Times New Roman"/>
                <w:sz w:val="20"/>
                <w:szCs w:val="20"/>
              </w:rPr>
            </w:pPr>
            <w:r w:rsidRPr="00097996">
              <w:rPr>
                <w:rFonts w:asciiTheme="majorHAnsi" w:hAnsiTheme="majorHAnsi"/>
                <w:sz w:val="20"/>
                <w:szCs w:val="20"/>
              </w:rPr>
              <w:t>1x HDMI</w:t>
            </w:r>
            <w:r w:rsidRPr="00097996">
              <w:rPr>
                <w:rFonts w:asciiTheme="majorHAnsi" w:hAnsiTheme="majorHAnsi"/>
                <w:sz w:val="20"/>
                <w:szCs w:val="20"/>
              </w:rPr>
              <w:br/>
              <w:t>1x VGA</w:t>
            </w:r>
            <w:r w:rsidRPr="00097996">
              <w:rPr>
                <w:rFonts w:asciiTheme="majorHAnsi" w:hAnsiTheme="majorHAnsi"/>
                <w:sz w:val="20"/>
                <w:szCs w:val="20"/>
              </w:rPr>
              <w:br/>
              <w:t>1x USB 2.0</w:t>
            </w:r>
            <w:r w:rsidRPr="00097996">
              <w:rPr>
                <w:rFonts w:asciiTheme="majorHAnsi" w:hAnsiTheme="majorHAnsi"/>
                <w:sz w:val="20"/>
                <w:szCs w:val="20"/>
              </w:rPr>
              <w:br/>
              <w:t>2x USB 3.0</w:t>
            </w:r>
            <w:r w:rsidRPr="00097996">
              <w:rPr>
                <w:rFonts w:asciiTheme="majorHAnsi" w:hAnsiTheme="majorHAnsi"/>
                <w:sz w:val="20"/>
                <w:szCs w:val="20"/>
              </w:rPr>
              <w:br/>
              <w:t>1x RJ-45 (LAN)</w:t>
            </w:r>
            <w:r w:rsidRPr="00097996">
              <w:rPr>
                <w:rFonts w:asciiTheme="majorHAnsi" w:hAnsiTheme="majorHAnsi"/>
                <w:sz w:val="20"/>
                <w:szCs w:val="20"/>
              </w:rPr>
              <w:br/>
              <w:t xml:space="preserve">1x </w:t>
            </w:r>
            <w:proofErr w:type="spellStart"/>
            <w:r w:rsidRPr="00097996">
              <w:rPr>
                <w:rFonts w:asciiTheme="majorHAnsi" w:hAnsiTheme="majorHAnsi"/>
                <w:sz w:val="20"/>
                <w:szCs w:val="20"/>
              </w:rPr>
              <w:t>combo</w:t>
            </w:r>
            <w:proofErr w:type="spellEnd"/>
            <w:r w:rsidRPr="00097996">
              <w:rPr>
                <w:rFonts w:asciiTheme="majorHAnsi" w:hAnsiTheme="majorHAnsi"/>
                <w:sz w:val="20"/>
                <w:szCs w:val="20"/>
              </w:rPr>
              <w:t xml:space="preserve"> audio(mikrofon/słuchawki)</w:t>
            </w:r>
            <w:r w:rsidRPr="00097996">
              <w:rPr>
                <w:rFonts w:asciiTheme="majorHAnsi" w:hAnsiTheme="majorHAnsi"/>
                <w:sz w:val="20"/>
                <w:szCs w:val="20"/>
              </w:rPr>
              <w:br/>
              <w:t>1x wejście zasilania(DC-in)</w:t>
            </w:r>
            <w:r w:rsidRPr="00097996">
              <w:rPr>
                <w:rFonts w:asciiTheme="majorHAnsi" w:hAnsiTheme="majorHAnsi"/>
                <w:sz w:val="20"/>
                <w:szCs w:val="20"/>
              </w:rPr>
              <w:br/>
              <w:t>1x gniazdo blokady</w:t>
            </w:r>
          </w:p>
        </w:tc>
      </w:tr>
      <w:tr w:rsidR="004E61F8" w:rsidRPr="00097996" w:rsidTr="004E61F8">
        <w:tc>
          <w:tcPr>
            <w:tcW w:w="2977" w:type="dxa"/>
            <w:shd w:val="clear" w:color="auto" w:fill="auto"/>
          </w:tcPr>
          <w:p w:rsidR="004E61F8" w:rsidRPr="00097996" w:rsidRDefault="004E61F8" w:rsidP="004E61F8">
            <w:pPr>
              <w:pStyle w:val="Zawartotabeli"/>
              <w:spacing w:after="0" w:line="240" w:lineRule="auto"/>
              <w:rPr>
                <w:rFonts w:asciiTheme="majorHAnsi" w:hAnsiTheme="majorHAnsi" w:cs="Times New Roman"/>
                <w:sz w:val="20"/>
                <w:szCs w:val="20"/>
              </w:rPr>
            </w:pPr>
            <w:r w:rsidRPr="00097996">
              <w:rPr>
                <w:rFonts w:asciiTheme="majorHAnsi" w:hAnsiTheme="majorHAnsi" w:cs="Times New Roman"/>
                <w:sz w:val="20"/>
                <w:szCs w:val="20"/>
              </w:rPr>
              <w:t>Wyposażenie wbudowane</w:t>
            </w:r>
          </w:p>
        </w:tc>
        <w:tc>
          <w:tcPr>
            <w:tcW w:w="6663" w:type="dxa"/>
            <w:shd w:val="clear" w:color="auto" w:fill="auto"/>
          </w:tcPr>
          <w:p w:rsidR="004E61F8" w:rsidRPr="00097996" w:rsidRDefault="004E61F8" w:rsidP="004E61F8">
            <w:pPr>
              <w:pStyle w:val="Zawartotabeli"/>
              <w:spacing w:after="0" w:line="240" w:lineRule="auto"/>
              <w:rPr>
                <w:rFonts w:asciiTheme="majorHAnsi" w:hAnsiTheme="majorHAnsi" w:cs="Times New Roman"/>
                <w:sz w:val="20"/>
                <w:szCs w:val="20"/>
              </w:rPr>
            </w:pPr>
            <w:r w:rsidRPr="00097996">
              <w:rPr>
                <w:rFonts w:asciiTheme="majorHAnsi" w:hAnsiTheme="majorHAnsi"/>
                <w:sz w:val="20"/>
                <w:szCs w:val="20"/>
              </w:rPr>
              <w:t>Głośniki</w:t>
            </w:r>
            <w:r w:rsidRPr="00097996">
              <w:rPr>
                <w:rFonts w:asciiTheme="majorHAnsi" w:hAnsiTheme="majorHAnsi"/>
                <w:sz w:val="20"/>
                <w:szCs w:val="20"/>
              </w:rPr>
              <w:br/>
              <w:t>Kamera internetowa</w:t>
            </w:r>
            <w:r w:rsidRPr="00097996">
              <w:rPr>
                <w:rFonts w:asciiTheme="majorHAnsi" w:hAnsiTheme="majorHAnsi"/>
                <w:sz w:val="20"/>
                <w:szCs w:val="20"/>
              </w:rPr>
              <w:br/>
              <w:t>Mikrofon</w:t>
            </w:r>
            <w:r w:rsidRPr="00097996">
              <w:rPr>
                <w:rFonts w:asciiTheme="majorHAnsi" w:hAnsiTheme="majorHAnsi"/>
                <w:sz w:val="20"/>
                <w:szCs w:val="20"/>
              </w:rPr>
              <w:br/>
              <w:t>Czytnik Linii Papilarnych</w:t>
            </w:r>
          </w:p>
        </w:tc>
      </w:tr>
      <w:tr w:rsidR="004E61F8" w:rsidRPr="00097996" w:rsidTr="004E61F8">
        <w:tc>
          <w:tcPr>
            <w:tcW w:w="2977" w:type="dxa"/>
            <w:shd w:val="clear" w:color="auto" w:fill="auto"/>
          </w:tcPr>
          <w:p w:rsidR="004E61F8" w:rsidRPr="00097996" w:rsidRDefault="004E61F8" w:rsidP="004E61F8">
            <w:pPr>
              <w:pStyle w:val="Zawartotabeli"/>
              <w:spacing w:after="0" w:line="240" w:lineRule="auto"/>
              <w:rPr>
                <w:rFonts w:asciiTheme="majorHAnsi" w:hAnsiTheme="majorHAnsi" w:cs="Times New Roman"/>
                <w:sz w:val="20"/>
                <w:szCs w:val="20"/>
              </w:rPr>
            </w:pPr>
            <w:r w:rsidRPr="00097996">
              <w:rPr>
                <w:rFonts w:asciiTheme="majorHAnsi" w:hAnsiTheme="majorHAnsi" w:cs="Times New Roman"/>
                <w:sz w:val="20"/>
                <w:szCs w:val="20"/>
              </w:rPr>
              <w:t>System operacyjny</w:t>
            </w:r>
          </w:p>
        </w:tc>
        <w:tc>
          <w:tcPr>
            <w:tcW w:w="6663" w:type="dxa"/>
            <w:shd w:val="clear" w:color="auto" w:fill="auto"/>
          </w:tcPr>
          <w:p w:rsidR="004E61F8" w:rsidRPr="00097996" w:rsidRDefault="004E61F8" w:rsidP="004E61F8">
            <w:pPr>
              <w:rPr>
                <w:rFonts w:asciiTheme="majorHAnsi" w:hAnsiTheme="majorHAnsi" w:cs="Arial"/>
                <w:sz w:val="20"/>
                <w:szCs w:val="20"/>
              </w:rPr>
            </w:pPr>
            <w:r w:rsidRPr="00097996">
              <w:rPr>
                <w:rFonts w:asciiTheme="majorHAnsi" w:hAnsiTheme="majorHAnsi" w:cs="Arial"/>
                <w:sz w:val="20"/>
                <w:szCs w:val="20"/>
              </w:rPr>
              <w:t>System operacyjny</w:t>
            </w:r>
            <w:r w:rsidRPr="00097996">
              <w:rPr>
                <w:rFonts w:asciiTheme="majorHAnsi" w:hAnsiTheme="majorHAnsi" w:cs="Arial"/>
                <w:sz w:val="20"/>
                <w:szCs w:val="20"/>
              </w:rPr>
              <w:br/>
              <w:t xml:space="preserve">Zainstalowany system Microsoft Windows 10 Pro PL 64 bit </w:t>
            </w:r>
          </w:p>
          <w:p w:rsidR="004E61F8" w:rsidRPr="00097996" w:rsidRDefault="004E61F8" w:rsidP="004E61F8">
            <w:pPr>
              <w:rPr>
                <w:rFonts w:asciiTheme="majorHAnsi" w:hAnsiTheme="majorHAnsi" w:cs="Arial"/>
                <w:sz w:val="20"/>
                <w:szCs w:val="20"/>
              </w:rPr>
            </w:pPr>
            <w:r w:rsidRPr="00097996">
              <w:rPr>
                <w:rFonts w:asciiTheme="majorHAnsi" w:hAnsiTheme="majorHAnsi" w:cs="Arial"/>
                <w:sz w:val="20"/>
                <w:szCs w:val="20"/>
              </w:rPr>
              <w:t>Uwaga!</w:t>
            </w:r>
          </w:p>
          <w:p w:rsidR="004E61F8" w:rsidRPr="00097996" w:rsidRDefault="004E61F8" w:rsidP="004E61F8">
            <w:pPr>
              <w:rPr>
                <w:rFonts w:asciiTheme="majorHAnsi" w:hAnsiTheme="majorHAnsi" w:cs="Arial"/>
                <w:sz w:val="20"/>
                <w:szCs w:val="20"/>
              </w:rPr>
            </w:pPr>
            <w:r w:rsidRPr="00097996">
              <w:rPr>
                <w:rFonts w:asciiTheme="majorHAnsi" w:hAnsiTheme="majorHAnsi" w:cs="Arial"/>
                <w:sz w:val="20"/>
                <w:szCs w:val="20"/>
              </w:rPr>
              <w:t>W przypadku zaoferowania oprogramowania równoważnego oprogramowaniu wymaganemu przez Zamawiającego do oferty należy dołączyć:</w:t>
            </w:r>
          </w:p>
          <w:p w:rsidR="004E61F8" w:rsidRPr="00097996" w:rsidRDefault="004E61F8" w:rsidP="004E61F8">
            <w:pPr>
              <w:rPr>
                <w:rFonts w:asciiTheme="majorHAnsi" w:hAnsiTheme="majorHAnsi" w:cs="Arial"/>
                <w:sz w:val="20"/>
                <w:szCs w:val="20"/>
              </w:rPr>
            </w:pPr>
            <w:r w:rsidRPr="00097996">
              <w:rPr>
                <w:rFonts w:asciiTheme="majorHAnsi" w:hAnsiTheme="majorHAnsi" w:cs="Arial"/>
                <w:sz w:val="20"/>
                <w:szCs w:val="20"/>
              </w:rPr>
              <w:sym w:font="Symbol" w:char="F02D"/>
            </w:r>
            <w:r w:rsidRPr="00097996">
              <w:rPr>
                <w:rFonts w:asciiTheme="majorHAnsi" w:hAnsiTheme="majorHAnsi" w:cs="Arial"/>
                <w:sz w:val="20"/>
                <w:szCs w:val="20"/>
              </w:rPr>
              <w:t>opis oferowanego oprogramowania równoważnego,</w:t>
            </w:r>
          </w:p>
          <w:p w:rsidR="004E61F8" w:rsidRPr="00097996" w:rsidRDefault="004E61F8" w:rsidP="004E61F8">
            <w:pPr>
              <w:rPr>
                <w:rFonts w:asciiTheme="majorHAnsi" w:hAnsiTheme="majorHAnsi" w:cs="Arial"/>
                <w:sz w:val="20"/>
                <w:szCs w:val="20"/>
              </w:rPr>
            </w:pPr>
            <w:r w:rsidRPr="00097996">
              <w:rPr>
                <w:rFonts w:asciiTheme="majorHAnsi" w:hAnsiTheme="majorHAnsi" w:cs="Arial"/>
                <w:sz w:val="20"/>
                <w:szCs w:val="20"/>
              </w:rPr>
              <w:lastRenderedPageBreak/>
              <w:sym w:font="Symbol" w:char="F02D"/>
            </w:r>
            <w:r w:rsidRPr="00097996">
              <w:rPr>
                <w:rFonts w:asciiTheme="majorHAnsi" w:hAnsiTheme="majorHAnsi" w:cs="Arial"/>
                <w:sz w:val="20"/>
                <w:szCs w:val="20"/>
              </w:rPr>
              <w:t>pełne postanowienia licencji oprogramowania równoważnego,</w:t>
            </w:r>
          </w:p>
          <w:p w:rsidR="004E61F8" w:rsidRPr="00097996" w:rsidRDefault="004E61F8" w:rsidP="004E61F8">
            <w:pPr>
              <w:rPr>
                <w:rFonts w:asciiTheme="majorHAnsi" w:hAnsiTheme="majorHAnsi" w:cs="Arial"/>
                <w:sz w:val="20"/>
                <w:szCs w:val="20"/>
              </w:rPr>
            </w:pPr>
            <w:r w:rsidRPr="00097996">
              <w:rPr>
                <w:rFonts w:asciiTheme="majorHAnsi" w:hAnsiTheme="majorHAnsi" w:cs="Arial"/>
                <w:sz w:val="20"/>
                <w:szCs w:val="20"/>
              </w:rPr>
              <w:sym w:font="Symbol" w:char="F02D"/>
            </w:r>
            <w:r w:rsidRPr="00097996">
              <w:rPr>
                <w:rFonts w:asciiTheme="majorHAnsi" w:hAnsiTheme="majorHAnsi" w:cs="Arial"/>
                <w:sz w:val="20"/>
                <w:szCs w:val="20"/>
              </w:rPr>
              <w:t>wykaz pełnej funkcjonalności oprogramowania równoważnego,</w:t>
            </w:r>
          </w:p>
          <w:p w:rsidR="004E61F8" w:rsidRPr="00097996" w:rsidRDefault="004E61F8" w:rsidP="004E61F8">
            <w:pPr>
              <w:rPr>
                <w:rFonts w:asciiTheme="majorHAnsi" w:hAnsiTheme="majorHAnsi" w:cs="Arial"/>
                <w:sz w:val="20"/>
                <w:szCs w:val="20"/>
              </w:rPr>
            </w:pPr>
            <w:r w:rsidRPr="00097996">
              <w:rPr>
                <w:rFonts w:asciiTheme="majorHAnsi" w:hAnsiTheme="majorHAnsi" w:cs="Arial"/>
                <w:sz w:val="20"/>
                <w:szCs w:val="20"/>
              </w:rPr>
              <w:sym w:font="Symbol" w:char="F02D"/>
            </w:r>
            <w:r w:rsidRPr="00097996">
              <w:rPr>
                <w:rFonts w:asciiTheme="majorHAnsi" w:hAnsiTheme="majorHAnsi" w:cs="Arial"/>
                <w:sz w:val="20"/>
                <w:szCs w:val="20"/>
              </w:rPr>
              <w:t>pełne warunki i zasady świadczenia usług subskrypcji (aktualizacje i wsparcie)</w:t>
            </w:r>
          </w:p>
          <w:p w:rsidR="004E61F8" w:rsidRPr="00097996" w:rsidRDefault="004E61F8" w:rsidP="004E61F8">
            <w:pPr>
              <w:pStyle w:val="Zawartotabeli"/>
              <w:spacing w:after="0" w:line="240" w:lineRule="auto"/>
              <w:rPr>
                <w:rFonts w:asciiTheme="majorHAnsi" w:hAnsiTheme="majorHAnsi" w:cs="Times New Roman"/>
                <w:sz w:val="20"/>
                <w:szCs w:val="20"/>
                <w:lang w:val="en-US"/>
              </w:rPr>
            </w:pPr>
            <w:r w:rsidRPr="00097996">
              <w:rPr>
                <w:rFonts w:asciiTheme="majorHAnsi" w:hAnsiTheme="majorHAnsi" w:cs="Arial"/>
                <w:sz w:val="20"/>
                <w:szCs w:val="20"/>
              </w:rPr>
              <w:t>potwierdzające, że oferowane oprogramowanie spełnia wszystkie wymagania i funkcjonalności zawarte w wymaganiach ogólnych dotyczących przedmiotu zamówienia</w:t>
            </w:r>
          </w:p>
        </w:tc>
      </w:tr>
      <w:tr w:rsidR="004E61F8" w:rsidRPr="00097996" w:rsidTr="004E61F8">
        <w:tc>
          <w:tcPr>
            <w:tcW w:w="2977" w:type="dxa"/>
            <w:shd w:val="clear" w:color="auto" w:fill="auto"/>
            <w:vAlign w:val="center"/>
          </w:tcPr>
          <w:p w:rsidR="004E61F8" w:rsidRPr="00097996" w:rsidRDefault="004E61F8" w:rsidP="004E61F8">
            <w:pPr>
              <w:pStyle w:val="Zawartotabeli"/>
              <w:spacing w:after="0" w:line="240" w:lineRule="auto"/>
              <w:rPr>
                <w:rFonts w:asciiTheme="majorHAnsi" w:hAnsiTheme="majorHAnsi"/>
                <w:sz w:val="20"/>
                <w:szCs w:val="20"/>
              </w:rPr>
            </w:pPr>
            <w:r w:rsidRPr="00097996">
              <w:rPr>
                <w:rFonts w:asciiTheme="majorHAnsi" w:hAnsiTheme="majorHAnsi"/>
                <w:sz w:val="20"/>
                <w:szCs w:val="20"/>
              </w:rPr>
              <w:lastRenderedPageBreak/>
              <w:t>Oprogramowanie biurowe</w:t>
            </w:r>
          </w:p>
        </w:tc>
        <w:tc>
          <w:tcPr>
            <w:tcW w:w="6663" w:type="dxa"/>
            <w:shd w:val="clear" w:color="auto" w:fill="auto"/>
          </w:tcPr>
          <w:p w:rsidR="004E61F8" w:rsidRPr="00097996" w:rsidRDefault="004E61F8" w:rsidP="004E61F8">
            <w:pPr>
              <w:rPr>
                <w:rFonts w:asciiTheme="majorHAnsi" w:hAnsiTheme="majorHAnsi"/>
                <w:sz w:val="20"/>
                <w:szCs w:val="20"/>
              </w:rPr>
            </w:pPr>
            <w:r w:rsidRPr="00097996">
              <w:rPr>
                <w:rFonts w:asciiTheme="majorHAnsi" w:hAnsiTheme="majorHAnsi"/>
                <w:sz w:val="20"/>
                <w:szCs w:val="20"/>
              </w:rPr>
              <w:t>Pakiet biurowy Microsoft Office H&amp;B , wersja minimum 2016 lub równoważny.</w:t>
            </w:r>
          </w:p>
          <w:p w:rsidR="004E61F8" w:rsidRPr="00097996" w:rsidRDefault="004E61F8" w:rsidP="004E61F8">
            <w:pPr>
              <w:rPr>
                <w:rFonts w:asciiTheme="majorHAnsi" w:hAnsiTheme="majorHAnsi" w:cs="Arial"/>
                <w:sz w:val="20"/>
                <w:szCs w:val="20"/>
              </w:rPr>
            </w:pPr>
            <w:r w:rsidRPr="00097996">
              <w:rPr>
                <w:rFonts w:asciiTheme="majorHAnsi" w:hAnsiTheme="majorHAnsi" w:cs="Arial"/>
                <w:sz w:val="20"/>
                <w:szCs w:val="20"/>
              </w:rPr>
              <w:t>W przypadku zaoferowania oprogramowania równoważnego oprogramowaniu wymaganemu przez Zamawiającego do oferty należy dołączyć:</w:t>
            </w:r>
          </w:p>
          <w:p w:rsidR="004E61F8" w:rsidRPr="00097996" w:rsidRDefault="004E61F8" w:rsidP="004E61F8">
            <w:pPr>
              <w:rPr>
                <w:rFonts w:asciiTheme="majorHAnsi" w:hAnsiTheme="majorHAnsi" w:cs="Arial"/>
                <w:sz w:val="20"/>
                <w:szCs w:val="20"/>
              </w:rPr>
            </w:pPr>
            <w:r w:rsidRPr="00097996">
              <w:rPr>
                <w:rFonts w:asciiTheme="majorHAnsi" w:hAnsiTheme="majorHAnsi" w:cs="Arial"/>
                <w:sz w:val="20"/>
                <w:szCs w:val="20"/>
              </w:rPr>
              <w:sym w:font="Symbol" w:char="F02D"/>
            </w:r>
            <w:r w:rsidRPr="00097996">
              <w:rPr>
                <w:rFonts w:asciiTheme="majorHAnsi" w:hAnsiTheme="majorHAnsi" w:cs="Arial"/>
                <w:sz w:val="20"/>
                <w:szCs w:val="20"/>
              </w:rPr>
              <w:t>opis oferowanego oprogramowania równoważnego,</w:t>
            </w:r>
          </w:p>
          <w:p w:rsidR="004E61F8" w:rsidRPr="00097996" w:rsidRDefault="004E61F8" w:rsidP="004E61F8">
            <w:pPr>
              <w:rPr>
                <w:rFonts w:asciiTheme="majorHAnsi" w:hAnsiTheme="majorHAnsi" w:cs="Arial"/>
                <w:sz w:val="20"/>
                <w:szCs w:val="20"/>
              </w:rPr>
            </w:pPr>
            <w:r w:rsidRPr="00097996">
              <w:rPr>
                <w:rFonts w:asciiTheme="majorHAnsi" w:hAnsiTheme="majorHAnsi" w:cs="Arial"/>
                <w:sz w:val="20"/>
                <w:szCs w:val="20"/>
              </w:rPr>
              <w:sym w:font="Symbol" w:char="F02D"/>
            </w:r>
            <w:r w:rsidRPr="00097996">
              <w:rPr>
                <w:rFonts w:asciiTheme="majorHAnsi" w:hAnsiTheme="majorHAnsi" w:cs="Arial"/>
                <w:sz w:val="20"/>
                <w:szCs w:val="20"/>
              </w:rPr>
              <w:t>pełne postanowienia licencji oprogramowania równoważnego,</w:t>
            </w:r>
          </w:p>
          <w:p w:rsidR="004E61F8" w:rsidRPr="00097996" w:rsidRDefault="004E61F8" w:rsidP="004E61F8">
            <w:pPr>
              <w:rPr>
                <w:rFonts w:asciiTheme="majorHAnsi" w:hAnsiTheme="majorHAnsi" w:cs="Arial"/>
                <w:sz w:val="20"/>
                <w:szCs w:val="20"/>
              </w:rPr>
            </w:pPr>
            <w:r w:rsidRPr="00097996">
              <w:rPr>
                <w:rFonts w:asciiTheme="majorHAnsi" w:hAnsiTheme="majorHAnsi" w:cs="Arial"/>
                <w:sz w:val="20"/>
                <w:szCs w:val="20"/>
              </w:rPr>
              <w:sym w:font="Symbol" w:char="F02D"/>
            </w:r>
            <w:r w:rsidRPr="00097996">
              <w:rPr>
                <w:rFonts w:asciiTheme="majorHAnsi" w:hAnsiTheme="majorHAnsi" w:cs="Arial"/>
                <w:sz w:val="20"/>
                <w:szCs w:val="20"/>
              </w:rPr>
              <w:t>wykaz pełnej funkcjonalności oprogramowania równoważnego,</w:t>
            </w:r>
          </w:p>
          <w:p w:rsidR="004E61F8" w:rsidRPr="00097996" w:rsidRDefault="004E61F8" w:rsidP="004E61F8">
            <w:pPr>
              <w:rPr>
                <w:rFonts w:asciiTheme="majorHAnsi" w:hAnsiTheme="majorHAnsi"/>
                <w:sz w:val="20"/>
                <w:szCs w:val="20"/>
              </w:rPr>
            </w:pPr>
            <w:r w:rsidRPr="00097996">
              <w:rPr>
                <w:rFonts w:asciiTheme="majorHAnsi" w:hAnsiTheme="majorHAnsi" w:cs="Arial"/>
                <w:sz w:val="20"/>
                <w:szCs w:val="20"/>
              </w:rPr>
              <w:sym w:font="Symbol" w:char="F02D"/>
            </w:r>
            <w:r w:rsidRPr="00097996">
              <w:rPr>
                <w:rFonts w:asciiTheme="majorHAnsi" w:hAnsiTheme="majorHAnsi" w:cs="Arial"/>
                <w:sz w:val="20"/>
                <w:szCs w:val="20"/>
              </w:rPr>
              <w:t>pełne warunki i zasady świadczenia usług subskrypcji (aktualizacje i wsparcie) potwierdzające, że oferowane oprogramowanie spełnia wszystkie wymagania i funkcjonalności zawarte w wymaganiach ogólnych dotyczących przedmiotu zamówienia.</w:t>
            </w:r>
          </w:p>
        </w:tc>
      </w:tr>
      <w:tr w:rsidR="004E61F8" w:rsidRPr="00097996" w:rsidTr="004E61F8">
        <w:tc>
          <w:tcPr>
            <w:tcW w:w="2977" w:type="dxa"/>
            <w:shd w:val="clear" w:color="auto" w:fill="auto"/>
          </w:tcPr>
          <w:p w:rsidR="004E61F8" w:rsidRPr="00097996" w:rsidRDefault="004E61F8" w:rsidP="004E61F8">
            <w:pPr>
              <w:pStyle w:val="Zawartotabeli"/>
              <w:spacing w:after="0" w:line="240" w:lineRule="auto"/>
              <w:rPr>
                <w:rFonts w:asciiTheme="majorHAnsi" w:hAnsiTheme="majorHAnsi" w:cs="Times New Roman"/>
                <w:sz w:val="20"/>
                <w:szCs w:val="20"/>
              </w:rPr>
            </w:pPr>
            <w:r w:rsidRPr="00097996">
              <w:rPr>
                <w:rFonts w:asciiTheme="majorHAnsi" w:hAnsiTheme="majorHAnsi" w:cs="Times New Roman"/>
                <w:sz w:val="20"/>
                <w:szCs w:val="20"/>
              </w:rPr>
              <w:t>Zasilanie</w:t>
            </w:r>
          </w:p>
        </w:tc>
        <w:tc>
          <w:tcPr>
            <w:tcW w:w="6663" w:type="dxa"/>
            <w:shd w:val="clear" w:color="auto" w:fill="auto"/>
          </w:tcPr>
          <w:p w:rsidR="004E61F8" w:rsidRPr="00097996" w:rsidRDefault="004E61F8" w:rsidP="004E61F8">
            <w:pPr>
              <w:pStyle w:val="Zawartotabeli"/>
              <w:spacing w:after="0" w:line="240" w:lineRule="auto"/>
              <w:rPr>
                <w:rFonts w:asciiTheme="majorHAnsi" w:hAnsiTheme="majorHAnsi" w:cs="Times New Roman"/>
                <w:sz w:val="20"/>
                <w:szCs w:val="20"/>
              </w:rPr>
            </w:pPr>
            <w:r w:rsidRPr="00097996">
              <w:rPr>
                <w:rFonts w:asciiTheme="majorHAnsi" w:hAnsiTheme="majorHAnsi" w:cs="Times New Roman"/>
                <w:sz w:val="20"/>
                <w:szCs w:val="20"/>
              </w:rPr>
              <w:t>220-240V</w:t>
            </w:r>
          </w:p>
        </w:tc>
      </w:tr>
      <w:tr w:rsidR="004E61F8" w:rsidRPr="00097996" w:rsidTr="004E61F8">
        <w:tc>
          <w:tcPr>
            <w:tcW w:w="2977" w:type="dxa"/>
            <w:shd w:val="clear" w:color="auto" w:fill="auto"/>
          </w:tcPr>
          <w:p w:rsidR="004E61F8" w:rsidRPr="00097996" w:rsidRDefault="004E61F8" w:rsidP="004E61F8">
            <w:pPr>
              <w:rPr>
                <w:rFonts w:asciiTheme="majorHAnsi" w:hAnsiTheme="majorHAnsi" w:cs="Arial"/>
                <w:sz w:val="20"/>
                <w:szCs w:val="20"/>
              </w:rPr>
            </w:pPr>
            <w:r w:rsidRPr="00097996">
              <w:rPr>
                <w:rFonts w:asciiTheme="majorHAnsi" w:hAnsiTheme="majorHAnsi" w:cs="Arial"/>
                <w:sz w:val="20"/>
                <w:szCs w:val="20"/>
              </w:rPr>
              <w:t>Gwarancja</w:t>
            </w:r>
          </w:p>
        </w:tc>
        <w:tc>
          <w:tcPr>
            <w:tcW w:w="6663" w:type="dxa"/>
            <w:shd w:val="clear" w:color="auto" w:fill="auto"/>
          </w:tcPr>
          <w:p w:rsidR="004E61F8" w:rsidRPr="00097996" w:rsidRDefault="004E61F8" w:rsidP="004E61F8">
            <w:pPr>
              <w:rPr>
                <w:rFonts w:asciiTheme="majorHAnsi" w:hAnsiTheme="majorHAnsi" w:cs="Arial"/>
                <w:sz w:val="20"/>
                <w:szCs w:val="20"/>
              </w:rPr>
            </w:pPr>
            <w:r w:rsidRPr="00097996">
              <w:rPr>
                <w:rFonts w:asciiTheme="majorHAnsi" w:hAnsiTheme="majorHAnsi" w:cs="Arial"/>
                <w:sz w:val="20"/>
                <w:szCs w:val="20"/>
              </w:rPr>
              <w:t>24 miesiące</w:t>
            </w:r>
          </w:p>
        </w:tc>
      </w:tr>
    </w:tbl>
    <w:p w:rsidR="006043B9" w:rsidRPr="00097996" w:rsidRDefault="006043B9" w:rsidP="003E7046">
      <w:pPr>
        <w:rPr>
          <w:rFonts w:asciiTheme="majorHAnsi" w:hAnsiTheme="majorHAnsi"/>
          <w:b/>
          <w:sz w:val="20"/>
          <w:szCs w:val="20"/>
        </w:rPr>
      </w:pPr>
    </w:p>
    <w:p w:rsidR="006E7B63" w:rsidRPr="00097996" w:rsidRDefault="006E7B63" w:rsidP="006E7B63">
      <w:pPr>
        <w:rPr>
          <w:rFonts w:asciiTheme="majorHAnsi" w:hAnsiTheme="majorHAnsi" w:cs="Arial"/>
          <w:b/>
          <w:sz w:val="20"/>
          <w:szCs w:val="20"/>
          <w:u w:val="single"/>
        </w:rPr>
      </w:pPr>
      <w:r w:rsidRPr="00097996">
        <w:rPr>
          <w:rFonts w:asciiTheme="majorHAnsi" w:hAnsiTheme="majorHAnsi" w:cs="Arial"/>
          <w:b/>
          <w:sz w:val="20"/>
          <w:szCs w:val="20"/>
          <w:u w:val="single"/>
        </w:rPr>
        <w:t>Warunki równoważności systemu operacyjnego:</w:t>
      </w:r>
    </w:p>
    <w:p w:rsidR="006E7B63" w:rsidRPr="00097996" w:rsidRDefault="006E7B63" w:rsidP="006E7B63">
      <w:pPr>
        <w:rPr>
          <w:rFonts w:asciiTheme="majorHAnsi" w:hAnsiTheme="majorHAnsi" w:cs="Arial"/>
          <w:sz w:val="20"/>
          <w:szCs w:val="20"/>
        </w:rPr>
      </w:pPr>
      <w:r w:rsidRPr="00097996">
        <w:rPr>
          <w:rFonts w:asciiTheme="majorHAnsi" w:hAnsiTheme="majorHAnsi" w:cs="Arial"/>
          <w:sz w:val="20"/>
          <w:szCs w:val="20"/>
        </w:rPr>
        <w:t>System, poprzez mechanizmy wbudowane, bez użycia dodatkowych aplikacji, musi:</w:t>
      </w:r>
    </w:p>
    <w:p w:rsidR="006E7B63" w:rsidRPr="00097996" w:rsidRDefault="006E7B63" w:rsidP="006E7B63">
      <w:pPr>
        <w:rPr>
          <w:rFonts w:asciiTheme="majorHAnsi" w:hAnsiTheme="majorHAnsi" w:cs="Arial"/>
          <w:sz w:val="20"/>
          <w:szCs w:val="20"/>
        </w:rPr>
      </w:pPr>
      <w:r w:rsidRPr="00097996">
        <w:rPr>
          <w:rFonts w:asciiTheme="majorHAnsi" w:hAnsiTheme="majorHAnsi" w:cs="Arial"/>
          <w:sz w:val="20"/>
          <w:szCs w:val="20"/>
        </w:rPr>
        <w:t>1) umożliwiać instalację oprogramowania, wymienionego poniżej:</w:t>
      </w:r>
    </w:p>
    <w:p w:rsidR="006E7B63" w:rsidRPr="00097996" w:rsidRDefault="006E7B63" w:rsidP="006E7B63">
      <w:pPr>
        <w:rPr>
          <w:rFonts w:asciiTheme="majorHAnsi" w:hAnsiTheme="majorHAnsi" w:cs="Arial"/>
          <w:sz w:val="20"/>
          <w:szCs w:val="20"/>
        </w:rPr>
      </w:pPr>
      <w:r w:rsidRPr="00097996">
        <w:rPr>
          <w:rFonts w:asciiTheme="majorHAnsi" w:hAnsiTheme="majorHAnsi" w:cs="Arial"/>
          <w:sz w:val="20"/>
          <w:szCs w:val="20"/>
        </w:rPr>
        <w:t>- Microsoft Office 2007</w:t>
      </w:r>
      <w:r w:rsidR="006759A5" w:rsidRPr="00097996">
        <w:rPr>
          <w:rFonts w:asciiTheme="majorHAnsi" w:hAnsiTheme="majorHAnsi" w:cs="Arial"/>
          <w:sz w:val="20"/>
          <w:szCs w:val="20"/>
        </w:rPr>
        <w:t xml:space="preserve"> oraz nowsze</w:t>
      </w:r>
      <w:r w:rsidRPr="00097996">
        <w:rPr>
          <w:rFonts w:asciiTheme="majorHAnsi" w:hAnsiTheme="majorHAnsi" w:cs="Arial"/>
          <w:sz w:val="20"/>
          <w:szCs w:val="20"/>
        </w:rPr>
        <w:t>,</w:t>
      </w:r>
    </w:p>
    <w:p w:rsidR="006E7B63" w:rsidRPr="00097996" w:rsidRDefault="006E7B63" w:rsidP="006E7B63">
      <w:pPr>
        <w:rPr>
          <w:rFonts w:asciiTheme="majorHAnsi" w:hAnsiTheme="majorHAnsi" w:cs="Arial"/>
          <w:sz w:val="20"/>
          <w:szCs w:val="20"/>
        </w:rPr>
      </w:pPr>
      <w:r w:rsidRPr="00097996">
        <w:rPr>
          <w:rFonts w:asciiTheme="majorHAnsi" w:hAnsiTheme="majorHAnsi" w:cs="Arial"/>
          <w:sz w:val="20"/>
          <w:szCs w:val="20"/>
        </w:rPr>
        <w:t xml:space="preserve">- </w:t>
      </w:r>
      <w:r w:rsidRPr="00097996">
        <w:rPr>
          <w:rFonts w:asciiTheme="majorHAnsi" w:hAnsiTheme="majorHAnsi"/>
          <w:sz w:val="20"/>
          <w:szCs w:val="20"/>
        </w:rPr>
        <w:t>Legislator Magic,</w:t>
      </w:r>
    </w:p>
    <w:p w:rsidR="006E7B63" w:rsidRPr="00097996" w:rsidRDefault="006E7B63" w:rsidP="006E7B63">
      <w:pPr>
        <w:rPr>
          <w:rFonts w:asciiTheme="majorHAnsi" w:hAnsiTheme="majorHAnsi" w:cs="Arial"/>
          <w:sz w:val="20"/>
          <w:szCs w:val="20"/>
        </w:rPr>
      </w:pPr>
      <w:r w:rsidRPr="00097996">
        <w:rPr>
          <w:rFonts w:asciiTheme="majorHAnsi" w:hAnsiTheme="majorHAnsi" w:cs="Arial"/>
          <w:sz w:val="20"/>
          <w:szCs w:val="20"/>
        </w:rPr>
        <w:t xml:space="preserve">- </w:t>
      </w:r>
      <w:proofErr w:type="spellStart"/>
      <w:r w:rsidR="00794663" w:rsidRPr="00097996">
        <w:rPr>
          <w:rFonts w:asciiTheme="majorHAnsi" w:hAnsiTheme="majorHAnsi" w:cs="Arial"/>
          <w:sz w:val="20"/>
          <w:szCs w:val="20"/>
        </w:rPr>
        <w:t>CorelDRAW</w:t>
      </w:r>
      <w:proofErr w:type="spellEnd"/>
      <w:r w:rsidR="00794663" w:rsidRPr="00097996">
        <w:rPr>
          <w:rFonts w:asciiTheme="majorHAnsi" w:hAnsiTheme="majorHAnsi" w:cs="Arial"/>
          <w:sz w:val="20"/>
          <w:szCs w:val="20"/>
        </w:rPr>
        <w:t xml:space="preserve"> Graphics Suite</w:t>
      </w:r>
      <w:r w:rsidR="001B083B" w:rsidRPr="00097996">
        <w:rPr>
          <w:rFonts w:asciiTheme="majorHAnsi" w:hAnsiTheme="majorHAnsi" w:cs="Arial"/>
          <w:sz w:val="20"/>
          <w:szCs w:val="20"/>
        </w:rPr>
        <w:t xml:space="preserve"> X5</w:t>
      </w:r>
    </w:p>
    <w:p w:rsidR="006E7B63" w:rsidRPr="00097996" w:rsidRDefault="006E7B63" w:rsidP="006E7B63">
      <w:pPr>
        <w:rPr>
          <w:rFonts w:asciiTheme="majorHAnsi" w:hAnsiTheme="majorHAnsi" w:cs="Arial"/>
          <w:sz w:val="20"/>
          <w:szCs w:val="20"/>
        </w:rPr>
      </w:pPr>
      <w:r w:rsidRPr="00097996">
        <w:rPr>
          <w:rFonts w:asciiTheme="majorHAnsi" w:hAnsiTheme="majorHAnsi" w:cs="Arial"/>
          <w:sz w:val="20"/>
          <w:szCs w:val="20"/>
        </w:rPr>
        <w:t>2) umożliwiać dokonywanie aktualizacji i poprawek systemu przez Internet z możliwością wyboru instalowanych poprawek;</w:t>
      </w:r>
    </w:p>
    <w:p w:rsidR="006E7B63" w:rsidRPr="00097996" w:rsidRDefault="006E7B63" w:rsidP="006E7B63">
      <w:pPr>
        <w:rPr>
          <w:rFonts w:asciiTheme="majorHAnsi" w:hAnsiTheme="majorHAnsi" w:cs="Arial"/>
          <w:sz w:val="20"/>
          <w:szCs w:val="20"/>
        </w:rPr>
      </w:pPr>
      <w:r w:rsidRPr="00097996">
        <w:rPr>
          <w:rFonts w:asciiTheme="majorHAnsi" w:hAnsiTheme="majorHAnsi" w:cs="Arial"/>
          <w:sz w:val="20"/>
          <w:szCs w:val="20"/>
        </w:rPr>
        <w:t>3) zapewniać internetową aktualizację w języku polskim;</w:t>
      </w:r>
    </w:p>
    <w:p w:rsidR="006E7B63" w:rsidRPr="00097996" w:rsidRDefault="006E7B63" w:rsidP="006E7B63">
      <w:pPr>
        <w:rPr>
          <w:rFonts w:asciiTheme="majorHAnsi" w:hAnsiTheme="majorHAnsi" w:cs="Arial"/>
          <w:sz w:val="20"/>
          <w:szCs w:val="20"/>
        </w:rPr>
      </w:pPr>
      <w:r w:rsidRPr="00097996">
        <w:rPr>
          <w:rFonts w:asciiTheme="majorHAnsi" w:hAnsiTheme="majorHAnsi" w:cs="Arial"/>
          <w:sz w:val="20"/>
          <w:szCs w:val="20"/>
        </w:rPr>
        <w:t xml:space="preserve">4) posiadać wbudowaną zaporę internetową (firewall) dla ochrony połączeń internetowych; zintegrowana z systemem konsola do zarządzania ustawieniami zapory i regułami IP v4 i v6; </w:t>
      </w:r>
    </w:p>
    <w:p w:rsidR="006E7B63" w:rsidRPr="00097996" w:rsidRDefault="006E7B63" w:rsidP="006E7B63">
      <w:pPr>
        <w:rPr>
          <w:rFonts w:asciiTheme="majorHAnsi" w:hAnsiTheme="majorHAnsi" w:cs="Arial"/>
          <w:sz w:val="20"/>
          <w:szCs w:val="20"/>
        </w:rPr>
      </w:pPr>
      <w:r w:rsidRPr="00097996">
        <w:rPr>
          <w:rFonts w:asciiTheme="majorHAnsi" w:hAnsiTheme="majorHAnsi" w:cs="Arial"/>
          <w:sz w:val="20"/>
          <w:szCs w:val="20"/>
        </w:rPr>
        <w:t xml:space="preserve">5) posiadać zlokalizowane w języku polskim, co najmniej następujące elementy: menu, odtwarzacz multimediów, pomoc, komunikaty systemowe; </w:t>
      </w:r>
    </w:p>
    <w:p w:rsidR="006E7B63" w:rsidRPr="00097996" w:rsidRDefault="006E7B63" w:rsidP="006E7B63">
      <w:pPr>
        <w:rPr>
          <w:rFonts w:asciiTheme="majorHAnsi" w:hAnsiTheme="majorHAnsi" w:cs="Arial"/>
          <w:sz w:val="20"/>
          <w:szCs w:val="20"/>
        </w:rPr>
      </w:pPr>
      <w:r w:rsidRPr="00097996">
        <w:rPr>
          <w:rFonts w:asciiTheme="majorHAnsi" w:hAnsiTheme="majorHAnsi" w:cs="Arial"/>
          <w:sz w:val="20"/>
          <w:szCs w:val="20"/>
        </w:rPr>
        <w:t xml:space="preserve">6) posiadać wsparcie dla większości powszechnie używanych urządzeń peryferyjnych (drukarek, urządzeń sieciowych, standardów USB, </w:t>
      </w:r>
      <w:proofErr w:type="spellStart"/>
      <w:r w:rsidRPr="00097996">
        <w:rPr>
          <w:rFonts w:asciiTheme="majorHAnsi" w:hAnsiTheme="majorHAnsi" w:cs="Arial"/>
          <w:sz w:val="20"/>
          <w:szCs w:val="20"/>
        </w:rPr>
        <w:t>Plug&amp;Pla</w:t>
      </w:r>
      <w:proofErr w:type="spellEnd"/>
    </w:p>
    <w:p w:rsidR="006E7B63" w:rsidRPr="00097996" w:rsidRDefault="006E7B63" w:rsidP="006E7B63">
      <w:pPr>
        <w:rPr>
          <w:rFonts w:asciiTheme="majorHAnsi" w:hAnsiTheme="majorHAnsi" w:cs="Arial"/>
          <w:sz w:val="20"/>
          <w:szCs w:val="20"/>
        </w:rPr>
      </w:pPr>
      <w:r w:rsidRPr="00097996">
        <w:rPr>
          <w:rFonts w:asciiTheme="majorHAnsi" w:hAnsiTheme="majorHAnsi" w:cs="Arial"/>
          <w:sz w:val="20"/>
          <w:szCs w:val="20"/>
        </w:rPr>
        <w:t>y, Wi-Fi) ;</w:t>
      </w:r>
    </w:p>
    <w:p w:rsidR="006E7B63" w:rsidRPr="00097996" w:rsidRDefault="006E7B63" w:rsidP="006E7B63">
      <w:pPr>
        <w:rPr>
          <w:rFonts w:asciiTheme="majorHAnsi" w:hAnsiTheme="majorHAnsi" w:cs="Arial"/>
          <w:sz w:val="20"/>
          <w:szCs w:val="20"/>
        </w:rPr>
      </w:pPr>
      <w:r w:rsidRPr="00097996">
        <w:rPr>
          <w:rFonts w:asciiTheme="majorHAnsi" w:hAnsiTheme="majorHAnsi" w:cs="Arial"/>
          <w:sz w:val="20"/>
          <w:szCs w:val="20"/>
        </w:rPr>
        <w:t>7) posiadać wbudowany system pomocy w języku polskim;</w:t>
      </w:r>
    </w:p>
    <w:p w:rsidR="006E7B63" w:rsidRPr="00097996" w:rsidRDefault="006E7B63" w:rsidP="006E7B63">
      <w:pPr>
        <w:rPr>
          <w:rFonts w:asciiTheme="majorHAnsi" w:hAnsiTheme="majorHAnsi" w:cs="Arial"/>
          <w:sz w:val="20"/>
          <w:szCs w:val="20"/>
        </w:rPr>
      </w:pPr>
      <w:r w:rsidRPr="00097996">
        <w:rPr>
          <w:rFonts w:asciiTheme="majorHAnsi" w:hAnsiTheme="majorHAnsi" w:cs="Arial"/>
          <w:sz w:val="20"/>
          <w:szCs w:val="20"/>
        </w:rPr>
        <w:t>8) posiadać certyfikat producenta systemu operacyjnego na zgodność z dostarczanym sprzętem;</w:t>
      </w:r>
    </w:p>
    <w:p w:rsidR="006E7B63" w:rsidRPr="00097996" w:rsidRDefault="006E7B63" w:rsidP="006E7B63">
      <w:pPr>
        <w:rPr>
          <w:rFonts w:asciiTheme="majorHAnsi" w:hAnsiTheme="majorHAnsi" w:cs="Arial"/>
          <w:sz w:val="20"/>
          <w:szCs w:val="20"/>
        </w:rPr>
      </w:pPr>
      <w:r w:rsidRPr="00097996">
        <w:rPr>
          <w:rFonts w:asciiTheme="majorHAnsi" w:hAnsiTheme="majorHAnsi" w:cs="Arial"/>
          <w:sz w:val="20"/>
          <w:szCs w:val="20"/>
        </w:rPr>
        <w:t>9) dostarczać wsparcie dla Sun Java i .NET Framework 1.1, 2.0, 3.0 i 4.5 –</w:t>
      </w:r>
      <w:r w:rsidR="00794663" w:rsidRPr="00097996">
        <w:rPr>
          <w:rFonts w:asciiTheme="majorHAnsi" w:hAnsiTheme="majorHAnsi" w:cs="Arial"/>
          <w:sz w:val="20"/>
          <w:szCs w:val="20"/>
        </w:rPr>
        <w:t xml:space="preserve"> </w:t>
      </w:r>
      <w:r w:rsidRPr="00097996">
        <w:rPr>
          <w:rFonts w:asciiTheme="majorHAnsi" w:hAnsiTheme="majorHAnsi" w:cs="Arial"/>
          <w:sz w:val="20"/>
          <w:szCs w:val="20"/>
        </w:rPr>
        <w:t>możliwość uruchomienia aplikacji działających we wskazanych środowiskach;</w:t>
      </w:r>
    </w:p>
    <w:p w:rsidR="00794663" w:rsidRPr="00097996" w:rsidRDefault="00794663" w:rsidP="006E7B63">
      <w:pPr>
        <w:rPr>
          <w:rFonts w:asciiTheme="majorHAnsi" w:hAnsiTheme="majorHAnsi" w:cs="Arial"/>
          <w:sz w:val="20"/>
          <w:szCs w:val="20"/>
        </w:rPr>
      </w:pPr>
      <w:r w:rsidRPr="00097996">
        <w:rPr>
          <w:rFonts w:asciiTheme="majorHAnsi" w:hAnsiTheme="majorHAnsi" w:cs="Arial"/>
          <w:sz w:val="20"/>
          <w:szCs w:val="20"/>
        </w:rPr>
        <w:t>10) posiada możliwość podłączenia do domeny Active Directory</w:t>
      </w:r>
    </w:p>
    <w:p w:rsidR="006E7B63" w:rsidRPr="00097996" w:rsidRDefault="006E7B63" w:rsidP="006E7B63">
      <w:pPr>
        <w:rPr>
          <w:rFonts w:asciiTheme="majorHAnsi" w:hAnsiTheme="majorHAnsi" w:cs="Arial"/>
          <w:sz w:val="20"/>
          <w:szCs w:val="20"/>
        </w:rPr>
      </w:pPr>
      <w:r w:rsidRPr="00097996">
        <w:rPr>
          <w:rFonts w:asciiTheme="majorHAnsi" w:hAnsiTheme="majorHAnsi" w:cs="Arial"/>
          <w:sz w:val="20"/>
          <w:szCs w:val="20"/>
        </w:rPr>
        <w:t>1</w:t>
      </w:r>
      <w:r w:rsidR="00794663" w:rsidRPr="00097996">
        <w:rPr>
          <w:rFonts w:asciiTheme="majorHAnsi" w:hAnsiTheme="majorHAnsi" w:cs="Arial"/>
          <w:sz w:val="20"/>
          <w:szCs w:val="20"/>
        </w:rPr>
        <w:t>1</w:t>
      </w:r>
      <w:r w:rsidRPr="00097996">
        <w:rPr>
          <w:rFonts w:asciiTheme="majorHAnsi" w:hAnsiTheme="majorHAnsi" w:cs="Arial"/>
          <w:sz w:val="20"/>
          <w:szCs w:val="20"/>
        </w:rPr>
        <w:t>) posiadać graficzne środowisko instalacji i konfiguracji</w:t>
      </w:r>
    </w:p>
    <w:p w:rsidR="006E7B63" w:rsidRPr="00097996" w:rsidRDefault="006E7B63" w:rsidP="00004DA2">
      <w:pPr>
        <w:rPr>
          <w:rFonts w:asciiTheme="majorHAnsi" w:hAnsiTheme="majorHAnsi"/>
          <w:b/>
          <w:sz w:val="20"/>
          <w:szCs w:val="20"/>
        </w:rPr>
      </w:pPr>
    </w:p>
    <w:p w:rsidR="00A81152" w:rsidRPr="00097996" w:rsidRDefault="00A81152" w:rsidP="00A81152">
      <w:pPr>
        <w:tabs>
          <w:tab w:val="left" w:pos="2160"/>
        </w:tabs>
        <w:rPr>
          <w:rFonts w:asciiTheme="majorHAnsi" w:hAnsiTheme="majorHAnsi"/>
          <w:b/>
          <w:sz w:val="20"/>
          <w:szCs w:val="20"/>
        </w:rPr>
      </w:pPr>
      <w:r w:rsidRPr="00097996">
        <w:rPr>
          <w:rFonts w:asciiTheme="majorHAnsi" w:hAnsiTheme="majorHAnsi"/>
          <w:b/>
          <w:sz w:val="20"/>
          <w:szCs w:val="20"/>
        </w:rPr>
        <w:t>Warunki równoważności pakietu biurowego Office:</w:t>
      </w:r>
    </w:p>
    <w:p w:rsidR="00A81152" w:rsidRPr="00097996" w:rsidRDefault="00A81152" w:rsidP="00096CEC">
      <w:pPr>
        <w:pStyle w:val="Nagwek3"/>
        <w:numPr>
          <w:ilvl w:val="2"/>
          <w:numId w:val="8"/>
        </w:numPr>
        <w:tabs>
          <w:tab w:val="left" w:pos="360"/>
        </w:tabs>
        <w:suppressAutoHyphens/>
        <w:spacing w:before="0" w:after="0"/>
        <w:ind w:left="360" w:hanging="360"/>
        <w:jc w:val="both"/>
        <w:rPr>
          <w:rFonts w:asciiTheme="majorHAnsi" w:hAnsiTheme="majorHAnsi"/>
          <w:b w:val="0"/>
          <w:sz w:val="20"/>
          <w:szCs w:val="20"/>
        </w:rPr>
      </w:pPr>
      <w:r w:rsidRPr="00097996">
        <w:rPr>
          <w:rFonts w:asciiTheme="majorHAnsi" w:hAnsiTheme="majorHAnsi"/>
          <w:b w:val="0"/>
          <w:sz w:val="20"/>
          <w:szCs w:val="20"/>
        </w:rPr>
        <w:t>Wymagania odnośnie interfejsu użytkownika:</w:t>
      </w:r>
    </w:p>
    <w:p w:rsidR="00A81152" w:rsidRPr="00097996" w:rsidRDefault="00A81152" w:rsidP="00096CEC">
      <w:pPr>
        <w:pStyle w:val="ZacznikLista1"/>
        <w:numPr>
          <w:ilvl w:val="3"/>
          <w:numId w:val="8"/>
        </w:numPr>
        <w:suppressAutoHyphens/>
        <w:spacing w:before="0" w:after="0" w:line="240" w:lineRule="auto"/>
        <w:jc w:val="both"/>
        <w:rPr>
          <w:rFonts w:asciiTheme="majorHAnsi" w:hAnsiTheme="majorHAnsi"/>
          <w:sz w:val="20"/>
          <w:szCs w:val="20"/>
        </w:rPr>
      </w:pPr>
      <w:r w:rsidRPr="00097996">
        <w:rPr>
          <w:rFonts w:asciiTheme="majorHAnsi" w:hAnsiTheme="majorHAnsi"/>
          <w:sz w:val="20"/>
          <w:szCs w:val="20"/>
        </w:rPr>
        <w:t>Pełna polska wersja językowa interfejsu użytkownika</w:t>
      </w:r>
    </w:p>
    <w:p w:rsidR="00A81152" w:rsidRPr="00097996" w:rsidRDefault="00A81152" w:rsidP="00096CEC">
      <w:pPr>
        <w:pStyle w:val="ZacznikLista1"/>
        <w:numPr>
          <w:ilvl w:val="3"/>
          <w:numId w:val="8"/>
        </w:numPr>
        <w:suppressAutoHyphens/>
        <w:spacing w:before="0" w:after="0" w:line="240" w:lineRule="auto"/>
        <w:jc w:val="both"/>
        <w:rPr>
          <w:rFonts w:asciiTheme="majorHAnsi" w:hAnsiTheme="majorHAnsi"/>
          <w:sz w:val="20"/>
          <w:szCs w:val="20"/>
        </w:rPr>
      </w:pPr>
      <w:r w:rsidRPr="00097996">
        <w:rPr>
          <w:rFonts w:asciiTheme="majorHAnsi" w:hAnsiTheme="majorHAnsi"/>
          <w:sz w:val="20"/>
          <w:szCs w:val="20"/>
        </w:rPr>
        <w:t>Prostota i intuicyjność obsługi, pozwalająca na pracę osobom nieposiadającym umiejętności technicznych</w:t>
      </w:r>
    </w:p>
    <w:p w:rsidR="00A81152" w:rsidRPr="00097996" w:rsidRDefault="00A81152" w:rsidP="00096CEC">
      <w:pPr>
        <w:pStyle w:val="ZacznikLista1"/>
        <w:numPr>
          <w:ilvl w:val="3"/>
          <w:numId w:val="8"/>
        </w:numPr>
        <w:suppressAutoHyphens/>
        <w:spacing w:before="0" w:after="0" w:line="240" w:lineRule="auto"/>
        <w:jc w:val="both"/>
        <w:rPr>
          <w:rFonts w:asciiTheme="majorHAnsi" w:hAnsiTheme="majorHAnsi"/>
          <w:sz w:val="20"/>
          <w:szCs w:val="20"/>
        </w:rPr>
      </w:pPr>
      <w:r w:rsidRPr="00097996">
        <w:rPr>
          <w:rFonts w:asciiTheme="majorHAnsi" w:hAnsiTheme="majorHAnsi"/>
          <w:sz w:val="20"/>
          <w:szCs w:val="20"/>
        </w:rPr>
        <w:t>Możliwość zintegrowania uwierzytelniania użytkowników z usługą katalogową (Active Directory lub funkcjonalnie równoważną).</w:t>
      </w:r>
    </w:p>
    <w:p w:rsidR="00A81152" w:rsidRPr="00097996" w:rsidRDefault="00A81152" w:rsidP="00096CEC">
      <w:pPr>
        <w:pStyle w:val="ZacznikLista1"/>
        <w:numPr>
          <w:ilvl w:val="2"/>
          <w:numId w:val="8"/>
        </w:numPr>
        <w:suppressAutoHyphens/>
        <w:spacing w:before="0" w:after="0" w:line="240" w:lineRule="auto"/>
        <w:ind w:hanging="464"/>
        <w:jc w:val="both"/>
        <w:rPr>
          <w:rFonts w:asciiTheme="majorHAnsi" w:hAnsiTheme="majorHAnsi"/>
          <w:sz w:val="20"/>
          <w:szCs w:val="20"/>
        </w:rPr>
      </w:pPr>
      <w:r w:rsidRPr="00097996">
        <w:rPr>
          <w:rFonts w:asciiTheme="majorHAnsi" w:hAnsiTheme="majorHAnsi" w:cs="Arial"/>
          <w:sz w:val="20"/>
          <w:szCs w:val="20"/>
        </w:rPr>
        <w:t xml:space="preserve">Oprogramowanie ma umożliwiać </w:t>
      </w:r>
      <w:r w:rsidRPr="00097996">
        <w:rPr>
          <w:rFonts w:asciiTheme="majorHAnsi" w:hAnsiTheme="majorHAnsi"/>
          <w:sz w:val="20"/>
          <w:szCs w:val="20"/>
        </w:rPr>
        <w:t xml:space="preserve">tworzenie ujednoliconych aktów prawnych bezpośrednio w edytorze tekstu za pomocą modułu Magic i współpracować z oprogramowaniem Edytor Aktów Prawnych XML Legislator </w:t>
      </w:r>
    </w:p>
    <w:p w:rsidR="00A81152" w:rsidRPr="00097996" w:rsidRDefault="00A81152" w:rsidP="00096CEC">
      <w:pPr>
        <w:pStyle w:val="Akapitzlist1"/>
        <w:numPr>
          <w:ilvl w:val="2"/>
          <w:numId w:val="8"/>
        </w:numPr>
        <w:tabs>
          <w:tab w:val="left" w:pos="360"/>
        </w:tabs>
        <w:suppressAutoHyphens/>
        <w:ind w:left="360" w:hanging="360"/>
        <w:contextualSpacing/>
        <w:jc w:val="both"/>
        <w:rPr>
          <w:rFonts w:asciiTheme="majorHAnsi" w:hAnsiTheme="majorHAnsi"/>
          <w:sz w:val="20"/>
          <w:szCs w:val="20"/>
        </w:rPr>
      </w:pPr>
      <w:r w:rsidRPr="00097996">
        <w:rPr>
          <w:rFonts w:asciiTheme="majorHAnsi" w:hAnsiTheme="majorHAnsi"/>
          <w:sz w:val="20"/>
          <w:szCs w:val="20"/>
        </w:rPr>
        <w:t>Oprogramowanie musi umożliwiać tworzenie i edycję dokumentów elektronicznych w ustalonym formacie, który spełnia następujące warunki:</w:t>
      </w:r>
    </w:p>
    <w:p w:rsidR="00A81152" w:rsidRPr="00097996" w:rsidRDefault="00A81152" w:rsidP="00096CEC">
      <w:pPr>
        <w:pStyle w:val="ZacznikLista1"/>
        <w:numPr>
          <w:ilvl w:val="3"/>
          <w:numId w:val="8"/>
        </w:numPr>
        <w:suppressAutoHyphens/>
        <w:spacing w:before="0" w:after="0" w:line="240" w:lineRule="auto"/>
        <w:jc w:val="both"/>
        <w:rPr>
          <w:rFonts w:asciiTheme="majorHAnsi" w:hAnsiTheme="majorHAnsi"/>
          <w:sz w:val="20"/>
          <w:szCs w:val="20"/>
        </w:rPr>
      </w:pPr>
      <w:r w:rsidRPr="00097996">
        <w:rPr>
          <w:rFonts w:asciiTheme="majorHAnsi" w:hAnsiTheme="majorHAnsi"/>
          <w:sz w:val="20"/>
          <w:szCs w:val="20"/>
        </w:rPr>
        <w:lastRenderedPageBreak/>
        <w:t>ma zdefiniowany układ informacji w postaci XML zgodnie z Tabelą B1 załącznika 2 Rozporządzenia w sprawie minimalnych wymagań dla systemów teleinformatycznych  (Dz.U.05.212.1766)</w:t>
      </w:r>
    </w:p>
    <w:p w:rsidR="00A81152" w:rsidRPr="00097996" w:rsidRDefault="00A81152" w:rsidP="00096CEC">
      <w:pPr>
        <w:pStyle w:val="ZacznikLista1"/>
        <w:numPr>
          <w:ilvl w:val="3"/>
          <w:numId w:val="8"/>
        </w:numPr>
        <w:suppressAutoHyphens/>
        <w:spacing w:before="0" w:after="0" w:line="240" w:lineRule="auto"/>
        <w:jc w:val="both"/>
        <w:rPr>
          <w:rFonts w:asciiTheme="majorHAnsi" w:hAnsiTheme="majorHAnsi"/>
          <w:sz w:val="20"/>
          <w:szCs w:val="20"/>
        </w:rPr>
      </w:pPr>
      <w:r w:rsidRPr="00097996">
        <w:rPr>
          <w:rFonts w:asciiTheme="majorHAnsi" w:hAnsiTheme="majorHAnsi"/>
          <w:sz w:val="20"/>
          <w:szCs w:val="20"/>
        </w:rPr>
        <w:t>umożliwia wykorzystanie schematów XML</w:t>
      </w:r>
    </w:p>
    <w:p w:rsidR="00A81152" w:rsidRPr="00097996" w:rsidRDefault="00A81152" w:rsidP="00096CEC">
      <w:pPr>
        <w:pStyle w:val="ZacznikLista1"/>
        <w:numPr>
          <w:ilvl w:val="3"/>
          <w:numId w:val="8"/>
        </w:numPr>
        <w:suppressAutoHyphens/>
        <w:spacing w:before="0" w:after="0" w:line="240" w:lineRule="auto"/>
        <w:jc w:val="both"/>
        <w:rPr>
          <w:rFonts w:asciiTheme="majorHAnsi" w:hAnsiTheme="majorHAnsi"/>
          <w:sz w:val="20"/>
          <w:szCs w:val="20"/>
        </w:rPr>
      </w:pPr>
      <w:r w:rsidRPr="00097996">
        <w:rPr>
          <w:rFonts w:asciiTheme="majorHAnsi" w:hAnsiTheme="majorHAnsi"/>
          <w:sz w:val="20"/>
          <w:szCs w:val="20"/>
        </w:rPr>
        <w:t>obsługuje w ramach standardu formatu podpis elektroniczny zgodnie z Tabelą A.1.1 załącznika 2 Rozporządzenia w sprawie minimalnych wymagań dla systemów teleinformatycznych  (Dz.U.05.212.1766)</w:t>
      </w:r>
    </w:p>
    <w:p w:rsidR="00A81152" w:rsidRPr="00097996" w:rsidRDefault="00A81152" w:rsidP="00096CEC">
      <w:pPr>
        <w:pStyle w:val="Akapitzlist1"/>
        <w:numPr>
          <w:ilvl w:val="2"/>
          <w:numId w:val="8"/>
        </w:numPr>
        <w:tabs>
          <w:tab w:val="left" w:pos="360"/>
          <w:tab w:val="left" w:pos="2122"/>
        </w:tabs>
        <w:suppressAutoHyphens/>
        <w:ind w:left="360" w:hanging="360"/>
        <w:contextualSpacing/>
        <w:jc w:val="both"/>
        <w:rPr>
          <w:rFonts w:asciiTheme="majorHAnsi" w:hAnsiTheme="majorHAnsi"/>
          <w:sz w:val="20"/>
          <w:szCs w:val="20"/>
        </w:rPr>
      </w:pPr>
      <w:r w:rsidRPr="00097996">
        <w:rPr>
          <w:rFonts w:asciiTheme="majorHAnsi" w:hAnsiTheme="majorHAnsi"/>
          <w:sz w:val="20"/>
          <w:szCs w:val="20"/>
        </w:rPr>
        <w:t xml:space="preserve">Oprogramowanie musi umożliwiać dostosowanie dokumentów i szablonów oraz udostępniać narzędzia umożliwiające dystrybucję szablonów. </w:t>
      </w:r>
    </w:p>
    <w:p w:rsidR="00A81152" w:rsidRPr="00097996" w:rsidRDefault="00A81152" w:rsidP="00096CEC">
      <w:pPr>
        <w:pStyle w:val="Akapitzlist1"/>
        <w:numPr>
          <w:ilvl w:val="2"/>
          <w:numId w:val="8"/>
        </w:numPr>
        <w:tabs>
          <w:tab w:val="left" w:pos="360"/>
          <w:tab w:val="left" w:pos="2122"/>
        </w:tabs>
        <w:suppressAutoHyphens/>
        <w:ind w:left="360" w:hanging="360"/>
        <w:contextualSpacing/>
        <w:jc w:val="both"/>
        <w:rPr>
          <w:rFonts w:asciiTheme="majorHAnsi" w:hAnsiTheme="majorHAnsi"/>
          <w:sz w:val="20"/>
          <w:szCs w:val="20"/>
        </w:rPr>
      </w:pPr>
      <w:r w:rsidRPr="00097996">
        <w:rPr>
          <w:rFonts w:asciiTheme="majorHAnsi" w:hAnsiTheme="majorHAnsi"/>
          <w:sz w:val="20"/>
          <w:szCs w:val="20"/>
        </w:rPr>
        <w:t>W skład oprogramowania muszą wchodzić narzędzia programistyczne umożliwiające automatyzację pracy i wymianę danych pomiędzy dokumentami i aplikacjami (język makropoleceń, język skryptowy)</w:t>
      </w:r>
    </w:p>
    <w:p w:rsidR="00A81152" w:rsidRPr="00097996" w:rsidRDefault="00A81152" w:rsidP="00096CEC">
      <w:pPr>
        <w:pStyle w:val="Akapitzlist1"/>
        <w:numPr>
          <w:ilvl w:val="2"/>
          <w:numId w:val="8"/>
        </w:numPr>
        <w:tabs>
          <w:tab w:val="left" w:pos="360"/>
          <w:tab w:val="left" w:pos="2122"/>
        </w:tabs>
        <w:suppressAutoHyphens/>
        <w:ind w:left="360" w:hanging="360"/>
        <w:contextualSpacing/>
        <w:jc w:val="both"/>
        <w:rPr>
          <w:rFonts w:asciiTheme="majorHAnsi" w:hAnsiTheme="majorHAnsi"/>
          <w:sz w:val="20"/>
          <w:szCs w:val="20"/>
        </w:rPr>
      </w:pPr>
      <w:r w:rsidRPr="00097996">
        <w:rPr>
          <w:rFonts w:asciiTheme="majorHAnsi" w:hAnsiTheme="majorHAnsi"/>
          <w:sz w:val="20"/>
          <w:szCs w:val="20"/>
        </w:rPr>
        <w:t>Do aplikacji musi być dostępna pełna dokumentacja w języku polskim.</w:t>
      </w:r>
    </w:p>
    <w:p w:rsidR="00A81152" w:rsidRPr="00097996" w:rsidRDefault="00A81152" w:rsidP="00096CEC">
      <w:pPr>
        <w:pStyle w:val="Akapitzlist1"/>
        <w:numPr>
          <w:ilvl w:val="2"/>
          <w:numId w:val="8"/>
        </w:numPr>
        <w:tabs>
          <w:tab w:val="left" w:pos="360"/>
          <w:tab w:val="left" w:pos="2122"/>
        </w:tabs>
        <w:suppressAutoHyphens/>
        <w:ind w:left="360" w:hanging="360"/>
        <w:contextualSpacing/>
        <w:jc w:val="both"/>
        <w:rPr>
          <w:rFonts w:asciiTheme="majorHAnsi" w:hAnsiTheme="majorHAnsi"/>
          <w:sz w:val="20"/>
          <w:szCs w:val="20"/>
        </w:rPr>
      </w:pPr>
      <w:r w:rsidRPr="00097996">
        <w:rPr>
          <w:rFonts w:asciiTheme="majorHAnsi" w:hAnsiTheme="majorHAnsi"/>
          <w:sz w:val="20"/>
          <w:szCs w:val="20"/>
        </w:rPr>
        <w:t>Pakiet zintegrowanych aplikacji biurowych musi zawierać:</w:t>
      </w:r>
    </w:p>
    <w:p w:rsidR="00A81152" w:rsidRPr="00097996" w:rsidRDefault="00A81152" w:rsidP="00096CEC">
      <w:pPr>
        <w:pStyle w:val="ZacznikLista1"/>
        <w:numPr>
          <w:ilvl w:val="3"/>
          <w:numId w:val="8"/>
        </w:numPr>
        <w:suppressAutoHyphens/>
        <w:spacing w:before="0" w:after="0" w:line="240" w:lineRule="auto"/>
        <w:jc w:val="both"/>
        <w:rPr>
          <w:rFonts w:asciiTheme="majorHAnsi" w:hAnsiTheme="majorHAnsi"/>
          <w:sz w:val="20"/>
          <w:szCs w:val="20"/>
        </w:rPr>
      </w:pPr>
      <w:r w:rsidRPr="00097996">
        <w:rPr>
          <w:rFonts w:asciiTheme="majorHAnsi" w:hAnsiTheme="majorHAnsi"/>
          <w:sz w:val="20"/>
          <w:szCs w:val="20"/>
        </w:rPr>
        <w:t xml:space="preserve">Edytor tekstów </w:t>
      </w:r>
    </w:p>
    <w:p w:rsidR="00A81152" w:rsidRPr="00097996" w:rsidRDefault="00A81152" w:rsidP="00096CEC">
      <w:pPr>
        <w:pStyle w:val="ZacznikLista1"/>
        <w:numPr>
          <w:ilvl w:val="3"/>
          <w:numId w:val="8"/>
        </w:numPr>
        <w:suppressAutoHyphens/>
        <w:spacing w:before="0" w:after="0" w:line="240" w:lineRule="auto"/>
        <w:jc w:val="both"/>
        <w:rPr>
          <w:rFonts w:asciiTheme="majorHAnsi" w:hAnsiTheme="majorHAnsi"/>
          <w:sz w:val="20"/>
          <w:szCs w:val="20"/>
        </w:rPr>
      </w:pPr>
      <w:r w:rsidRPr="00097996">
        <w:rPr>
          <w:rFonts w:asciiTheme="majorHAnsi" w:hAnsiTheme="majorHAnsi"/>
          <w:sz w:val="20"/>
          <w:szCs w:val="20"/>
        </w:rPr>
        <w:t xml:space="preserve">Arkusz kalkulacyjny </w:t>
      </w:r>
    </w:p>
    <w:p w:rsidR="00A81152" w:rsidRPr="00097996" w:rsidRDefault="00A81152" w:rsidP="00096CEC">
      <w:pPr>
        <w:pStyle w:val="ZacznikLista1"/>
        <w:numPr>
          <w:ilvl w:val="3"/>
          <w:numId w:val="8"/>
        </w:numPr>
        <w:suppressAutoHyphens/>
        <w:spacing w:before="0" w:after="0" w:line="240" w:lineRule="auto"/>
        <w:jc w:val="both"/>
        <w:rPr>
          <w:rFonts w:asciiTheme="majorHAnsi" w:hAnsiTheme="majorHAnsi"/>
          <w:sz w:val="20"/>
          <w:szCs w:val="20"/>
        </w:rPr>
      </w:pPr>
      <w:r w:rsidRPr="00097996">
        <w:rPr>
          <w:rFonts w:asciiTheme="majorHAnsi" w:hAnsiTheme="majorHAnsi"/>
          <w:sz w:val="20"/>
          <w:szCs w:val="20"/>
        </w:rPr>
        <w:t>Narzędzie do przygotowywania i prowadzenia prezentacji</w:t>
      </w:r>
    </w:p>
    <w:p w:rsidR="00A81152" w:rsidRPr="00097996" w:rsidRDefault="00A81152" w:rsidP="00096CEC">
      <w:pPr>
        <w:pStyle w:val="ZacznikLista1"/>
        <w:numPr>
          <w:ilvl w:val="3"/>
          <w:numId w:val="8"/>
        </w:numPr>
        <w:suppressAutoHyphens/>
        <w:spacing w:before="0" w:after="0" w:line="240" w:lineRule="auto"/>
        <w:jc w:val="both"/>
        <w:rPr>
          <w:rFonts w:asciiTheme="majorHAnsi" w:hAnsiTheme="majorHAnsi"/>
          <w:sz w:val="20"/>
          <w:szCs w:val="20"/>
        </w:rPr>
      </w:pPr>
      <w:r w:rsidRPr="00097996">
        <w:rPr>
          <w:rFonts w:asciiTheme="majorHAnsi" w:hAnsiTheme="majorHAnsi"/>
          <w:sz w:val="20"/>
          <w:szCs w:val="20"/>
        </w:rPr>
        <w:t>Narzędzie do tworzenia drukowanych materiałów informacyjnych</w:t>
      </w:r>
    </w:p>
    <w:p w:rsidR="00A81152" w:rsidRPr="00097996" w:rsidRDefault="00A81152" w:rsidP="00096CEC">
      <w:pPr>
        <w:pStyle w:val="ZacznikLista1"/>
        <w:numPr>
          <w:ilvl w:val="3"/>
          <w:numId w:val="8"/>
        </w:numPr>
        <w:suppressAutoHyphens/>
        <w:spacing w:before="0" w:after="0" w:line="240" w:lineRule="auto"/>
        <w:jc w:val="both"/>
        <w:rPr>
          <w:rFonts w:asciiTheme="majorHAnsi" w:hAnsiTheme="majorHAnsi"/>
          <w:sz w:val="20"/>
          <w:szCs w:val="20"/>
        </w:rPr>
      </w:pPr>
      <w:r w:rsidRPr="00097996">
        <w:rPr>
          <w:rFonts w:asciiTheme="majorHAnsi" w:hAnsiTheme="majorHAnsi"/>
          <w:sz w:val="20"/>
          <w:szCs w:val="20"/>
        </w:rPr>
        <w:t>Narzędzie do tworzenia i pracy z lokalną bazą danych</w:t>
      </w:r>
    </w:p>
    <w:p w:rsidR="00A81152" w:rsidRPr="00097996" w:rsidRDefault="00A81152" w:rsidP="00096CEC">
      <w:pPr>
        <w:pStyle w:val="ZacznikLista1"/>
        <w:numPr>
          <w:ilvl w:val="3"/>
          <w:numId w:val="8"/>
        </w:numPr>
        <w:suppressAutoHyphens/>
        <w:spacing w:before="0" w:after="0" w:line="240" w:lineRule="auto"/>
        <w:jc w:val="both"/>
        <w:rPr>
          <w:rFonts w:asciiTheme="majorHAnsi" w:hAnsiTheme="majorHAnsi"/>
          <w:sz w:val="20"/>
          <w:szCs w:val="20"/>
        </w:rPr>
      </w:pPr>
      <w:r w:rsidRPr="00097996">
        <w:rPr>
          <w:rFonts w:asciiTheme="majorHAnsi" w:hAnsiTheme="majorHAnsi"/>
          <w:sz w:val="20"/>
          <w:szCs w:val="20"/>
        </w:rPr>
        <w:t>Narzędzie do zarządzania informacją prywatą (pocztą elektroniczną, kalendarzem, kontaktami i zadaniami)</w:t>
      </w:r>
    </w:p>
    <w:p w:rsidR="00A81152" w:rsidRPr="00097996" w:rsidRDefault="00A81152" w:rsidP="00096CEC">
      <w:pPr>
        <w:pStyle w:val="Akapitzlist1"/>
        <w:numPr>
          <w:ilvl w:val="2"/>
          <w:numId w:val="8"/>
        </w:numPr>
        <w:tabs>
          <w:tab w:val="left" w:pos="360"/>
          <w:tab w:val="left" w:pos="2122"/>
        </w:tabs>
        <w:suppressAutoHyphens/>
        <w:ind w:left="360"/>
        <w:contextualSpacing/>
        <w:jc w:val="both"/>
        <w:rPr>
          <w:rFonts w:asciiTheme="majorHAnsi" w:hAnsiTheme="majorHAnsi"/>
          <w:sz w:val="20"/>
          <w:szCs w:val="20"/>
        </w:rPr>
      </w:pPr>
      <w:r w:rsidRPr="00097996">
        <w:rPr>
          <w:rFonts w:asciiTheme="majorHAnsi" w:hAnsiTheme="majorHAnsi"/>
          <w:sz w:val="20"/>
          <w:szCs w:val="20"/>
        </w:rPr>
        <w:t>Edytor tekstów musi umożliwiać:</w:t>
      </w:r>
    </w:p>
    <w:p w:rsidR="00A81152" w:rsidRPr="00097996" w:rsidRDefault="00A81152" w:rsidP="00096CEC">
      <w:pPr>
        <w:pStyle w:val="ZacznikLista1"/>
        <w:numPr>
          <w:ilvl w:val="3"/>
          <w:numId w:val="8"/>
        </w:numPr>
        <w:suppressAutoHyphens/>
        <w:spacing w:before="0" w:after="0" w:line="240" w:lineRule="auto"/>
        <w:jc w:val="both"/>
        <w:rPr>
          <w:rFonts w:asciiTheme="majorHAnsi" w:hAnsiTheme="majorHAnsi"/>
          <w:sz w:val="20"/>
          <w:szCs w:val="20"/>
        </w:rPr>
      </w:pPr>
      <w:r w:rsidRPr="00097996">
        <w:rPr>
          <w:rFonts w:asciiTheme="majorHAnsi" w:hAnsiTheme="majorHAnsi"/>
          <w:sz w:val="20"/>
          <w:szCs w:val="20"/>
        </w:rPr>
        <w:t>Edycję i formatowanie tekstu w języku polskim wraz z obsługą języka polskiego w zakresie sprawdzania pisowni i poprawności gramatycznej oraz funkcjonalnością słownika wyrazów bliskoznacznych i autokorekty</w:t>
      </w:r>
    </w:p>
    <w:p w:rsidR="00A81152" w:rsidRPr="00097996" w:rsidRDefault="00A81152" w:rsidP="00096CEC">
      <w:pPr>
        <w:pStyle w:val="ZacznikLista1"/>
        <w:numPr>
          <w:ilvl w:val="3"/>
          <w:numId w:val="8"/>
        </w:numPr>
        <w:suppressAutoHyphens/>
        <w:spacing w:before="0" w:after="0" w:line="240" w:lineRule="auto"/>
        <w:jc w:val="both"/>
        <w:rPr>
          <w:rFonts w:asciiTheme="majorHAnsi" w:hAnsiTheme="majorHAnsi"/>
          <w:sz w:val="20"/>
          <w:szCs w:val="20"/>
        </w:rPr>
      </w:pPr>
      <w:r w:rsidRPr="00097996">
        <w:rPr>
          <w:rFonts w:asciiTheme="majorHAnsi" w:hAnsiTheme="majorHAnsi"/>
          <w:sz w:val="20"/>
          <w:szCs w:val="20"/>
        </w:rPr>
        <w:t xml:space="preserve">Wstawianie oraz formatowanie tabel </w:t>
      </w:r>
    </w:p>
    <w:p w:rsidR="00A81152" w:rsidRPr="00097996" w:rsidRDefault="00A81152" w:rsidP="00096CEC">
      <w:pPr>
        <w:pStyle w:val="ZacznikLista1"/>
        <w:numPr>
          <w:ilvl w:val="3"/>
          <w:numId w:val="8"/>
        </w:numPr>
        <w:suppressAutoHyphens/>
        <w:spacing w:before="0" w:after="0" w:line="240" w:lineRule="auto"/>
        <w:jc w:val="both"/>
        <w:rPr>
          <w:rFonts w:asciiTheme="majorHAnsi" w:hAnsiTheme="majorHAnsi"/>
          <w:sz w:val="20"/>
          <w:szCs w:val="20"/>
        </w:rPr>
      </w:pPr>
      <w:r w:rsidRPr="00097996">
        <w:rPr>
          <w:rFonts w:asciiTheme="majorHAnsi" w:hAnsiTheme="majorHAnsi"/>
          <w:sz w:val="20"/>
          <w:szCs w:val="20"/>
        </w:rPr>
        <w:t>Wstawianie oraz formatowanie obiektów graficznych</w:t>
      </w:r>
    </w:p>
    <w:p w:rsidR="00A81152" w:rsidRPr="00097996" w:rsidRDefault="00A81152" w:rsidP="00096CEC">
      <w:pPr>
        <w:pStyle w:val="ZacznikLista1"/>
        <w:numPr>
          <w:ilvl w:val="3"/>
          <w:numId w:val="8"/>
        </w:numPr>
        <w:suppressAutoHyphens/>
        <w:spacing w:before="0" w:after="0" w:line="240" w:lineRule="auto"/>
        <w:jc w:val="both"/>
        <w:rPr>
          <w:rFonts w:asciiTheme="majorHAnsi" w:hAnsiTheme="majorHAnsi"/>
          <w:sz w:val="20"/>
          <w:szCs w:val="20"/>
        </w:rPr>
      </w:pPr>
      <w:r w:rsidRPr="00097996">
        <w:rPr>
          <w:rFonts w:asciiTheme="majorHAnsi" w:hAnsiTheme="majorHAnsi"/>
          <w:sz w:val="20"/>
          <w:szCs w:val="20"/>
        </w:rPr>
        <w:t>Wstawianie wykresów i tabel z arkusza kalkulacyjnego (wliczając tabele przestawne)</w:t>
      </w:r>
    </w:p>
    <w:p w:rsidR="00A81152" w:rsidRPr="00097996" w:rsidRDefault="00A81152" w:rsidP="00096CEC">
      <w:pPr>
        <w:pStyle w:val="ZacznikLista1"/>
        <w:numPr>
          <w:ilvl w:val="3"/>
          <w:numId w:val="8"/>
        </w:numPr>
        <w:suppressAutoHyphens/>
        <w:spacing w:before="0" w:after="0" w:line="240" w:lineRule="auto"/>
        <w:jc w:val="both"/>
        <w:rPr>
          <w:rFonts w:asciiTheme="majorHAnsi" w:hAnsiTheme="majorHAnsi"/>
          <w:sz w:val="20"/>
          <w:szCs w:val="20"/>
        </w:rPr>
      </w:pPr>
      <w:r w:rsidRPr="00097996">
        <w:rPr>
          <w:rFonts w:asciiTheme="majorHAnsi" w:hAnsiTheme="majorHAnsi"/>
          <w:sz w:val="20"/>
          <w:szCs w:val="20"/>
        </w:rPr>
        <w:t>Automatyczne numerowanie rozdziałów, punktów, akapitów, tabel i rysunków</w:t>
      </w:r>
    </w:p>
    <w:p w:rsidR="00A81152" w:rsidRPr="00097996" w:rsidRDefault="00A81152" w:rsidP="00096CEC">
      <w:pPr>
        <w:pStyle w:val="ZacznikLista1"/>
        <w:numPr>
          <w:ilvl w:val="3"/>
          <w:numId w:val="8"/>
        </w:numPr>
        <w:suppressAutoHyphens/>
        <w:spacing w:before="0" w:after="0" w:line="240" w:lineRule="auto"/>
        <w:jc w:val="both"/>
        <w:rPr>
          <w:rFonts w:asciiTheme="majorHAnsi" w:hAnsiTheme="majorHAnsi"/>
          <w:sz w:val="20"/>
          <w:szCs w:val="20"/>
        </w:rPr>
      </w:pPr>
      <w:r w:rsidRPr="00097996">
        <w:rPr>
          <w:rFonts w:asciiTheme="majorHAnsi" w:hAnsiTheme="majorHAnsi"/>
          <w:sz w:val="20"/>
          <w:szCs w:val="20"/>
        </w:rPr>
        <w:t>Automatyczne tworzenie spisów treści</w:t>
      </w:r>
    </w:p>
    <w:p w:rsidR="00A81152" w:rsidRPr="00097996" w:rsidRDefault="00A81152" w:rsidP="00096CEC">
      <w:pPr>
        <w:pStyle w:val="ZacznikLista1"/>
        <w:numPr>
          <w:ilvl w:val="3"/>
          <w:numId w:val="8"/>
        </w:numPr>
        <w:suppressAutoHyphens/>
        <w:spacing w:before="0" w:after="0" w:line="240" w:lineRule="auto"/>
        <w:jc w:val="both"/>
        <w:rPr>
          <w:rFonts w:asciiTheme="majorHAnsi" w:hAnsiTheme="majorHAnsi"/>
          <w:sz w:val="20"/>
          <w:szCs w:val="20"/>
        </w:rPr>
      </w:pPr>
      <w:r w:rsidRPr="00097996">
        <w:rPr>
          <w:rFonts w:asciiTheme="majorHAnsi" w:hAnsiTheme="majorHAnsi"/>
          <w:sz w:val="20"/>
          <w:szCs w:val="20"/>
        </w:rPr>
        <w:t>Formatowanie nagłówków i stopek stron</w:t>
      </w:r>
    </w:p>
    <w:p w:rsidR="00A81152" w:rsidRPr="00097996" w:rsidRDefault="00A81152" w:rsidP="00096CEC">
      <w:pPr>
        <w:pStyle w:val="ZacznikLista1"/>
        <w:numPr>
          <w:ilvl w:val="3"/>
          <w:numId w:val="8"/>
        </w:numPr>
        <w:suppressAutoHyphens/>
        <w:spacing w:before="0" w:after="0" w:line="240" w:lineRule="auto"/>
        <w:jc w:val="both"/>
        <w:rPr>
          <w:rFonts w:asciiTheme="majorHAnsi" w:hAnsiTheme="majorHAnsi"/>
          <w:sz w:val="20"/>
          <w:szCs w:val="20"/>
        </w:rPr>
      </w:pPr>
      <w:r w:rsidRPr="00097996">
        <w:rPr>
          <w:rFonts w:asciiTheme="majorHAnsi" w:hAnsiTheme="majorHAnsi"/>
          <w:sz w:val="20"/>
          <w:szCs w:val="20"/>
        </w:rPr>
        <w:t>Sprawdzanie pisowni w języku polskim</w:t>
      </w:r>
    </w:p>
    <w:p w:rsidR="00A81152" w:rsidRPr="00097996" w:rsidRDefault="00A81152" w:rsidP="00096CEC">
      <w:pPr>
        <w:pStyle w:val="ZacznikLista1"/>
        <w:numPr>
          <w:ilvl w:val="3"/>
          <w:numId w:val="8"/>
        </w:numPr>
        <w:suppressAutoHyphens/>
        <w:spacing w:before="0" w:after="0" w:line="240" w:lineRule="auto"/>
        <w:jc w:val="both"/>
        <w:rPr>
          <w:rFonts w:asciiTheme="majorHAnsi" w:hAnsiTheme="majorHAnsi"/>
          <w:sz w:val="20"/>
          <w:szCs w:val="20"/>
        </w:rPr>
      </w:pPr>
      <w:r w:rsidRPr="00097996">
        <w:rPr>
          <w:rFonts w:asciiTheme="majorHAnsi" w:hAnsiTheme="majorHAnsi"/>
          <w:sz w:val="20"/>
          <w:szCs w:val="20"/>
        </w:rPr>
        <w:t>Śledzenie zmian wprowadzonych przez użytkowników</w:t>
      </w:r>
    </w:p>
    <w:p w:rsidR="00A81152" w:rsidRPr="00097996" w:rsidRDefault="00A81152" w:rsidP="00096CEC">
      <w:pPr>
        <w:pStyle w:val="ZacznikLista1"/>
        <w:numPr>
          <w:ilvl w:val="3"/>
          <w:numId w:val="8"/>
        </w:numPr>
        <w:suppressAutoHyphens/>
        <w:spacing w:before="0" w:after="0" w:line="240" w:lineRule="auto"/>
        <w:jc w:val="both"/>
        <w:rPr>
          <w:rFonts w:asciiTheme="majorHAnsi" w:hAnsiTheme="majorHAnsi"/>
          <w:sz w:val="20"/>
          <w:szCs w:val="20"/>
        </w:rPr>
      </w:pPr>
      <w:r w:rsidRPr="00097996">
        <w:rPr>
          <w:rFonts w:asciiTheme="majorHAnsi" w:hAnsiTheme="majorHAnsi"/>
          <w:sz w:val="20"/>
          <w:szCs w:val="20"/>
        </w:rPr>
        <w:t>Nagrywanie, tworzenie i edycję makr automatyzujących wykonywanie czynności</w:t>
      </w:r>
    </w:p>
    <w:p w:rsidR="00A81152" w:rsidRPr="00097996" w:rsidRDefault="00A81152" w:rsidP="00096CEC">
      <w:pPr>
        <w:pStyle w:val="ZacznikLista1"/>
        <w:numPr>
          <w:ilvl w:val="3"/>
          <w:numId w:val="8"/>
        </w:numPr>
        <w:suppressAutoHyphens/>
        <w:spacing w:before="0" w:after="0" w:line="240" w:lineRule="auto"/>
        <w:jc w:val="both"/>
        <w:rPr>
          <w:rFonts w:asciiTheme="majorHAnsi" w:hAnsiTheme="majorHAnsi"/>
          <w:sz w:val="20"/>
          <w:szCs w:val="20"/>
        </w:rPr>
      </w:pPr>
      <w:r w:rsidRPr="00097996">
        <w:rPr>
          <w:rFonts w:asciiTheme="majorHAnsi" w:hAnsiTheme="majorHAnsi"/>
          <w:sz w:val="20"/>
          <w:szCs w:val="20"/>
        </w:rPr>
        <w:t>Określenie układu strony (pionowa/pozioma)</w:t>
      </w:r>
    </w:p>
    <w:p w:rsidR="00A81152" w:rsidRPr="00097996" w:rsidRDefault="00A81152" w:rsidP="00096CEC">
      <w:pPr>
        <w:pStyle w:val="ZacznikLista1"/>
        <w:numPr>
          <w:ilvl w:val="3"/>
          <w:numId w:val="8"/>
        </w:numPr>
        <w:suppressAutoHyphens/>
        <w:spacing w:before="0" w:after="0" w:line="240" w:lineRule="auto"/>
        <w:jc w:val="both"/>
        <w:rPr>
          <w:rFonts w:asciiTheme="majorHAnsi" w:hAnsiTheme="majorHAnsi"/>
          <w:sz w:val="20"/>
          <w:szCs w:val="20"/>
        </w:rPr>
      </w:pPr>
      <w:r w:rsidRPr="00097996">
        <w:rPr>
          <w:rFonts w:asciiTheme="majorHAnsi" w:hAnsiTheme="majorHAnsi"/>
          <w:sz w:val="20"/>
          <w:szCs w:val="20"/>
        </w:rPr>
        <w:t>Wydruk dokumentów</w:t>
      </w:r>
    </w:p>
    <w:p w:rsidR="00A81152" w:rsidRPr="00097996" w:rsidRDefault="00A81152" w:rsidP="00096CEC">
      <w:pPr>
        <w:pStyle w:val="ZacznikLista1"/>
        <w:numPr>
          <w:ilvl w:val="3"/>
          <w:numId w:val="8"/>
        </w:numPr>
        <w:suppressAutoHyphens/>
        <w:spacing w:before="0" w:after="0" w:line="240" w:lineRule="auto"/>
        <w:jc w:val="both"/>
        <w:rPr>
          <w:rFonts w:asciiTheme="majorHAnsi" w:hAnsiTheme="majorHAnsi"/>
          <w:sz w:val="20"/>
          <w:szCs w:val="20"/>
        </w:rPr>
      </w:pPr>
      <w:r w:rsidRPr="00097996">
        <w:rPr>
          <w:rFonts w:asciiTheme="majorHAnsi" w:hAnsiTheme="majorHAnsi"/>
          <w:sz w:val="20"/>
          <w:szCs w:val="20"/>
        </w:rPr>
        <w:t>Wykonywanie korespondencji seryjnej bazując na danych adresowych pochodzących z arkusza kalkulacyjnego i z narzędzia do zarządzania informacją prywatną</w:t>
      </w:r>
    </w:p>
    <w:p w:rsidR="00A81152" w:rsidRPr="00097996" w:rsidRDefault="00A81152" w:rsidP="00096CEC">
      <w:pPr>
        <w:pStyle w:val="ZacznikLista1"/>
        <w:numPr>
          <w:ilvl w:val="3"/>
          <w:numId w:val="8"/>
        </w:numPr>
        <w:suppressAutoHyphens/>
        <w:spacing w:before="0" w:after="0" w:line="240" w:lineRule="auto"/>
        <w:jc w:val="both"/>
        <w:rPr>
          <w:rFonts w:asciiTheme="majorHAnsi" w:hAnsiTheme="majorHAnsi"/>
          <w:sz w:val="20"/>
          <w:szCs w:val="20"/>
        </w:rPr>
      </w:pPr>
      <w:r w:rsidRPr="00097996">
        <w:rPr>
          <w:rFonts w:asciiTheme="majorHAnsi" w:hAnsiTheme="majorHAnsi"/>
          <w:sz w:val="20"/>
          <w:szCs w:val="20"/>
        </w:rPr>
        <w:t>Pracę na dokumentach utworzonych przy pomocy Microsoft Word 2003 - 2013 z zapewnieniem bezproblemowej konwersji wszystkich elementów i atrybutów dokumentu</w:t>
      </w:r>
    </w:p>
    <w:p w:rsidR="00A81152" w:rsidRPr="00097996" w:rsidRDefault="00A81152" w:rsidP="00096CEC">
      <w:pPr>
        <w:pStyle w:val="ZacznikLista1"/>
        <w:numPr>
          <w:ilvl w:val="3"/>
          <w:numId w:val="8"/>
        </w:numPr>
        <w:suppressAutoHyphens/>
        <w:spacing w:before="0" w:after="0" w:line="240" w:lineRule="auto"/>
        <w:jc w:val="both"/>
        <w:rPr>
          <w:rFonts w:asciiTheme="majorHAnsi" w:hAnsiTheme="majorHAnsi"/>
          <w:sz w:val="20"/>
          <w:szCs w:val="20"/>
        </w:rPr>
      </w:pPr>
      <w:r w:rsidRPr="00097996">
        <w:rPr>
          <w:rFonts w:asciiTheme="majorHAnsi" w:hAnsiTheme="majorHAnsi"/>
          <w:sz w:val="20"/>
          <w:szCs w:val="20"/>
        </w:rPr>
        <w:t>Zabezpieczenie dokumentów hasłem przed odczytem oraz przed wprowadzaniem modyfikacji</w:t>
      </w:r>
    </w:p>
    <w:p w:rsidR="00A81152" w:rsidRPr="00097996" w:rsidRDefault="00A81152" w:rsidP="00096CEC">
      <w:pPr>
        <w:pStyle w:val="Akapitzlist1"/>
        <w:numPr>
          <w:ilvl w:val="2"/>
          <w:numId w:val="8"/>
        </w:numPr>
        <w:tabs>
          <w:tab w:val="left" w:pos="360"/>
          <w:tab w:val="left" w:pos="2122"/>
        </w:tabs>
        <w:suppressAutoHyphens/>
        <w:ind w:left="360"/>
        <w:contextualSpacing/>
        <w:jc w:val="both"/>
        <w:rPr>
          <w:rFonts w:asciiTheme="majorHAnsi" w:hAnsiTheme="majorHAnsi"/>
          <w:sz w:val="20"/>
          <w:szCs w:val="20"/>
        </w:rPr>
      </w:pPr>
      <w:r w:rsidRPr="00097996">
        <w:rPr>
          <w:rFonts w:asciiTheme="majorHAnsi" w:hAnsiTheme="majorHAnsi"/>
          <w:sz w:val="20"/>
          <w:szCs w:val="20"/>
        </w:rPr>
        <w:t>Arkusz kalkulacyjny musi umożliwiać:</w:t>
      </w:r>
    </w:p>
    <w:p w:rsidR="00A81152" w:rsidRPr="00097996" w:rsidRDefault="00A81152" w:rsidP="00096CEC">
      <w:pPr>
        <w:pStyle w:val="ZacznikLista1"/>
        <w:numPr>
          <w:ilvl w:val="3"/>
          <w:numId w:val="8"/>
        </w:numPr>
        <w:suppressAutoHyphens/>
        <w:spacing w:before="0" w:after="0" w:line="240" w:lineRule="auto"/>
        <w:jc w:val="both"/>
        <w:rPr>
          <w:rFonts w:asciiTheme="majorHAnsi" w:hAnsiTheme="majorHAnsi"/>
          <w:sz w:val="20"/>
          <w:szCs w:val="20"/>
        </w:rPr>
      </w:pPr>
      <w:r w:rsidRPr="00097996">
        <w:rPr>
          <w:rFonts w:asciiTheme="majorHAnsi" w:hAnsiTheme="majorHAnsi"/>
          <w:sz w:val="20"/>
          <w:szCs w:val="20"/>
        </w:rPr>
        <w:t>Tworzenie raportów tabelarycznych</w:t>
      </w:r>
    </w:p>
    <w:p w:rsidR="00A81152" w:rsidRPr="00097996" w:rsidRDefault="00A81152" w:rsidP="00096CEC">
      <w:pPr>
        <w:pStyle w:val="ZacznikLista1"/>
        <w:numPr>
          <w:ilvl w:val="3"/>
          <w:numId w:val="8"/>
        </w:numPr>
        <w:suppressAutoHyphens/>
        <w:spacing w:before="0" w:after="0" w:line="240" w:lineRule="auto"/>
        <w:jc w:val="both"/>
        <w:rPr>
          <w:rFonts w:asciiTheme="majorHAnsi" w:hAnsiTheme="majorHAnsi"/>
          <w:sz w:val="20"/>
          <w:szCs w:val="20"/>
        </w:rPr>
      </w:pPr>
      <w:r w:rsidRPr="00097996">
        <w:rPr>
          <w:rFonts w:asciiTheme="majorHAnsi" w:hAnsiTheme="majorHAnsi"/>
          <w:sz w:val="20"/>
          <w:szCs w:val="20"/>
        </w:rPr>
        <w:t>Tworzenie wykresów liniowych (wraz linią trendu), słupkowych, kołowych</w:t>
      </w:r>
    </w:p>
    <w:p w:rsidR="00A81152" w:rsidRPr="00097996" w:rsidRDefault="00A81152" w:rsidP="00096CEC">
      <w:pPr>
        <w:pStyle w:val="ZacznikLista1"/>
        <w:numPr>
          <w:ilvl w:val="3"/>
          <w:numId w:val="8"/>
        </w:numPr>
        <w:suppressAutoHyphens/>
        <w:spacing w:before="0" w:after="0" w:line="240" w:lineRule="auto"/>
        <w:jc w:val="both"/>
        <w:rPr>
          <w:rFonts w:asciiTheme="majorHAnsi" w:hAnsiTheme="majorHAnsi"/>
          <w:sz w:val="20"/>
          <w:szCs w:val="20"/>
        </w:rPr>
      </w:pPr>
      <w:r w:rsidRPr="00097996">
        <w:rPr>
          <w:rFonts w:asciiTheme="majorHAnsi" w:hAnsiTheme="majorHAnsi"/>
          <w:sz w:val="20"/>
          <w:szCs w:val="20"/>
        </w:rPr>
        <w:t>Tworzenie arkuszy kalkulacyjnych zawierających teksty, dane liczbowe oraz formuły przeprowadzające operacje matematyczne, logiczne, tekstowe, statystyczne oraz operacje na danych finansowych i na miarach czasu.</w:t>
      </w:r>
    </w:p>
    <w:p w:rsidR="00A81152" w:rsidRPr="00097996" w:rsidRDefault="00A81152" w:rsidP="00096CEC">
      <w:pPr>
        <w:pStyle w:val="ZacznikLista1"/>
        <w:numPr>
          <w:ilvl w:val="3"/>
          <w:numId w:val="8"/>
        </w:numPr>
        <w:suppressAutoHyphens/>
        <w:spacing w:before="0" w:after="0" w:line="240" w:lineRule="auto"/>
        <w:jc w:val="both"/>
        <w:rPr>
          <w:rFonts w:asciiTheme="majorHAnsi" w:hAnsiTheme="majorHAnsi"/>
          <w:sz w:val="20"/>
          <w:szCs w:val="20"/>
        </w:rPr>
      </w:pPr>
      <w:r w:rsidRPr="00097996">
        <w:rPr>
          <w:rFonts w:asciiTheme="majorHAnsi" w:hAnsiTheme="majorHAnsi"/>
          <w:sz w:val="20"/>
          <w:szCs w:val="20"/>
        </w:rPr>
        <w:t xml:space="preserve">Tworzenie raportów z zewnętrznych źródeł danych (inne arkusze kalkulacyjne, bazy danych zgodne z ODBC, pliki tekstowe, pliki XML, </w:t>
      </w:r>
      <w:proofErr w:type="spellStart"/>
      <w:r w:rsidRPr="00097996">
        <w:rPr>
          <w:rFonts w:asciiTheme="majorHAnsi" w:hAnsiTheme="majorHAnsi"/>
          <w:sz w:val="20"/>
          <w:szCs w:val="20"/>
        </w:rPr>
        <w:t>webservice</w:t>
      </w:r>
      <w:proofErr w:type="spellEnd"/>
      <w:r w:rsidRPr="00097996">
        <w:rPr>
          <w:rFonts w:asciiTheme="majorHAnsi" w:hAnsiTheme="majorHAnsi"/>
          <w:sz w:val="20"/>
          <w:szCs w:val="20"/>
        </w:rPr>
        <w:t>)</w:t>
      </w:r>
    </w:p>
    <w:p w:rsidR="00A81152" w:rsidRPr="00097996" w:rsidRDefault="00A81152" w:rsidP="00096CEC">
      <w:pPr>
        <w:pStyle w:val="ZacznikLista1"/>
        <w:numPr>
          <w:ilvl w:val="3"/>
          <w:numId w:val="8"/>
        </w:numPr>
        <w:suppressAutoHyphens/>
        <w:spacing w:before="0" w:after="0" w:line="240" w:lineRule="auto"/>
        <w:jc w:val="both"/>
        <w:rPr>
          <w:rFonts w:asciiTheme="majorHAnsi" w:hAnsiTheme="majorHAnsi"/>
          <w:sz w:val="20"/>
          <w:szCs w:val="20"/>
        </w:rPr>
      </w:pPr>
      <w:r w:rsidRPr="00097996">
        <w:rPr>
          <w:rFonts w:asciiTheme="majorHAnsi" w:hAnsiTheme="majorHAnsi"/>
          <w:sz w:val="20"/>
          <w:szCs w:val="20"/>
        </w:rPr>
        <w:t>Obsługę kostek OLAP oraz tworzenie i edycję zapytań bazodanowych i webowych. Narzędzia wspomagające analizę statystyczną i finansową, analizę wariantową i rozwiązywanie problemów optymalizacyjnych</w:t>
      </w:r>
    </w:p>
    <w:p w:rsidR="00A81152" w:rsidRPr="00097996" w:rsidRDefault="00A81152" w:rsidP="00096CEC">
      <w:pPr>
        <w:pStyle w:val="ZacznikLista1"/>
        <w:numPr>
          <w:ilvl w:val="3"/>
          <w:numId w:val="8"/>
        </w:numPr>
        <w:suppressAutoHyphens/>
        <w:spacing w:before="0" w:after="0" w:line="240" w:lineRule="auto"/>
        <w:jc w:val="both"/>
        <w:rPr>
          <w:rFonts w:asciiTheme="majorHAnsi" w:hAnsiTheme="majorHAnsi"/>
          <w:sz w:val="20"/>
          <w:szCs w:val="20"/>
        </w:rPr>
      </w:pPr>
      <w:r w:rsidRPr="00097996">
        <w:rPr>
          <w:rFonts w:asciiTheme="majorHAnsi" w:hAnsiTheme="majorHAnsi"/>
          <w:sz w:val="20"/>
          <w:szCs w:val="20"/>
        </w:rPr>
        <w:t>Tworzenie raportów tabeli przestawnych umożliwiających dynamiczną zmianę wymiarów oraz wykresów bazujących na danych z tabeli przestawnych</w:t>
      </w:r>
    </w:p>
    <w:p w:rsidR="00A81152" w:rsidRPr="00097996" w:rsidRDefault="00A81152" w:rsidP="00096CEC">
      <w:pPr>
        <w:pStyle w:val="ZacznikLista1"/>
        <w:numPr>
          <w:ilvl w:val="3"/>
          <w:numId w:val="8"/>
        </w:numPr>
        <w:suppressAutoHyphens/>
        <w:spacing w:before="0" w:after="0" w:line="240" w:lineRule="auto"/>
        <w:jc w:val="both"/>
        <w:rPr>
          <w:rFonts w:asciiTheme="majorHAnsi" w:hAnsiTheme="majorHAnsi"/>
          <w:sz w:val="20"/>
          <w:szCs w:val="20"/>
        </w:rPr>
      </w:pPr>
      <w:r w:rsidRPr="00097996">
        <w:rPr>
          <w:rFonts w:asciiTheme="majorHAnsi" w:hAnsiTheme="majorHAnsi"/>
          <w:sz w:val="20"/>
          <w:szCs w:val="20"/>
        </w:rPr>
        <w:t>Wyszukiwanie i zamianę danych</w:t>
      </w:r>
    </w:p>
    <w:p w:rsidR="00A81152" w:rsidRPr="00097996" w:rsidRDefault="00A81152" w:rsidP="00096CEC">
      <w:pPr>
        <w:pStyle w:val="ZacznikLista1"/>
        <w:numPr>
          <w:ilvl w:val="3"/>
          <w:numId w:val="8"/>
        </w:numPr>
        <w:suppressAutoHyphens/>
        <w:spacing w:before="0" w:after="0" w:line="240" w:lineRule="auto"/>
        <w:jc w:val="both"/>
        <w:rPr>
          <w:rFonts w:asciiTheme="majorHAnsi" w:hAnsiTheme="majorHAnsi"/>
          <w:sz w:val="20"/>
          <w:szCs w:val="20"/>
        </w:rPr>
      </w:pPr>
      <w:r w:rsidRPr="00097996">
        <w:rPr>
          <w:rFonts w:asciiTheme="majorHAnsi" w:hAnsiTheme="majorHAnsi"/>
          <w:sz w:val="20"/>
          <w:szCs w:val="20"/>
        </w:rPr>
        <w:t>Wykonywanie analiz danych przy użyciu formatowania warunkowego</w:t>
      </w:r>
    </w:p>
    <w:p w:rsidR="00A81152" w:rsidRPr="00097996" w:rsidRDefault="00A81152" w:rsidP="00096CEC">
      <w:pPr>
        <w:pStyle w:val="ZacznikLista1"/>
        <w:numPr>
          <w:ilvl w:val="3"/>
          <w:numId w:val="8"/>
        </w:numPr>
        <w:suppressAutoHyphens/>
        <w:spacing w:before="0" w:after="0" w:line="240" w:lineRule="auto"/>
        <w:jc w:val="both"/>
        <w:rPr>
          <w:rFonts w:asciiTheme="majorHAnsi" w:hAnsiTheme="majorHAnsi"/>
          <w:sz w:val="20"/>
          <w:szCs w:val="20"/>
        </w:rPr>
      </w:pPr>
      <w:r w:rsidRPr="00097996">
        <w:rPr>
          <w:rFonts w:asciiTheme="majorHAnsi" w:hAnsiTheme="majorHAnsi"/>
          <w:sz w:val="20"/>
          <w:szCs w:val="20"/>
        </w:rPr>
        <w:t>Nazywanie komórek arkusza i odwoływanie się w formułach po takiej nazwie</w:t>
      </w:r>
    </w:p>
    <w:p w:rsidR="00A81152" w:rsidRPr="00097996" w:rsidRDefault="00A81152" w:rsidP="00096CEC">
      <w:pPr>
        <w:pStyle w:val="ZacznikLista1"/>
        <w:numPr>
          <w:ilvl w:val="3"/>
          <w:numId w:val="8"/>
        </w:numPr>
        <w:suppressAutoHyphens/>
        <w:spacing w:before="0" w:after="0" w:line="240" w:lineRule="auto"/>
        <w:jc w:val="both"/>
        <w:rPr>
          <w:rFonts w:asciiTheme="majorHAnsi" w:hAnsiTheme="majorHAnsi"/>
          <w:sz w:val="20"/>
          <w:szCs w:val="20"/>
        </w:rPr>
      </w:pPr>
      <w:r w:rsidRPr="00097996">
        <w:rPr>
          <w:rFonts w:asciiTheme="majorHAnsi" w:hAnsiTheme="majorHAnsi"/>
          <w:sz w:val="20"/>
          <w:szCs w:val="20"/>
        </w:rPr>
        <w:t>Nagrywanie, tworzenie i edycję makr automatyzujących wykonywanie czynności</w:t>
      </w:r>
    </w:p>
    <w:p w:rsidR="00A81152" w:rsidRPr="00097996" w:rsidRDefault="00A81152" w:rsidP="00096CEC">
      <w:pPr>
        <w:pStyle w:val="ZacznikLista1"/>
        <w:numPr>
          <w:ilvl w:val="3"/>
          <w:numId w:val="8"/>
        </w:numPr>
        <w:suppressAutoHyphens/>
        <w:spacing w:before="0" w:after="0" w:line="240" w:lineRule="auto"/>
        <w:jc w:val="both"/>
        <w:rPr>
          <w:rFonts w:asciiTheme="majorHAnsi" w:hAnsiTheme="majorHAnsi"/>
          <w:sz w:val="20"/>
          <w:szCs w:val="20"/>
        </w:rPr>
      </w:pPr>
      <w:r w:rsidRPr="00097996">
        <w:rPr>
          <w:rFonts w:asciiTheme="majorHAnsi" w:hAnsiTheme="majorHAnsi"/>
          <w:sz w:val="20"/>
          <w:szCs w:val="20"/>
        </w:rPr>
        <w:t>Formatowanie czasu, daty i wartości finansowych z polskim formatem</w:t>
      </w:r>
    </w:p>
    <w:p w:rsidR="00A81152" w:rsidRPr="00097996" w:rsidRDefault="00A81152" w:rsidP="00096CEC">
      <w:pPr>
        <w:pStyle w:val="ZacznikLista1"/>
        <w:numPr>
          <w:ilvl w:val="3"/>
          <w:numId w:val="8"/>
        </w:numPr>
        <w:suppressAutoHyphens/>
        <w:spacing w:before="0" w:after="0" w:line="240" w:lineRule="auto"/>
        <w:jc w:val="both"/>
        <w:rPr>
          <w:rFonts w:asciiTheme="majorHAnsi" w:hAnsiTheme="majorHAnsi"/>
          <w:sz w:val="20"/>
          <w:szCs w:val="20"/>
        </w:rPr>
      </w:pPr>
      <w:r w:rsidRPr="00097996">
        <w:rPr>
          <w:rFonts w:asciiTheme="majorHAnsi" w:hAnsiTheme="majorHAnsi"/>
          <w:sz w:val="20"/>
          <w:szCs w:val="20"/>
        </w:rPr>
        <w:lastRenderedPageBreak/>
        <w:t>Zapis wielu arkuszy kalkulacyjnych w jednym pliku.</w:t>
      </w:r>
    </w:p>
    <w:p w:rsidR="00A81152" w:rsidRPr="00097996" w:rsidRDefault="00A81152" w:rsidP="00096CEC">
      <w:pPr>
        <w:pStyle w:val="ZacznikLista1"/>
        <w:numPr>
          <w:ilvl w:val="3"/>
          <w:numId w:val="8"/>
        </w:numPr>
        <w:suppressAutoHyphens/>
        <w:spacing w:before="0" w:after="0" w:line="240" w:lineRule="auto"/>
        <w:jc w:val="both"/>
        <w:rPr>
          <w:rFonts w:asciiTheme="majorHAnsi" w:hAnsiTheme="majorHAnsi"/>
          <w:sz w:val="20"/>
          <w:szCs w:val="20"/>
        </w:rPr>
      </w:pPr>
      <w:r w:rsidRPr="00097996">
        <w:rPr>
          <w:rFonts w:asciiTheme="majorHAnsi" w:hAnsiTheme="majorHAnsi"/>
          <w:sz w:val="20"/>
          <w:szCs w:val="20"/>
        </w:rPr>
        <w:t>Zachowanie pełnej zgodności z formatami plików utworzonych za pomocą oprogramowania Microsoft Excel 2003 - 2010, z uwzględnieniem poprawnej realizacji użytych w nich funkcji specjalnych i makropoleceń..</w:t>
      </w:r>
    </w:p>
    <w:p w:rsidR="00A81152" w:rsidRPr="00097996" w:rsidRDefault="00A81152" w:rsidP="00096CEC">
      <w:pPr>
        <w:pStyle w:val="ZacznikLista1"/>
        <w:numPr>
          <w:ilvl w:val="3"/>
          <w:numId w:val="8"/>
        </w:numPr>
        <w:suppressAutoHyphens/>
        <w:spacing w:before="0" w:after="0" w:line="240" w:lineRule="auto"/>
        <w:jc w:val="both"/>
        <w:rPr>
          <w:rFonts w:asciiTheme="majorHAnsi" w:hAnsiTheme="majorHAnsi"/>
          <w:sz w:val="20"/>
          <w:szCs w:val="20"/>
        </w:rPr>
      </w:pPr>
      <w:r w:rsidRPr="00097996">
        <w:rPr>
          <w:rFonts w:asciiTheme="majorHAnsi" w:hAnsiTheme="majorHAnsi"/>
          <w:sz w:val="20"/>
          <w:szCs w:val="20"/>
        </w:rPr>
        <w:t>Zabezpieczenie dokumentów hasłem przed odczytem oraz przed wprowadzaniem modyfikacji</w:t>
      </w:r>
    </w:p>
    <w:p w:rsidR="00A81152" w:rsidRPr="00097996" w:rsidRDefault="00A81152" w:rsidP="00096CEC">
      <w:pPr>
        <w:pStyle w:val="Akapitzlist1"/>
        <w:numPr>
          <w:ilvl w:val="2"/>
          <w:numId w:val="8"/>
        </w:numPr>
        <w:tabs>
          <w:tab w:val="left" w:pos="360"/>
          <w:tab w:val="left" w:pos="2122"/>
        </w:tabs>
        <w:suppressAutoHyphens/>
        <w:ind w:left="360"/>
        <w:contextualSpacing/>
        <w:jc w:val="both"/>
        <w:rPr>
          <w:rFonts w:asciiTheme="majorHAnsi" w:hAnsiTheme="majorHAnsi"/>
          <w:sz w:val="20"/>
          <w:szCs w:val="20"/>
        </w:rPr>
      </w:pPr>
      <w:r w:rsidRPr="00097996">
        <w:rPr>
          <w:rFonts w:asciiTheme="majorHAnsi" w:hAnsiTheme="majorHAnsi"/>
          <w:sz w:val="20"/>
          <w:szCs w:val="20"/>
        </w:rPr>
        <w:t>Narzędzie do przygotowywania i prowadzenia prezentacji musi umożliwiać:</w:t>
      </w:r>
    </w:p>
    <w:p w:rsidR="00A81152" w:rsidRPr="00097996" w:rsidRDefault="00A81152" w:rsidP="00096CEC">
      <w:pPr>
        <w:pStyle w:val="ZacznikLista1"/>
        <w:numPr>
          <w:ilvl w:val="3"/>
          <w:numId w:val="8"/>
        </w:numPr>
        <w:suppressAutoHyphens/>
        <w:spacing w:before="0" w:after="0" w:line="240" w:lineRule="auto"/>
        <w:jc w:val="both"/>
        <w:rPr>
          <w:rFonts w:asciiTheme="majorHAnsi" w:hAnsiTheme="majorHAnsi"/>
          <w:sz w:val="20"/>
          <w:szCs w:val="20"/>
        </w:rPr>
      </w:pPr>
      <w:r w:rsidRPr="00097996">
        <w:rPr>
          <w:rFonts w:asciiTheme="majorHAnsi" w:hAnsiTheme="majorHAnsi"/>
          <w:sz w:val="20"/>
          <w:szCs w:val="20"/>
        </w:rPr>
        <w:t>Przygotowywanie prezentacji multimedialnych, które będą:</w:t>
      </w:r>
    </w:p>
    <w:p w:rsidR="00A81152" w:rsidRPr="00097996" w:rsidRDefault="00A81152" w:rsidP="00096CEC">
      <w:pPr>
        <w:pStyle w:val="ZacznikLista1"/>
        <w:numPr>
          <w:ilvl w:val="3"/>
          <w:numId w:val="8"/>
        </w:numPr>
        <w:suppressAutoHyphens/>
        <w:spacing w:before="0" w:after="0" w:line="240" w:lineRule="auto"/>
        <w:jc w:val="both"/>
        <w:rPr>
          <w:rFonts w:asciiTheme="majorHAnsi" w:hAnsiTheme="majorHAnsi"/>
          <w:sz w:val="20"/>
          <w:szCs w:val="20"/>
        </w:rPr>
      </w:pPr>
      <w:r w:rsidRPr="00097996">
        <w:rPr>
          <w:rFonts w:asciiTheme="majorHAnsi" w:hAnsiTheme="majorHAnsi"/>
          <w:sz w:val="20"/>
          <w:szCs w:val="20"/>
        </w:rPr>
        <w:t>Prezentowane przy użyciu projektora multimedialnego</w:t>
      </w:r>
    </w:p>
    <w:p w:rsidR="00A81152" w:rsidRPr="00097996" w:rsidRDefault="00A81152" w:rsidP="00096CEC">
      <w:pPr>
        <w:pStyle w:val="ZacznikLista1"/>
        <w:numPr>
          <w:ilvl w:val="3"/>
          <w:numId w:val="8"/>
        </w:numPr>
        <w:suppressAutoHyphens/>
        <w:spacing w:before="0" w:after="0" w:line="240" w:lineRule="auto"/>
        <w:jc w:val="both"/>
        <w:rPr>
          <w:rFonts w:asciiTheme="majorHAnsi" w:hAnsiTheme="majorHAnsi"/>
          <w:sz w:val="20"/>
          <w:szCs w:val="20"/>
        </w:rPr>
      </w:pPr>
      <w:r w:rsidRPr="00097996">
        <w:rPr>
          <w:rFonts w:asciiTheme="majorHAnsi" w:hAnsiTheme="majorHAnsi"/>
          <w:sz w:val="20"/>
          <w:szCs w:val="20"/>
        </w:rPr>
        <w:t>Drukowane w formacie umożliwiającym robienie notatek</w:t>
      </w:r>
    </w:p>
    <w:p w:rsidR="00A81152" w:rsidRPr="00097996" w:rsidRDefault="00A81152" w:rsidP="00096CEC">
      <w:pPr>
        <w:pStyle w:val="ZacznikLista1"/>
        <w:numPr>
          <w:ilvl w:val="3"/>
          <w:numId w:val="8"/>
        </w:numPr>
        <w:suppressAutoHyphens/>
        <w:spacing w:before="0" w:after="0" w:line="240" w:lineRule="auto"/>
        <w:jc w:val="both"/>
        <w:rPr>
          <w:rFonts w:asciiTheme="majorHAnsi" w:hAnsiTheme="majorHAnsi"/>
          <w:sz w:val="20"/>
          <w:szCs w:val="20"/>
        </w:rPr>
      </w:pPr>
      <w:r w:rsidRPr="00097996">
        <w:rPr>
          <w:rFonts w:asciiTheme="majorHAnsi" w:hAnsiTheme="majorHAnsi"/>
          <w:sz w:val="20"/>
          <w:szCs w:val="20"/>
        </w:rPr>
        <w:t>Zapisane jako prezentacja tylko do odczytu.</w:t>
      </w:r>
    </w:p>
    <w:p w:rsidR="00A81152" w:rsidRPr="00097996" w:rsidRDefault="00A81152" w:rsidP="00096CEC">
      <w:pPr>
        <w:pStyle w:val="ZacznikLista1"/>
        <w:numPr>
          <w:ilvl w:val="3"/>
          <w:numId w:val="8"/>
        </w:numPr>
        <w:suppressAutoHyphens/>
        <w:spacing w:before="0" w:after="0" w:line="240" w:lineRule="auto"/>
        <w:jc w:val="both"/>
        <w:rPr>
          <w:rFonts w:asciiTheme="majorHAnsi" w:hAnsiTheme="majorHAnsi"/>
          <w:sz w:val="20"/>
          <w:szCs w:val="20"/>
        </w:rPr>
      </w:pPr>
      <w:r w:rsidRPr="00097996">
        <w:rPr>
          <w:rFonts w:asciiTheme="majorHAnsi" w:hAnsiTheme="majorHAnsi"/>
          <w:sz w:val="20"/>
          <w:szCs w:val="20"/>
        </w:rPr>
        <w:t>Nagrywanie narracji i dołączanie jej do prezentacji</w:t>
      </w:r>
    </w:p>
    <w:p w:rsidR="00A81152" w:rsidRPr="00097996" w:rsidRDefault="00A81152" w:rsidP="00096CEC">
      <w:pPr>
        <w:pStyle w:val="ZacznikLista1"/>
        <w:numPr>
          <w:ilvl w:val="3"/>
          <w:numId w:val="8"/>
        </w:numPr>
        <w:suppressAutoHyphens/>
        <w:spacing w:before="0" w:after="0" w:line="240" w:lineRule="auto"/>
        <w:jc w:val="both"/>
        <w:rPr>
          <w:rFonts w:asciiTheme="majorHAnsi" w:hAnsiTheme="majorHAnsi"/>
          <w:sz w:val="20"/>
          <w:szCs w:val="20"/>
        </w:rPr>
      </w:pPr>
      <w:r w:rsidRPr="00097996">
        <w:rPr>
          <w:rFonts w:asciiTheme="majorHAnsi" w:hAnsiTheme="majorHAnsi"/>
          <w:sz w:val="20"/>
          <w:szCs w:val="20"/>
        </w:rPr>
        <w:t>Opatrywanie slajdów notatkami dla prezentera</w:t>
      </w:r>
    </w:p>
    <w:p w:rsidR="00A81152" w:rsidRPr="00097996" w:rsidRDefault="00A81152" w:rsidP="00096CEC">
      <w:pPr>
        <w:pStyle w:val="ZacznikLista1"/>
        <w:numPr>
          <w:ilvl w:val="3"/>
          <w:numId w:val="8"/>
        </w:numPr>
        <w:suppressAutoHyphens/>
        <w:spacing w:before="0" w:after="0" w:line="240" w:lineRule="auto"/>
        <w:jc w:val="both"/>
        <w:rPr>
          <w:rFonts w:asciiTheme="majorHAnsi" w:hAnsiTheme="majorHAnsi"/>
          <w:sz w:val="20"/>
          <w:szCs w:val="20"/>
        </w:rPr>
      </w:pPr>
      <w:r w:rsidRPr="00097996">
        <w:rPr>
          <w:rFonts w:asciiTheme="majorHAnsi" w:hAnsiTheme="majorHAnsi"/>
          <w:sz w:val="20"/>
          <w:szCs w:val="20"/>
        </w:rPr>
        <w:t>Umieszczanie i formatowanie tekstów, obiektów graficznych, tabel, nagrań dźwiękowych i wideo</w:t>
      </w:r>
    </w:p>
    <w:p w:rsidR="00A81152" w:rsidRPr="00097996" w:rsidRDefault="00A81152" w:rsidP="00096CEC">
      <w:pPr>
        <w:pStyle w:val="ZacznikLista1"/>
        <w:numPr>
          <w:ilvl w:val="3"/>
          <w:numId w:val="8"/>
        </w:numPr>
        <w:suppressAutoHyphens/>
        <w:spacing w:before="0" w:after="0" w:line="240" w:lineRule="auto"/>
        <w:jc w:val="both"/>
        <w:rPr>
          <w:rFonts w:asciiTheme="majorHAnsi" w:hAnsiTheme="majorHAnsi"/>
          <w:sz w:val="20"/>
          <w:szCs w:val="20"/>
        </w:rPr>
      </w:pPr>
      <w:r w:rsidRPr="00097996">
        <w:rPr>
          <w:rFonts w:asciiTheme="majorHAnsi" w:hAnsiTheme="majorHAnsi"/>
          <w:sz w:val="20"/>
          <w:szCs w:val="20"/>
        </w:rPr>
        <w:t>Umieszczanie tabel i wykresów pochodzących z arkusza kalkulacyjnego</w:t>
      </w:r>
    </w:p>
    <w:p w:rsidR="00A81152" w:rsidRPr="00097996" w:rsidRDefault="00A81152" w:rsidP="00096CEC">
      <w:pPr>
        <w:pStyle w:val="ZacznikLista1"/>
        <w:numPr>
          <w:ilvl w:val="3"/>
          <w:numId w:val="8"/>
        </w:numPr>
        <w:suppressAutoHyphens/>
        <w:spacing w:before="0" w:after="0" w:line="240" w:lineRule="auto"/>
        <w:jc w:val="both"/>
        <w:rPr>
          <w:rFonts w:asciiTheme="majorHAnsi" w:hAnsiTheme="majorHAnsi"/>
          <w:sz w:val="20"/>
          <w:szCs w:val="20"/>
        </w:rPr>
      </w:pPr>
      <w:r w:rsidRPr="00097996">
        <w:rPr>
          <w:rFonts w:asciiTheme="majorHAnsi" w:hAnsiTheme="majorHAnsi"/>
          <w:sz w:val="20"/>
          <w:szCs w:val="20"/>
        </w:rPr>
        <w:t>Odświeżenie wykresu znajdującego się w prezentacji po zmianie danych w źródłowym arkuszu kalkulacyjnym</w:t>
      </w:r>
    </w:p>
    <w:p w:rsidR="00A81152" w:rsidRPr="00097996" w:rsidRDefault="00A81152" w:rsidP="00096CEC">
      <w:pPr>
        <w:pStyle w:val="ZacznikLista1"/>
        <w:numPr>
          <w:ilvl w:val="3"/>
          <w:numId w:val="8"/>
        </w:numPr>
        <w:suppressAutoHyphens/>
        <w:spacing w:before="0" w:after="0" w:line="240" w:lineRule="auto"/>
        <w:jc w:val="both"/>
        <w:rPr>
          <w:rFonts w:asciiTheme="majorHAnsi" w:hAnsiTheme="majorHAnsi"/>
          <w:sz w:val="20"/>
          <w:szCs w:val="20"/>
        </w:rPr>
      </w:pPr>
      <w:r w:rsidRPr="00097996">
        <w:rPr>
          <w:rFonts w:asciiTheme="majorHAnsi" w:hAnsiTheme="majorHAnsi"/>
          <w:sz w:val="20"/>
          <w:szCs w:val="20"/>
        </w:rPr>
        <w:t>Możliwość tworzenia animacji obiektów i całych slajdów</w:t>
      </w:r>
    </w:p>
    <w:p w:rsidR="00A81152" w:rsidRPr="00097996" w:rsidRDefault="00A81152" w:rsidP="00096CEC">
      <w:pPr>
        <w:pStyle w:val="ZacznikLista1"/>
        <w:numPr>
          <w:ilvl w:val="3"/>
          <w:numId w:val="8"/>
        </w:numPr>
        <w:suppressAutoHyphens/>
        <w:spacing w:before="0" w:after="0" w:line="240" w:lineRule="auto"/>
        <w:jc w:val="both"/>
        <w:rPr>
          <w:rFonts w:asciiTheme="majorHAnsi" w:hAnsiTheme="majorHAnsi"/>
          <w:sz w:val="20"/>
          <w:szCs w:val="20"/>
        </w:rPr>
      </w:pPr>
      <w:r w:rsidRPr="00097996">
        <w:rPr>
          <w:rFonts w:asciiTheme="majorHAnsi" w:hAnsiTheme="majorHAnsi"/>
          <w:sz w:val="20"/>
          <w:szCs w:val="20"/>
        </w:rPr>
        <w:t>Prowadzenie prezentacji w trybie prezentera, gdzie slajdy są widoczne na jednym monitorze lub projektorze, a na drugim widoczne są slajdy i notatki prezentera</w:t>
      </w:r>
    </w:p>
    <w:p w:rsidR="00A81152" w:rsidRPr="00097996" w:rsidRDefault="00A81152" w:rsidP="00096CEC">
      <w:pPr>
        <w:pStyle w:val="ZacznikLista1"/>
        <w:numPr>
          <w:ilvl w:val="3"/>
          <w:numId w:val="8"/>
        </w:numPr>
        <w:suppressAutoHyphens/>
        <w:spacing w:before="0" w:after="0" w:line="240" w:lineRule="auto"/>
        <w:jc w:val="both"/>
        <w:rPr>
          <w:rFonts w:asciiTheme="majorHAnsi" w:hAnsiTheme="majorHAnsi"/>
          <w:sz w:val="20"/>
          <w:szCs w:val="20"/>
        </w:rPr>
      </w:pPr>
      <w:r w:rsidRPr="00097996">
        <w:rPr>
          <w:rFonts w:asciiTheme="majorHAnsi" w:hAnsiTheme="majorHAnsi"/>
          <w:sz w:val="20"/>
          <w:szCs w:val="20"/>
        </w:rPr>
        <w:t>Pełna zgodność z formatami plików utworzonych za pomocą oprogramowania MS PowerPoint 2003 - 2013</w:t>
      </w:r>
    </w:p>
    <w:p w:rsidR="00A81152" w:rsidRPr="00097996" w:rsidRDefault="00A81152" w:rsidP="00096CEC">
      <w:pPr>
        <w:pStyle w:val="Akapitzlist1"/>
        <w:numPr>
          <w:ilvl w:val="2"/>
          <w:numId w:val="8"/>
        </w:numPr>
        <w:tabs>
          <w:tab w:val="left" w:pos="360"/>
          <w:tab w:val="left" w:pos="2122"/>
        </w:tabs>
        <w:suppressAutoHyphens/>
        <w:ind w:left="360"/>
        <w:contextualSpacing/>
        <w:jc w:val="both"/>
        <w:rPr>
          <w:rFonts w:asciiTheme="majorHAnsi" w:hAnsiTheme="majorHAnsi"/>
          <w:sz w:val="20"/>
          <w:szCs w:val="20"/>
        </w:rPr>
      </w:pPr>
      <w:r w:rsidRPr="00097996">
        <w:rPr>
          <w:rFonts w:asciiTheme="majorHAnsi" w:hAnsiTheme="majorHAnsi"/>
          <w:sz w:val="20"/>
          <w:szCs w:val="20"/>
        </w:rPr>
        <w:t>Narzędzie do tworzenia drukowanych materiałów informacyjnych musi umożliwiać:</w:t>
      </w:r>
    </w:p>
    <w:p w:rsidR="00A81152" w:rsidRPr="00097996" w:rsidRDefault="00A81152" w:rsidP="00096CEC">
      <w:pPr>
        <w:pStyle w:val="ZacznikLista1"/>
        <w:numPr>
          <w:ilvl w:val="3"/>
          <w:numId w:val="8"/>
        </w:numPr>
        <w:suppressAutoHyphens/>
        <w:spacing w:before="0" w:after="0" w:line="240" w:lineRule="auto"/>
        <w:jc w:val="both"/>
        <w:rPr>
          <w:rFonts w:asciiTheme="majorHAnsi" w:hAnsiTheme="majorHAnsi"/>
          <w:sz w:val="20"/>
          <w:szCs w:val="20"/>
        </w:rPr>
      </w:pPr>
      <w:r w:rsidRPr="00097996">
        <w:rPr>
          <w:rFonts w:asciiTheme="majorHAnsi" w:hAnsiTheme="majorHAnsi"/>
          <w:sz w:val="20"/>
          <w:szCs w:val="20"/>
        </w:rPr>
        <w:t>Tworzenie i edycję drukowanych materiałów informacyjnych</w:t>
      </w:r>
    </w:p>
    <w:p w:rsidR="00A81152" w:rsidRPr="00097996" w:rsidRDefault="00A81152" w:rsidP="00096CEC">
      <w:pPr>
        <w:pStyle w:val="ZacznikLista1"/>
        <w:numPr>
          <w:ilvl w:val="3"/>
          <w:numId w:val="8"/>
        </w:numPr>
        <w:suppressAutoHyphens/>
        <w:spacing w:before="0" w:after="0" w:line="240" w:lineRule="auto"/>
        <w:jc w:val="both"/>
        <w:rPr>
          <w:rFonts w:asciiTheme="majorHAnsi" w:hAnsiTheme="majorHAnsi"/>
          <w:sz w:val="20"/>
          <w:szCs w:val="20"/>
        </w:rPr>
      </w:pPr>
      <w:r w:rsidRPr="00097996">
        <w:rPr>
          <w:rFonts w:asciiTheme="majorHAnsi" w:hAnsiTheme="majorHAnsi"/>
          <w:sz w:val="20"/>
          <w:szCs w:val="20"/>
        </w:rPr>
        <w:t>Tworzenie materiałów przy użyciu dostępnych z narzędziem szablonów: broszur, biuletynów, katalogów.</w:t>
      </w:r>
    </w:p>
    <w:p w:rsidR="00A81152" w:rsidRPr="00097996" w:rsidRDefault="00A81152" w:rsidP="00096CEC">
      <w:pPr>
        <w:pStyle w:val="ZacznikLista1"/>
        <w:numPr>
          <w:ilvl w:val="3"/>
          <w:numId w:val="8"/>
        </w:numPr>
        <w:suppressAutoHyphens/>
        <w:spacing w:before="0" w:after="0" w:line="240" w:lineRule="auto"/>
        <w:jc w:val="both"/>
        <w:rPr>
          <w:rFonts w:asciiTheme="majorHAnsi" w:hAnsiTheme="majorHAnsi"/>
          <w:sz w:val="20"/>
          <w:szCs w:val="20"/>
        </w:rPr>
      </w:pPr>
      <w:r w:rsidRPr="00097996">
        <w:rPr>
          <w:rFonts w:asciiTheme="majorHAnsi" w:hAnsiTheme="majorHAnsi"/>
          <w:sz w:val="20"/>
          <w:szCs w:val="20"/>
        </w:rPr>
        <w:t>Edycję poszczególnych stron materiałów.</w:t>
      </w:r>
    </w:p>
    <w:p w:rsidR="00A81152" w:rsidRPr="00097996" w:rsidRDefault="00A81152" w:rsidP="00096CEC">
      <w:pPr>
        <w:pStyle w:val="ZacznikLista1"/>
        <w:numPr>
          <w:ilvl w:val="3"/>
          <w:numId w:val="8"/>
        </w:numPr>
        <w:suppressAutoHyphens/>
        <w:spacing w:before="0" w:after="0" w:line="240" w:lineRule="auto"/>
        <w:jc w:val="both"/>
        <w:rPr>
          <w:rFonts w:asciiTheme="majorHAnsi" w:hAnsiTheme="majorHAnsi"/>
          <w:sz w:val="20"/>
          <w:szCs w:val="20"/>
        </w:rPr>
      </w:pPr>
      <w:r w:rsidRPr="00097996">
        <w:rPr>
          <w:rFonts w:asciiTheme="majorHAnsi" w:hAnsiTheme="majorHAnsi"/>
          <w:sz w:val="20"/>
          <w:szCs w:val="20"/>
        </w:rPr>
        <w:t>Podział treści na kolumny.</w:t>
      </w:r>
    </w:p>
    <w:p w:rsidR="00A81152" w:rsidRPr="00097996" w:rsidRDefault="00A81152" w:rsidP="00096CEC">
      <w:pPr>
        <w:pStyle w:val="ZacznikLista1"/>
        <w:numPr>
          <w:ilvl w:val="3"/>
          <w:numId w:val="8"/>
        </w:numPr>
        <w:suppressAutoHyphens/>
        <w:spacing w:before="0" w:after="0" w:line="240" w:lineRule="auto"/>
        <w:jc w:val="both"/>
        <w:rPr>
          <w:rFonts w:asciiTheme="majorHAnsi" w:hAnsiTheme="majorHAnsi"/>
          <w:sz w:val="20"/>
          <w:szCs w:val="20"/>
        </w:rPr>
      </w:pPr>
      <w:r w:rsidRPr="00097996">
        <w:rPr>
          <w:rFonts w:asciiTheme="majorHAnsi" w:hAnsiTheme="majorHAnsi"/>
          <w:sz w:val="20"/>
          <w:szCs w:val="20"/>
        </w:rPr>
        <w:t>Umieszczanie elementów graficznych.</w:t>
      </w:r>
    </w:p>
    <w:p w:rsidR="00A81152" w:rsidRPr="00097996" w:rsidRDefault="00A81152" w:rsidP="00096CEC">
      <w:pPr>
        <w:pStyle w:val="ZacznikLista1"/>
        <w:numPr>
          <w:ilvl w:val="3"/>
          <w:numId w:val="8"/>
        </w:numPr>
        <w:suppressAutoHyphens/>
        <w:spacing w:before="0" w:after="0" w:line="240" w:lineRule="auto"/>
        <w:jc w:val="both"/>
        <w:rPr>
          <w:rFonts w:asciiTheme="majorHAnsi" w:hAnsiTheme="majorHAnsi"/>
          <w:sz w:val="20"/>
          <w:szCs w:val="20"/>
        </w:rPr>
      </w:pPr>
      <w:r w:rsidRPr="00097996">
        <w:rPr>
          <w:rFonts w:asciiTheme="majorHAnsi" w:hAnsiTheme="majorHAnsi"/>
          <w:sz w:val="20"/>
          <w:szCs w:val="20"/>
        </w:rPr>
        <w:t>wykorzystanie mechanizmu korespondencji seryjnej</w:t>
      </w:r>
    </w:p>
    <w:p w:rsidR="00A81152" w:rsidRPr="00097996" w:rsidRDefault="00A81152" w:rsidP="00096CEC">
      <w:pPr>
        <w:pStyle w:val="ZacznikLista1"/>
        <w:numPr>
          <w:ilvl w:val="3"/>
          <w:numId w:val="8"/>
        </w:numPr>
        <w:suppressAutoHyphens/>
        <w:spacing w:before="0" w:after="0" w:line="240" w:lineRule="auto"/>
        <w:jc w:val="both"/>
        <w:rPr>
          <w:rFonts w:asciiTheme="majorHAnsi" w:hAnsiTheme="majorHAnsi"/>
          <w:sz w:val="20"/>
          <w:szCs w:val="20"/>
        </w:rPr>
      </w:pPr>
      <w:r w:rsidRPr="00097996">
        <w:rPr>
          <w:rFonts w:asciiTheme="majorHAnsi" w:hAnsiTheme="majorHAnsi"/>
          <w:sz w:val="20"/>
          <w:szCs w:val="20"/>
        </w:rPr>
        <w:t>Płynne przesuwanie elementów po całej stronie publikacji.</w:t>
      </w:r>
    </w:p>
    <w:p w:rsidR="00A81152" w:rsidRPr="00097996" w:rsidRDefault="00A81152" w:rsidP="00096CEC">
      <w:pPr>
        <w:pStyle w:val="ZacznikLista1"/>
        <w:numPr>
          <w:ilvl w:val="3"/>
          <w:numId w:val="8"/>
        </w:numPr>
        <w:suppressAutoHyphens/>
        <w:spacing w:before="0" w:after="0" w:line="240" w:lineRule="auto"/>
        <w:jc w:val="both"/>
        <w:rPr>
          <w:rFonts w:asciiTheme="majorHAnsi" w:hAnsiTheme="majorHAnsi"/>
          <w:sz w:val="20"/>
          <w:szCs w:val="20"/>
        </w:rPr>
      </w:pPr>
      <w:r w:rsidRPr="00097996">
        <w:rPr>
          <w:rFonts w:asciiTheme="majorHAnsi" w:hAnsiTheme="majorHAnsi"/>
          <w:sz w:val="20"/>
          <w:szCs w:val="20"/>
        </w:rPr>
        <w:t>Eksport publikacji do formatu PDF oraz TIFF.</w:t>
      </w:r>
    </w:p>
    <w:p w:rsidR="00A81152" w:rsidRPr="00097996" w:rsidRDefault="00A81152" w:rsidP="00096CEC">
      <w:pPr>
        <w:pStyle w:val="ZacznikLista1"/>
        <w:numPr>
          <w:ilvl w:val="3"/>
          <w:numId w:val="8"/>
        </w:numPr>
        <w:suppressAutoHyphens/>
        <w:spacing w:before="0" w:after="0" w:line="240" w:lineRule="auto"/>
        <w:jc w:val="both"/>
        <w:rPr>
          <w:rFonts w:asciiTheme="majorHAnsi" w:hAnsiTheme="majorHAnsi"/>
          <w:sz w:val="20"/>
          <w:szCs w:val="20"/>
        </w:rPr>
      </w:pPr>
      <w:r w:rsidRPr="00097996">
        <w:rPr>
          <w:rFonts w:asciiTheme="majorHAnsi" w:hAnsiTheme="majorHAnsi"/>
          <w:sz w:val="20"/>
          <w:szCs w:val="20"/>
        </w:rPr>
        <w:t>Wydruk publikacji.</w:t>
      </w:r>
    </w:p>
    <w:p w:rsidR="00A81152" w:rsidRPr="00097996" w:rsidRDefault="00A81152" w:rsidP="00096CEC">
      <w:pPr>
        <w:pStyle w:val="ZacznikLista1"/>
        <w:numPr>
          <w:ilvl w:val="3"/>
          <w:numId w:val="8"/>
        </w:numPr>
        <w:suppressAutoHyphens/>
        <w:spacing w:before="0" w:after="0" w:line="240" w:lineRule="auto"/>
        <w:jc w:val="both"/>
        <w:rPr>
          <w:rFonts w:asciiTheme="majorHAnsi" w:hAnsiTheme="majorHAnsi"/>
          <w:sz w:val="20"/>
          <w:szCs w:val="20"/>
        </w:rPr>
      </w:pPr>
      <w:r w:rsidRPr="00097996">
        <w:rPr>
          <w:rFonts w:asciiTheme="majorHAnsi" w:hAnsiTheme="majorHAnsi"/>
          <w:sz w:val="20"/>
          <w:szCs w:val="20"/>
        </w:rPr>
        <w:t>Możliwość przygotowywania materiałów do wydruku w standardzie CMYK.</w:t>
      </w:r>
    </w:p>
    <w:p w:rsidR="00A81152" w:rsidRPr="00097996" w:rsidRDefault="00A81152" w:rsidP="00096CEC">
      <w:pPr>
        <w:pStyle w:val="Akapitzlist1"/>
        <w:numPr>
          <w:ilvl w:val="2"/>
          <w:numId w:val="8"/>
        </w:numPr>
        <w:tabs>
          <w:tab w:val="left" w:pos="360"/>
          <w:tab w:val="left" w:pos="2122"/>
        </w:tabs>
        <w:suppressAutoHyphens/>
        <w:ind w:left="360"/>
        <w:contextualSpacing/>
        <w:jc w:val="both"/>
        <w:rPr>
          <w:rFonts w:asciiTheme="majorHAnsi" w:hAnsiTheme="majorHAnsi"/>
          <w:sz w:val="20"/>
          <w:szCs w:val="20"/>
        </w:rPr>
      </w:pPr>
      <w:r w:rsidRPr="00097996">
        <w:rPr>
          <w:rFonts w:asciiTheme="majorHAnsi" w:hAnsiTheme="majorHAnsi"/>
          <w:sz w:val="20"/>
          <w:szCs w:val="20"/>
        </w:rPr>
        <w:t>Narzędzie do tworzenia i pracy z lokalną bazą danych musi umożliwiać:</w:t>
      </w:r>
    </w:p>
    <w:p w:rsidR="00A81152" w:rsidRPr="00097996" w:rsidRDefault="00A81152" w:rsidP="00096CEC">
      <w:pPr>
        <w:pStyle w:val="ZacznikLista1"/>
        <w:numPr>
          <w:ilvl w:val="3"/>
          <w:numId w:val="8"/>
        </w:numPr>
        <w:suppressAutoHyphens/>
        <w:spacing w:before="0" w:after="0" w:line="240" w:lineRule="auto"/>
        <w:jc w:val="both"/>
        <w:rPr>
          <w:rFonts w:asciiTheme="majorHAnsi" w:hAnsiTheme="majorHAnsi"/>
          <w:sz w:val="20"/>
          <w:szCs w:val="20"/>
        </w:rPr>
      </w:pPr>
      <w:r w:rsidRPr="00097996">
        <w:rPr>
          <w:rFonts w:asciiTheme="majorHAnsi" w:hAnsiTheme="majorHAnsi"/>
          <w:sz w:val="20"/>
          <w:szCs w:val="20"/>
        </w:rPr>
        <w:t>Tworzenie bazy danych przez zdefiniowanie:</w:t>
      </w:r>
    </w:p>
    <w:p w:rsidR="00A81152" w:rsidRPr="00097996" w:rsidRDefault="00A81152" w:rsidP="00096CEC">
      <w:pPr>
        <w:pStyle w:val="ZacznikLista1"/>
        <w:numPr>
          <w:ilvl w:val="3"/>
          <w:numId w:val="8"/>
        </w:numPr>
        <w:suppressAutoHyphens/>
        <w:spacing w:before="0" w:after="0" w:line="240" w:lineRule="auto"/>
        <w:jc w:val="both"/>
        <w:rPr>
          <w:rFonts w:asciiTheme="majorHAnsi" w:hAnsiTheme="majorHAnsi"/>
          <w:sz w:val="20"/>
          <w:szCs w:val="20"/>
        </w:rPr>
      </w:pPr>
      <w:r w:rsidRPr="00097996">
        <w:rPr>
          <w:rFonts w:asciiTheme="majorHAnsi" w:hAnsiTheme="majorHAnsi"/>
          <w:sz w:val="20"/>
          <w:szCs w:val="20"/>
        </w:rPr>
        <w:t>Tabel składających się z unikatowego klucza i pól różnych typów, w tym tekstowych i liczbowych.</w:t>
      </w:r>
    </w:p>
    <w:p w:rsidR="00A81152" w:rsidRPr="00097996" w:rsidRDefault="00A81152" w:rsidP="00096CEC">
      <w:pPr>
        <w:pStyle w:val="ZacznikLista1"/>
        <w:numPr>
          <w:ilvl w:val="3"/>
          <w:numId w:val="8"/>
        </w:numPr>
        <w:suppressAutoHyphens/>
        <w:spacing w:before="0" w:after="0" w:line="240" w:lineRule="auto"/>
        <w:jc w:val="both"/>
        <w:rPr>
          <w:rFonts w:asciiTheme="majorHAnsi" w:hAnsiTheme="majorHAnsi"/>
          <w:sz w:val="20"/>
          <w:szCs w:val="20"/>
        </w:rPr>
      </w:pPr>
      <w:r w:rsidRPr="00097996">
        <w:rPr>
          <w:rFonts w:asciiTheme="majorHAnsi" w:hAnsiTheme="majorHAnsi"/>
          <w:sz w:val="20"/>
          <w:szCs w:val="20"/>
        </w:rPr>
        <w:t>Relacji pomiędzy tabelami</w:t>
      </w:r>
    </w:p>
    <w:p w:rsidR="00A81152" w:rsidRPr="00097996" w:rsidRDefault="00A81152" w:rsidP="00096CEC">
      <w:pPr>
        <w:pStyle w:val="ZacznikLista1"/>
        <w:numPr>
          <w:ilvl w:val="3"/>
          <w:numId w:val="8"/>
        </w:numPr>
        <w:suppressAutoHyphens/>
        <w:spacing w:before="0" w:after="0" w:line="240" w:lineRule="auto"/>
        <w:jc w:val="both"/>
        <w:rPr>
          <w:rFonts w:asciiTheme="majorHAnsi" w:hAnsiTheme="majorHAnsi"/>
          <w:sz w:val="20"/>
          <w:szCs w:val="20"/>
        </w:rPr>
      </w:pPr>
      <w:r w:rsidRPr="00097996">
        <w:rPr>
          <w:rFonts w:asciiTheme="majorHAnsi" w:hAnsiTheme="majorHAnsi"/>
          <w:sz w:val="20"/>
          <w:szCs w:val="20"/>
        </w:rPr>
        <w:t>Formularzy do wprowadzania i edycji danych</w:t>
      </w:r>
    </w:p>
    <w:p w:rsidR="00A81152" w:rsidRPr="00097996" w:rsidRDefault="00A81152" w:rsidP="00096CEC">
      <w:pPr>
        <w:pStyle w:val="ZacznikLista1"/>
        <w:numPr>
          <w:ilvl w:val="3"/>
          <w:numId w:val="8"/>
        </w:numPr>
        <w:suppressAutoHyphens/>
        <w:spacing w:before="0" w:after="0" w:line="240" w:lineRule="auto"/>
        <w:jc w:val="both"/>
        <w:rPr>
          <w:rFonts w:asciiTheme="majorHAnsi" w:hAnsiTheme="majorHAnsi"/>
          <w:sz w:val="20"/>
          <w:szCs w:val="20"/>
        </w:rPr>
      </w:pPr>
      <w:r w:rsidRPr="00097996">
        <w:rPr>
          <w:rFonts w:asciiTheme="majorHAnsi" w:hAnsiTheme="majorHAnsi"/>
          <w:sz w:val="20"/>
          <w:szCs w:val="20"/>
        </w:rPr>
        <w:t>Raportów</w:t>
      </w:r>
    </w:p>
    <w:p w:rsidR="00A81152" w:rsidRPr="00097996" w:rsidRDefault="00A81152" w:rsidP="00096CEC">
      <w:pPr>
        <w:pStyle w:val="ZacznikLista1"/>
        <w:numPr>
          <w:ilvl w:val="3"/>
          <w:numId w:val="8"/>
        </w:numPr>
        <w:suppressAutoHyphens/>
        <w:spacing w:before="0" w:after="0" w:line="240" w:lineRule="auto"/>
        <w:jc w:val="both"/>
        <w:rPr>
          <w:rFonts w:asciiTheme="majorHAnsi" w:hAnsiTheme="majorHAnsi"/>
          <w:sz w:val="20"/>
          <w:szCs w:val="20"/>
        </w:rPr>
      </w:pPr>
      <w:r w:rsidRPr="00097996">
        <w:rPr>
          <w:rFonts w:asciiTheme="majorHAnsi" w:hAnsiTheme="majorHAnsi"/>
          <w:sz w:val="20"/>
          <w:szCs w:val="20"/>
        </w:rPr>
        <w:t>Edycję danych i zapisywanie ich w lokalnie przechowywanej bazie danych</w:t>
      </w:r>
    </w:p>
    <w:p w:rsidR="00A81152" w:rsidRPr="00097996" w:rsidRDefault="00A81152" w:rsidP="00096CEC">
      <w:pPr>
        <w:pStyle w:val="ZacznikLista1"/>
        <w:numPr>
          <w:ilvl w:val="3"/>
          <w:numId w:val="8"/>
        </w:numPr>
        <w:suppressAutoHyphens/>
        <w:spacing w:before="0" w:after="0" w:line="240" w:lineRule="auto"/>
        <w:jc w:val="both"/>
        <w:rPr>
          <w:rFonts w:asciiTheme="majorHAnsi" w:hAnsiTheme="majorHAnsi"/>
          <w:sz w:val="20"/>
          <w:szCs w:val="20"/>
        </w:rPr>
      </w:pPr>
      <w:r w:rsidRPr="00097996">
        <w:rPr>
          <w:rFonts w:asciiTheme="majorHAnsi" w:hAnsiTheme="majorHAnsi"/>
          <w:sz w:val="20"/>
          <w:szCs w:val="20"/>
        </w:rPr>
        <w:t>Tworzenie bazy danych przy użyciu zdefiniowanych szablonów</w:t>
      </w:r>
    </w:p>
    <w:p w:rsidR="00A81152" w:rsidRPr="00097996" w:rsidRDefault="00A81152" w:rsidP="00096CEC">
      <w:pPr>
        <w:pStyle w:val="ZacznikLista1"/>
        <w:numPr>
          <w:ilvl w:val="3"/>
          <w:numId w:val="8"/>
        </w:numPr>
        <w:suppressAutoHyphens/>
        <w:spacing w:before="0" w:after="0" w:line="240" w:lineRule="auto"/>
        <w:jc w:val="both"/>
        <w:rPr>
          <w:rFonts w:asciiTheme="majorHAnsi" w:hAnsiTheme="majorHAnsi"/>
          <w:sz w:val="20"/>
          <w:szCs w:val="20"/>
        </w:rPr>
      </w:pPr>
      <w:r w:rsidRPr="00097996">
        <w:rPr>
          <w:rFonts w:asciiTheme="majorHAnsi" w:hAnsiTheme="majorHAnsi"/>
          <w:sz w:val="20"/>
          <w:szCs w:val="20"/>
        </w:rPr>
        <w:t>Połączenie z danymi zewnętrznymi, a w szczególności z innymi bazami danych zgodnymi z ODBC, plikami XML, arkuszem kalkulacyjnym.</w:t>
      </w:r>
    </w:p>
    <w:p w:rsidR="00A81152" w:rsidRPr="00097996" w:rsidRDefault="00A81152" w:rsidP="00096CEC">
      <w:pPr>
        <w:pStyle w:val="ZacznikLista1"/>
        <w:numPr>
          <w:ilvl w:val="3"/>
          <w:numId w:val="8"/>
        </w:numPr>
        <w:suppressAutoHyphens/>
        <w:spacing w:before="0" w:after="0" w:line="240" w:lineRule="auto"/>
        <w:jc w:val="both"/>
        <w:rPr>
          <w:rFonts w:asciiTheme="majorHAnsi" w:hAnsiTheme="majorHAnsi"/>
          <w:sz w:val="20"/>
          <w:szCs w:val="20"/>
        </w:rPr>
      </w:pPr>
      <w:r w:rsidRPr="00097996">
        <w:rPr>
          <w:rFonts w:asciiTheme="majorHAnsi" w:hAnsiTheme="majorHAnsi"/>
          <w:sz w:val="20"/>
          <w:szCs w:val="20"/>
        </w:rPr>
        <w:t>Otwieranie, użytkowanie i rozbudowywanie dotychczasowo stworzonych baz danych utworzonych w aplikacji Microsoft Access 2003-2013 bez konieczności importu i ponownego eksportu</w:t>
      </w:r>
    </w:p>
    <w:p w:rsidR="00A81152" w:rsidRPr="00097996" w:rsidRDefault="00A81152" w:rsidP="00096CEC">
      <w:pPr>
        <w:pStyle w:val="Akapitzlist1"/>
        <w:numPr>
          <w:ilvl w:val="2"/>
          <w:numId w:val="8"/>
        </w:numPr>
        <w:tabs>
          <w:tab w:val="left" w:pos="360"/>
          <w:tab w:val="left" w:pos="2122"/>
        </w:tabs>
        <w:suppressAutoHyphens/>
        <w:ind w:left="360"/>
        <w:contextualSpacing/>
        <w:jc w:val="both"/>
        <w:rPr>
          <w:rFonts w:asciiTheme="majorHAnsi" w:hAnsiTheme="majorHAnsi"/>
          <w:sz w:val="20"/>
          <w:szCs w:val="20"/>
        </w:rPr>
      </w:pPr>
      <w:r w:rsidRPr="00097996">
        <w:rPr>
          <w:rFonts w:asciiTheme="majorHAnsi" w:hAnsiTheme="majorHAnsi"/>
          <w:sz w:val="20"/>
          <w:szCs w:val="20"/>
        </w:rPr>
        <w:t>Narzędzie do zarządzania informacją prywatną (pocztą elektroniczną, kalendarzem, kontaktami i zadaniami) musi umożliwiać:</w:t>
      </w:r>
    </w:p>
    <w:p w:rsidR="00A81152" w:rsidRPr="00097996" w:rsidRDefault="00A81152" w:rsidP="00096CEC">
      <w:pPr>
        <w:pStyle w:val="ZacznikLista1"/>
        <w:numPr>
          <w:ilvl w:val="3"/>
          <w:numId w:val="8"/>
        </w:numPr>
        <w:suppressAutoHyphens/>
        <w:spacing w:before="0" w:after="0" w:line="240" w:lineRule="auto"/>
        <w:jc w:val="both"/>
        <w:rPr>
          <w:rFonts w:asciiTheme="majorHAnsi" w:hAnsiTheme="majorHAnsi"/>
          <w:sz w:val="20"/>
          <w:szCs w:val="20"/>
        </w:rPr>
      </w:pPr>
      <w:r w:rsidRPr="00097996">
        <w:rPr>
          <w:rFonts w:asciiTheme="majorHAnsi" w:hAnsiTheme="majorHAnsi"/>
          <w:sz w:val="20"/>
          <w:szCs w:val="20"/>
        </w:rPr>
        <w:t xml:space="preserve">Pobieranie i wysyłanie poczty elektronicznej z serwera pocztowego </w:t>
      </w:r>
    </w:p>
    <w:p w:rsidR="00A81152" w:rsidRPr="00097996" w:rsidRDefault="00A81152" w:rsidP="00096CEC">
      <w:pPr>
        <w:pStyle w:val="ZacznikLista1"/>
        <w:numPr>
          <w:ilvl w:val="3"/>
          <w:numId w:val="8"/>
        </w:numPr>
        <w:suppressAutoHyphens/>
        <w:spacing w:before="0" w:after="0" w:line="240" w:lineRule="auto"/>
        <w:jc w:val="both"/>
        <w:rPr>
          <w:rFonts w:asciiTheme="majorHAnsi" w:hAnsiTheme="majorHAnsi"/>
          <w:sz w:val="20"/>
          <w:szCs w:val="20"/>
        </w:rPr>
      </w:pPr>
      <w:r w:rsidRPr="00097996">
        <w:rPr>
          <w:rFonts w:asciiTheme="majorHAnsi" w:hAnsiTheme="majorHAnsi"/>
          <w:sz w:val="20"/>
          <w:szCs w:val="20"/>
        </w:rPr>
        <w:t>Filtrowanie niechcianej poczty elektronicznej (SPAM) oraz określanie listy zablokowanych i bezpiecznych nadawców</w:t>
      </w:r>
    </w:p>
    <w:p w:rsidR="00A81152" w:rsidRPr="00097996" w:rsidRDefault="00A81152" w:rsidP="00096CEC">
      <w:pPr>
        <w:pStyle w:val="ZacznikLista1"/>
        <w:numPr>
          <w:ilvl w:val="3"/>
          <w:numId w:val="8"/>
        </w:numPr>
        <w:suppressAutoHyphens/>
        <w:spacing w:before="0" w:after="0" w:line="240" w:lineRule="auto"/>
        <w:jc w:val="both"/>
        <w:rPr>
          <w:rFonts w:asciiTheme="majorHAnsi" w:hAnsiTheme="majorHAnsi"/>
          <w:sz w:val="20"/>
          <w:szCs w:val="20"/>
        </w:rPr>
      </w:pPr>
      <w:r w:rsidRPr="00097996">
        <w:rPr>
          <w:rFonts w:asciiTheme="majorHAnsi" w:hAnsiTheme="majorHAnsi"/>
          <w:sz w:val="20"/>
          <w:szCs w:val="20"/>
        </w:rPr>
        <w:t>Tworzenie katalogów, pozwalających katalogować pocztę elektroniczną</w:t>
      </w:r>
    </w:p>
    <w:p w:rsidR="00A81152" w:rsidRPr="00097996" w:rsidRDefault="00A81152" w:rsidP="00096CEC">
      <w:pPr>
        <w:pStyle w:val="ZacznikLista1"/>
        <w:numPr>
          <w:ilvl w:val="3"/>
          <w:numId w:val="8"/>
        </w:numPr>
        <w:suppressAutoHyphens/>
        <w:spacing w:before="0" w:after="0" w:line="240" w:lineRule="auto"/>
        <w:jc w:val="both"/>
        <w:rPr>
          <w:rFonts w:asciiTheme="majorHAnsi" w:hAnsiTheme="majorHAnsi"/>
          <w:sz w:val="20"/>
          <w:szCs w:val="20"/>
        </w:rPr>
      </w:pPr>
      <w:r w:rsidRPr="00097996">
        <w:rPr>
          <w:rFonts w:asciiTheme="majorHAnsi" w:hAnsiTheme="majorHAnsi"/>
          <w:sz w:val="20"/>
          <w:szCs w:val="20"/>
        </w:rPr>
        <w:t>Tworzenie reguł przenoszących automatycznie nową pocztę elektroniczną do określonych katalogów bazując na słowach zawartych w tytule, adresie nadawcy i odbiorcy</w:t>
      </w:r>
    </w:p>
    <w:p w:rsidR="00A81152" w:rsidRPr="00097996" w:rsidRDefault="00A81152" w:rsidP="00096CEC">
      <w:pPr>
        <w:pStyle w:val="ZacznikLista1"/>
        <w:numPr>
          <w:ilvl w:val="3"/>
          <w:numId w:val="8"/>
        </w:numPr>
        <w:suppressAutoHyphens/>
        <w:spacing w:before="0" w:after="0" w:line="240" w:lineRule="auto"/>
        <w:jc w:val="both"/>
        <w:rPr>
          <w:rFonts w:asciiTheme="majorHAnsi" w:hAnsiTheme="majorHAnsi"/>
          <w:sz w:val="20"/>
          <w:szCs w:val="20"/>
        </w:rPr>
      </w:pPr>
      <w:r w:rsidRPr="00097996">
        <w:rPr>
          <w:rFonts w:asciiTheme="majorHAnsi" w:hAnsiTheme="majorHAnsi"/>
          <w:sz w:val="20"/>
          <w:szCs w:val="20"/>
        </w:rPr>
        <w:t>Oflagowanie poczty elektronicznej z określeniem terminu przypomnienia</w:t>
      </w:r>
    </w:p>
    <w:p w:rsidR="00A81152" w:rsidRPr="00097996" w:rsidRDefault="00A81152" w:rsidP="00096CEC">
      <w:pPr>
        <w:pStyle w:val="ZacznikLista1"/>
        <w:numPr>
          <w:ilvl w:val="3"/>
          <w:numId w:val="8"/>
        </w:numPr>
        <w:suppressAutoHyphens/>
        <w:spacing w:before="0" w:after="0" w:line="240" w:lineRule="auto"/>
        <w:jc w:val="both"/>
        <w:rPr>
          <w:rFonts w:asciiTheme="majorHAnsi" w:hAnsiTheme="majorHAnsi"/>
          <w:sz w:val="20"/>
          <w:szCs w:val="20"/>
        </w:rPr>
      </w:pPr>
      <w:r w:rsidRPr="00097996">
        <w:rPr>
          <w:rFonts w:asciiTheme="majorHAnsi" w:hAnsiTheme="majorHAnsi"/>
          <w:sz w:val="20"/>
          <w:szCs w:val="20"/>
        </w:rPr>
        <w:t>Zarządzanie kalendarzem</w:t>
      </w:r>
    </w:p>
    <w:p w:rsidR="00A81152" w:rsidRPr="00097996" w:rsidRDefault="00A81152" w:rsidP="00096CEC">
      <w:pPr>
        <w:pStyle w:val="ZacznikLista1"/>
        <w:numPr>
          <w:ilvl w:val="3"/>
          <w:numId w:val="8"/>
        </w:numPr>
        <w:suppressAutoHyphens/>
        <w:spacing w:before="0" w:after="0" w:line="240" w:lineRule="auto"/>
        <w:jc w:val="both"/>
        <w:rPr>
          <w:rFonts w:asciiTheme="majorHAnsi" w:hAnsiTheme="majorHAnsi"/>
          <w:sz w:val="20"/>
          <w:szCs w:val="20"/>
        </w:rPr>
      </w:pPr>
      <w:r w:rsidRPr="00097996">
        <w:rPr>
          <w:rFonts w:asciiTheme="majorHAnsi" w:hAnsiTheme="majorHAnsi"/>
          <w:sz w:val="20"/>
          <w:szCs w:val="20"/>
        </w:rPr>
        <w:t>Udostępnianie kalendarza innym użytkownikom</w:t>
      </w:r>
    </w:p>
    <w:p w:rsidR="00A81152" w:rsidRPr="00097996" w:rsidRDefault="00A81152" w:rsidP="00096CEC">
      <w:pPr>
        <w:pStyle w:val="ZacznikLista1"/>
        <w:numPr>
          <w:ilvl w:val="3"/>
          <w:numId w:val="8"/>
        </w:numPr>
        <w:suppressAutoHyphens/>
        <w:spacing w:before="0" w:after="0" w:line="240" w:lineRule="auto"/>
        <w:jc w:val="both"/>
        <w:rPr>
          <w:rFonts w:asciiTheme="majorHAnsi" w:hAnsiTheme="majorHAnsi"/>
          <w:sz w:val="20"/>
          <w:szCs w:val="20"/>
        </w:rPr>
      </w:pPr>
      <w:r w:rsidRPr="00097996">
        <w:rPr>
          <w:rFonts w:asciiTheme="majorHAnsi" w:hAnsiTheme="majorHAnsi"/>
          <w:sz w:val="20"/>
          <w:szCs w:val="20"/>
        </w:rPr>
        <w:t>Przeglądanie kalendarza innych użytkowników</w:t>
      </w:r>
    </w:p>
    <w:p w:rsidR="00A81152" w:rsidRPr="00097996" w:rsidRDefault="00A81152" w:rsidP="00096CEC">
      <w:pPr>
        <w:pStyle w:val="ZacznikLista1"/>
        <w:numPr>
          <w:ilvl w:val="3"/>
          <w:numId w:val="8"/>
        </w:numPr>
        <w:suppressAutoHyphens/>
        <w:spacing w:before="0" w:after="0" w:line="240" w:lineRule="auto"/>
        <w:jc w:val="both"/>
        <w:rPr>
          <w:rFonts w:asciiTheme="majorHAnsi" w:hAnsiTheme="majorHAnsi"/>
          <w:sz w:val="20"/>
          <w:szCs w:val="20"/>
        </w:rPr>
      </w:pPr>
      <w:r w:rsidRPr="00097996">
        <w:rPr>
          <w:rFonts w:asciiTheme="majorHAnsi" w:hAnsiTheme="majorHAnsi"/>
          <w:sz w:val="20"/>
          <w:szCs w:val="20"/>
        </w:rPr>
        <w:lastRenderedPageBreak/>
        <w:t>Zapraszanie uczestników na spotkanie, co po ich akceptacji powoduje automatyczne wprowadzenie spotkania w ich kalendarzach</w:t>
      </w:r>
    </w:p>
    <w:p w:rsidR="00A81152" w:rsidRPr="00097996" w:rsidRDefault="00A81152" w:rsidP="00096CEC">
      <w:pPr>
        <w:pStyle w:val="ZacznikLista1"/>
        <w:numPr>
          <w:ilvl w:val="3"/>
          <w:numId w:val="8"/>
        </w:numPr>
        <w:suppressAutoHyphens/>
        <w:spacing w:before="0" w:after="0" w:line="240" w:lineRule="auto"/>
        <w:jc w:val="both"/>
        <w:rPr>
          <w:rFonts w:asciiTheme="majorHAnsi" w:hAnsiTheme="majorHAnsi"/>
          <w:sz w:val="20"/>
          <w:szCs w:val="20"/>
        </w:rPr>
      </w:pPr>
      <w:r w:rsidRPr="00097996">
        <w:rPr>
          <w:rFonts w:asciiTheme="majorHAnsi" w:hAnsiTheme="majorHAnsi"/>
          <w:sz w:val="20"/>
          <w:szCs w:val="20"/>
        </w:rPr>
        <w:t>Zarządzanie listą zadań</w:t>
      </w:r>
    </w:p>
    <w:p w:rsidR="00A81152" w:rsidRPr="00097996" w:rsidRDefault="00A81152" w:rsidP="00096CEC">
      <w:pPr>
        <w:pStyle w:val="ZacznikLista1"/>
        <w:numPr>
          <w:ilvl w:val="3"/>
          <w:numId w:val="8"/>
        </w:numPr>
        <w:suppressAutoHyphens/>
        <w:spacing w:before="0" w:after="0" w:line="240" w:lineRule="auto"/>
        <w:jc w:val="both"/>
        <w:rPr>
          <w:rFonts w:asciiTheme="majorHAnsi" w:hAnsiTheme="majorHAnsi"/>
          <w:sz w:val="20"/>
          <w:szCs w:val="20"/>
        </w:rPr>
      </w:pPr>
      <w:r w:rsidRPr="00097996">
        <w:rPr>
          <w:rFonts w:asciiTheme="majorHAnsi" w:hAnsiTheme="majorHAnsi"/>
          <w:sz w:val="20"/>
          <w:szCs w:val="20"/>
        </w:rPr>
        <w:t>Zlecanie zadań innym użytkownikom</w:t>
      </w:r>
    </w:p>
    <w:p w:rsidR="00A81152" w:rsidRPr="00097996" w:rsidRDefault="00A81152" w:rsidP="00096CEC">
      <w:pPr>
        <w:pStyle w:val="ZacznikLista1"/>
        <w:numPr>
          <w:ilvl w:val="3"/>
          <w:numId w:val="8"/>
        </w:numPr>
        <w:suppressAutoHyphens/>
        <w:spacing w:before="0" w:after="0" w:line="240" w:lineRule="auto"/>
        <w:jc w:val="both"/>
        <w:rPr>
          <w:rFonts w:asciiTheme="majorHAnsi" w:hAnsiTheme="majorHAnsi"/>
          <w:sz w:val="20"/>
          <w:szCs w:val="20"/>
        </w:rPr>
      </w:pPr>
      <w:r w:rsidRPr="00097996">
        <w:rPr>
          <w:rFonts w:asciiTheme="majorHAnsi" w:hAnsiTheme="majorHAnsi"/>
          <w:sz w:val="20"/>
          <w:szCs w:val="20"/>
        </w:rPr>
        <w:t>Zarządzanie listą kontaktów</w:t>
      </w:r>
    </w:p>
    <w:p w:rsidR="00A81152" w:rsidRPr="00097996" w:rsidRDefault="00A81152" w:rsidP="00096CEC">
      <w:pPr>
        <w:pStyle w:val="ZacznikLista1"/>
        <w:numPr>
          <w:ilvl w:val="3"/>
          <w:numId w:val="8"/>
        </w:numPr>
        <w:suppressAutoHyphens/>
        <w:spacing w:before="0" w:after="0" w:line="240" w:lineRule="auto"/>
        <w:jc w:val="both"/>
        <w:rPr>
          <w:rFonts w:asciiTheme="majorHAnsi" w:hAnsiTheme="majorHAnsi"/>
          <w:sz w:val="20"/>
          <w:szCs w:val="20"/>
        </w:rPr>
      </w:pPr>
      <w:r w:rsidRPr="00097996">
        <w:rPr>
          <w:rFonts w:asciiTheme="majorHAnsi" w:hAnsiTheme="majorHAnsi"/>
          <w:sz w:val="20"/>
          <w:szCs w:val="20"/>
        </w:rPr>
        <w:t>Udostępnianie listy kontaktów innym użytkownikom</w:t>
      </w:r>
    </w:p>
    <w:p w:rsidR="00A81152" w:rsidRPr="00097996" w:rsidRDefault="00A81152" w:rsidP="00096CEC">
      <w:pPr>
        <w:pStyle w:val="ZacznikLista1"/>
        <w:numPr>
          <w:ilvl w:val="3"/>
          <w:numId w:val="8"/>
        </w:numPr>
        <w:suppressAutoHyphens/>
        <w:spacing w:before="0" w:after="0" w:line="240" w:lineRule="auto"/>
        <w:jc w:val="both"/>
        <w:rPr>
          <w:rFonts w:asciiTheme="majorHAnsi" w:hAnsiTheme="majorHAnsi"/>
          <w:sz w:val="20"/>
          <w:szCs w:val="20"/>
        </w:rPr>
      </w:pPr>
      <w:r w:rsidRPr="00097996">
        <w:rPr>
          <w:rFonts w:asciiTheme="majorHAnsi" w:hAnsiTheme="majorHAnsi"/>
          <w:sz w:val="20"/>
          <w:szCs w:val="20"/>
        </w:rPr>
        <w:t>Przeglądanie listy kontaktów innych użytkowników</w:t>
      </w:r>
    </w:p>
    <w:p w:rsidR="00A81152" w:rsidRPr="00097996" w:rsidRDefault="00A81152" w:rsidP="00096CEC">
      <w:pPr>
        <w:pStyle w:val="ZacznikLista1"/>
        <w:numPr>
          <w:ilvl w:val="3"/>
          <w:numId w:val="8"/>
        </w:numPr>
        <w:suppressAutoHyphens/>
        <w:spacing w:before="0" w:after="0" w:line="240" w:lineRule="auto"/>
        <w:jc w:val="both"/>
        <w:rPr>
          <w:rFonts w:asciiTheme="majorHAnsi" w:hAnsiTheme="majorHAnsi"/>
          <w:sz w:val="20"/>
          <w:szCs w:val="20"/>
        </w:rPr>
      </w:pPr>
      <w:r w:rsidRPr="00097996">
        <w:rPr>
          <w:rFonts w:asciiTheme="majorHAnsi" w:hAnsiTheme="majorHAnsi"/>
          <w:sz w:val="20"/>
          <w:szCs w:val="20"/>
        </w:rPr>
        <w:t>Możliwość przesyłania kontaktów innym użytkowników</w:t>
      </w:r>
    </w:p>
    <w:p w:rsidR="00927A53" w:rsidRPr="00097996" w:rsidRDefault="00927A53" w:rsidP="00927A53">
      <w:pPr>
        <w:rPr>
          <w:rFonts w:asciiTheme="majorHAnsi" w:hAnsiTheme="majorHAnsi"/>
        </w:rPr>
      </w:pPr>
    </w:p>
    <w:p w:rsidR="004E61F8" w:rsidRPr="00097996" w:rsidRDefault="004E61F8" w:rsidP="00927A53">
      <w:pPr>
        <w:rPr>
          <w:rFonts w:asciiTheme="majorHAnsi" w:hAnsiTheme="majorHAnsi"/>
          <w:b/>
          <w:sz w:val="20"/>
          <w:szCs w:val="20"/>
        </w:rPr>
      </w:pPr>
      <w:r w:rsidRPr="00097996">
        <w:rPr>
          <w:rFonts w:asciiTheme="majorHAnsi" w:hAnsiTheme="majorHAnsi"/>
          <w:b/>
          <w:sz w:val="20"/>
          <w:szCs w:val="20"/>
        </w:rPr>
        <w:t>Warunki równoważność sprzętu:</w:t>
      </w:r>
    </w:p>
    <w:p w:rsidR="004E61F8" w:rsidRPr="00097996" w:rsidRDefault="004E61F8" w:rsidP="00097996">
      <w:pPr>
        <w:jc w:val="both"/>
        <w:rPr>
          <w:rFonts w:asciiTheme="majorHAnsi" w:hAnsiTheme="majorHAnsi"/>
          <w:sz w:val="20"/>
          <w:szCs w:val="20"/>
        </w:rPr>
      </w:pPr>
      <w:r w:rsidRPr="00097996">
        <w:rPr>
          <w:rFonts w:asciiTheme="majorHAnsi" w:hAnsiTheme="majorHAnsi"/>
          <w:sz w:val="20"/>
          <w:szCs w:val="20"/>
        </w:rPr>
        <w:t>Oferowany sprzęt równoważny musi posiadać nie gorsze parametry techniczne, wydajnościowe oraz wszystkie wymagane funkcjonalności.</w:t>
      </w:r>
    </w:p>
    <w:p w:rsidR="004E61F8" w:rsidRPr="00097996" w:rsidRDefault="004E61F8" w:rsidP="00097996">
      <w:pPr>
        <w:jc w:val="both"/>
        <w:rPr>
          <w:rFonts w:asciiTheme="majorHAnsi" w:hAnsiTheme="majorHAnsi" w:cs="Arial"/>
          <w:sz w:val="20"/>
          <w:szCs w:val="20"/>
        </w:rPr>
      </w:pPr>
      <w:r w:rsidRPr="00097996">
        <w:rPr>
          <w:rFonts w:asciiTheme="majorHAnsi" w:hAnsiTheme="majorHAnsi" w:cs="Arial"/>
          <w:sz w:val="20"/>
          <w:szCs w:val="20"/>
        </w:rPr>
        <w:t>Wszędzie tam, gdzie przedmiot zamówienia został opisany przez wskazanie nazw znaków towarowych lub pochodzenia</w:t>
      </w:r>
      <w:r w:rsidR="0061773B" w:rsidRPr="00097996">
        <w:rPr>
          <w:rFonts w:asciiTheme="majorHAnsi" w:hAnsiTheme="majorHAnsi" w:cs="Arial"/>
          <w:sz w:val="20"/>
          <w:szCs w:val="20"/>
        </w:rPr>
        <w:t xml:space="preserve"> </w:t>
      </w:r>
      <w:r w:rsidRPr="00097996">
        <w:rPr>
          <w:rFonts w:asciiTheme="majorHAnsi" w:hAnsiTheme="majorHAnsi" w:cs="Arial"/>
          <w:sz w:val="20"/>
          <w:szCs w:val="20"/>
        </w:rPr>
        <w:t>a także norm, Zamawiający dopuszcza zaoferowanie przez Wykonawcę rozwiązania równoważnego.</w:t>
      </w:r>
    </w:p>
    <w:p w:rsidR="004E61F8" w:rsidRPr="00097996" w:rsidRDefault="004E61F8" w:rsidP="00097996">
      <w:pPr>
        <w:jc w:val="both"/>
        <w:rPr>
          <w:rFonts w:asciiTheme="majorHAnsi" w:hAnsiTheme="majorHAnsi" w:cs="Arial"/>
          <w:sz w:val="20"/>
          <w:szCs w:val="20"/>
        </w:rPr>
      </w:pPr>
      <w:r w:rsidRPr="00097996">
        <w:rPr>
          <w:rFonts w:asciiTheme="majorHAnsi" w:hAnsiTheme="majorHAnsi" w:cs="Arial"/>
          <w:sz w:val="20"/>
          <w:szCs w:val="20"/>
        </w:rPr>
        <w:t>Wszystkie materiały, urządzenia, elementy wyposażenia przedstawione w przedmiotowej dokumentacji i opisane przez wskazanie znaków towarowych, patentów lub pochodzenia a także norm, należy traktować jako rozwiązania przykładowe o modelowych: parametrach technicznych i użytkowych, właściwościach charakterystycznych i właściwościach estetycznych, standardach</w:t>
      </w:r>
      <w:r w:rsidR="0061773B" w:rsidRPr="00097996">
        <w:rPr>
          <w:rFonts w:asciiTheme="majorHAnsi" w:hAnsiTheme="majorHAnsi" w:cs="Arial"/>
          <w:sz w:val="20"/>
          <w:szCs w:val="20"/>
        </w:rPr>
        <w:t xml:space="preserve"> </w:t>
      </w:r>
      <w:r w:rsidRPr="00097996">
        <w:rPr>
          <w:rFonts w:asciiTheme="majorHAnsi" w:hAnsiTheme="majorHAnsi" w:cs="Arial"/>
          <w:sz w:val="20"/>
          <w:szCs w:val="20"/>
        </w:rPr>
        <w:t>określonych dla materiałów, urządzeń, elementów wyposażenia oraz warunków gwarancyjnych i serwisowych.</w:t>
      </w:r>
    </w:p>
    <w:p w:rsidR="004E61F8" w:rsidRPr="00097996" w:rsidRDefault="004E61F8" w:rsidP="00097996">
      <w:pPr>
        <w:jc w:val="both"/>
        <w:rPr>
          <w:rFonts w:asciiTheme="majorHAnsi" w:hAnsiTheme="majorHAnsi" w:cs="Arial"/>
          <w:sz w:val="20"/>
          <w:szCs w:val="20"/>
        </w:rPr>
      </w:pPr>
      <w:r w:rsidRPr="00097996">
        <w:rPr>
          <w:rFonts w:asciiTheme="majorHAnsi" w:hAnsiTheme="majorHAnsi" w:cs="Arial"/>
          <w:sz w:val="20"/>
          <w:szCs w:val="20"/>
        </w:rPr>
        <w:t>Wszelkie nazwy własne znajdujące się w rekomendacjach –</w:t>
      </w:r>
      <w:r w:rsidR="0061773B" w:rsidRPr="00097996">
        <w:rPr>
          <w:rFonts w:asciiTheme="majorHAnsi" w:hAnsiTheme="majorHAnsi" w:cs="Arial"/>
          <w:sz w:val="20"/>
          <w:szCs w:val="20"/>
        </w:rPr>
        <w:t xml:space="preserve"> </w:t>
      </w:r>
      <w:r w:rsidRPr="00097996">
        <w:rPr>
          <w:rFonts w:asciiTheme="majorHAnsi" w:hAnsiTheme="majorHAnsi" w:cs="Arial"/>
          <w:sz w:val="20"/>
          <w:szCs w:val="20"/>
        </w:rPr>
        <w:t>np. dotyczące urządzeń będących komponentami zestawu komputerowego, a także oprogramowania zostały przywołane jedynie przykładowo i nie mogą być w żaden sposób traktowane jako rekomendacja ich nabycia, użycia, czy promocji.</w:t>
      </w:r>
    </w:p>
    <w:p w:rsidR="004E61F8" w:rsidRPr="00097996" w:rsidRDefault="004E61F8" w:rsidP="00097996">
      <w:pPr>
        <w:jc w:val="both"/>
        <w:rPr>
          <w:rFonts w:asciiTheme="majorHAnsi" w:hAnsiTheme="majorHAnsi" w:cs="Arial"/>
          <w:sz w:val="20"/>
          <w:szCs w:val="20"/>
        </w:rPr>
      </w:pPr>
      <w:r w:rsidRPr="00097996">
        <w:rPr>
          <w:rFonts w:asciiTheme="majorHAnsi" w:hAnsiTheme="majorHAnsi" w:cs="Arial"/>
          <w:sz w:val="20"/>
          <w:szCs w:val="20"/>
        </w:rPr>
        <w:t>Powołanie przykładowej nazwy własnej nie może być interpretowane jako ocena właściwości danego urządzenia czy programu komputerowego, ani tym bardziej jako przesłanka uznania ich za lepsze od innych analogicznych urządzeń czy innego porównywalnego oprogramowania.</w:t>
      </w:r>
    </w:p>
    <w:p w:rsidR="004E61F8" w:rsidRPr="00097996" w:rsidRDefault="004E61F8" w:rsidP="00097996">
      <w:pPr>
        <w:jc w:val="both"/>
        <w:rPr>
          <w:rFonts w:asciiTheme="majorHAnsi" w:hAnsiTheme="majorHAnsi" w:cs="Arial"/>
          <w:sz w:val="20"/>
          <w:szCs w:val="20"/>
        </w:rPr>
      </w:pPr>
      <w:r w:rsidRPr="00097996">
        <w:rPr>
          <w:rFonts w:asciiTheme="majorHAnsi" w:hAnsiTheme="majorHAnsi" w:cs="Arial"/>
          <w:sz w:val="20"/>
          <w:szCs w:val="20"/>
        </w:rPr>
        <w:t xml:space="preserve">Przez rozwiązanie równoważne dla wyspecyfikowanego przedmiotu zamówienia rozumie się takie, które w sposób poprawny współpracuje z infrastrukturą informatyczną Zamawiającego, a jego zastosowanie nie wymaga żadnych nakładów (finansowych, programistycznych, sprzętowych) związanych z dostosowaniem infrastruktury informatycznej Zamawiającego lub rozwiązania równoważnego oraz realizuje wszystkie funkcje i posiada wszystkie cechy określone w SIWZ. </w:t>
      </w:r>
    </w:p>
    <w:p w:rsidR="004E61F8" w:rsidRPr="00097996" w:rsidRDefault="004E61F8" w:rsidP="00097996">
      <w:pPr>
        <w:jc w:val="both"/>
        <w:rPr>
          <w:rFonts w:asciiTheme="majorHAnsi" w:hAnsiTheme="majorHAnsi" w:cs="Arial"/>
          <w:sz w:val="20"/>
          <w:szCs w:val="20"/>
        </w:rPr>
      </w:pPr>
      <w:r w:rsidRPr="00097996">
        <w:rPr>
          <w:rFonts w:asciiTheme="majorHAnsi" w:hAnsiTheme="majorHAnsi" w:cs="Arial"/>
          <w:sz w:val="20"/>
          <w:szCs w:val="20"/>
        </w:rPr>
        <w:t xml:space="preserve">Dopuszcza się zastosowanie rozwiązań równoważnych pod warunkiem zapewnienia wszystkich parametrów, właściwości i standardów oraz warunków gwarancyjnych i serwisowych nie gorszych niż określonych w </w:t>
      </w:r>
    </w:p>
    <w:p w:rsidR="004E61F8" w:rsidRPr="00097996" w:rsidRDefault="004E61F8" w:rsidP="00097996">
      <w:pPr>
        <w:jc w:val="both"/>
        <w:rPr>
          <w:rFonts w:asciiTheme="majorHAnsi" w:hAnsiTheme="majorHAnsi" w:cs="Arial"/>
          <w:sz w:val="20"/>
          <w:szCs w:val="20"/>
        </w:rPr>
      </w:pPr>
      <w:r w:rsidRPr="00097996">
        <w:rPr>
          <w:rFonts w:asciiTheme="majorHAnsi" w:hAnsiTheme="majorHAnsi" w:cs="Arial"/>
          <w:sz w:val="20"/>
          <w:szCs w:val="20"/>
        </w:rPr>
        <w:t>opisie przedmiotu zamówienia oraz SIWZ.</w:t>
      </w:r>
    </w:p>
    <w:p w:rsidR="004E61F8" w:rsidRPr="00097996" w:rsidRDefault="004E61F8" w:rsidP="00097996">
      <w:pPr>
        <w:jc w:val="both"/>
        <w:rPr>
          <w:rFonts w:asciiTheme="majorHAnsi" w:hAnsiTheme="majorHAnsi" w:cs="Arial"/>
          <w:sz w:val="20"/>
          <w:szCs w:val="20"/>
        </w:rPr>
      </w:pPr>
      <w:r w:rsidRPr="00097996">
        <w:rPr>
          <w:rFonts w:asciiTheme="majorHAnsi" w:hAnsiTheme="majorHAnsi" w:cs="Arial"/>
          <w:sz w:val="20"/>
          <w:szCs w:val="20"/>
        </w:rPr>
        <w:t>W przypadku, gdy Wykonawca zaoferuje rozwiązanie równoważne, zobowiązany jest wykazać jego równoważność w stosunku do opisanego przedmiotu zamówienia.</w:t>
      </w:r>
    </w:p>
    <w:p w:rsidR="004E61F8" w:rsidRPr="00097996" w:rsidRDefault="004E61F8" w:rsidP="00097996">
      <w:pPr>
        <w:jc w:val="both"/>
        <w:rPr>
          <w:rFonts w:asciiTheme="majorHAnsi" w:hAnsiTheme="majorHAnsi"/>
          <w:sz w:val="20"/>
          <w:szCs w:val="20"/>
        </w:rPr>
      </w:pPr>
      <w:r w:rsidRPr="00097996">
        <w:rPr>
          <w:rFonts w:asciiTheme="majorHAnsi" w:hAnsiTheme="majorHAnsi" w:cs="Arial"/>
          <w:sz w:val="20"/>
          <w:szCs w:val="20"/>
        </w:rPr>
        <w:t>W przypadku, gdy zaoferowane przez Wykonawcę rozwiązanie równoważne nie będzie właściwie współdziałać ze sprzętem i oprogramowaniem funkcjonującym u Zamawiającego i/lub spowoduje zakłócenia w funkcjonowaniu pracy systemu informatycznego Zamawiającego, Wykonawca pokryje wszystkie koszty związane z przywróceniem i sprawnym działaniem systemu informatycznego</w:t>
      </w:r>
      <w:r w:rsidR="0061773B" w:rsidRPr="00097996">
        <w:rPr>
          <w:rFonts w:asciiTheme="majorHAnsi" w:hAnsiTheme="majorHAnsi" w:cs="Arial"/>
          <w:sz w:val="20"/>
          <w:szCs w:val="20"/>
        </w:rPr>
        <w:t xml:space="preserve"> </w:t>
      </w:r>
      <w:r w:rsidRPr="00097996">
        <w:rPr>
          <w:rFonts w:asciiTheme="majorHAnsi" w:hAnsiTheme="majorHAnsi" w:cs="Arial"/>
          <w:sz w:val="20"/>
          <w:szCs w:val="20"/>
        </w:rPr>
        <w:t>Zamawiającego oraz na własny koszt dokona niezbędnych modyfikacji przywracających właściwe działanie systemu informatycznego Zamawiającego również po odinstalowaniu oprogramowania równoważnego.</w:t>
      </w:r>
    </w:p>
    <w:sectPr w:rsidR="004E61F8" w:rsidRPr="00097996" w:rsidSect="00673A49">
      <w:pgSz w:w="11906" w:h="16838" w:code="9"/>
      <w:pgMar w:top="993" w:right="1418" w:bottom="1135" w:left="1418" w:header="340" w:footer="6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37E0" w:rsidRDefault="000F37E0">
      <w:r>
        <w:separator/>
      </w:r>
    </w:p>
  </w:endnote>
  <w:endnote w:type="continuationSeparator" w:id="0">
    <w:p w:rsidR="000F37E0" w:rsidRDefault="000F37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37E0" w:rsidRDefault="000F37E0">
      <w:r>
        <w:separator/>
      </w:r>
    </w:p>
  </w:footnote>
  <w:footnote w:type="continuationSeparator" w:id="0">
    <w:p w:rsidR="000F37E0" w:rsidRDefault="000F37E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EB6944"/>
    <w:multiLevelType w:val="hybridMultilevel"/>
    <w:tmpl w:val="91D28756"/>
    <w:name w:val="WW8Num2322"/>
    <w:lvl w:ilvl="0" w:tplc="831EB608">
      <w:start w:val="3"/>
      <w:numFmt w:val="decimal"/>
      <w:lvlText w:val="%1."/>
      <w:lvlJc w:val="left"/>
      <w:pPr>
        <w:ind w:left="720" w:hanging="360"/>
      </w:pPr>
      <w:rPr>
        <w:rFonts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12E46B19"/>
    <w:multiLevelType w:val="multilevel"/>
    <w:tmpl w:val="4ABCA21A"/>
    <w:lvl w:ilvl="0">
      <w:start w:val="2"/>
      <w:numFmt w:val="decimal"/>
      <w:lvlText w:val="%1."/>
      <w:lvlJc w:val="left"/>
      <w:pPr>
        <w:tabs>
          <w:tab w:val="num" w:pos="426"/>
        </w:tabs>
        <w:ind w:left="426" w:hanging="360"/>
      </w:pPr>
      <w:rPr>
        <w:b w:val="0"/>
        <w:color w:val="00000A"/>
      </w:rPr>
    </w:lvl>
    <w:lvl w:ilvl="1">
      <w:start w:val="1"/>
      <w:numFmt w:val="lowerLetter"/>
      <w:lvlText w:val="%2."/>
      <w:lvlJc w:val="left"/>
      <w:pPr>
        <w:tabs>
          <w:tab w:val="num" w:pos="1222"/>
        </w:tabs>
        <w:ind w:left="1222" w:hanging="360"/>
      </w:pPr>
    </w:lvl>
    <w:lvl w:ilvl="2">
      <w:start w:val="1"/>
      <w:numFmt w:val="decimal"/>
      <w:lvlText w:val="%3."/>
      <w:lvlJc w:val="left"/>
      <w:pPr>
        <w:tabs>
          <w:tab w:val="num" w:pos="464"/>
        </w:tabs>
        <w:ind w:left="464" w:hanging="180"/>
      </w:pPr>
      <w:rPr>
        <w:rFonts w:hint="default"/>
        <w:spacing w:val="0"/>
        <w:kern w:val="2"/>
        <w:position w:val="0"/>
      </w:rPr>
    </w:lvl>
    <w:lvl w:ilvl="3">
      <w:start w:val="1"/>
      <w:numFmt w:val="lowerLetter"/>
      <w:lvlText w:val="%4)"/>
      <w:lvlJc w:val="left"/>
      <w:pPr>
        <w:tabs>
          <w:tab w:val="num" w:pos="710"/>
        </w:tabs>
        <w:ind w:left="710" w:hanging="360"/>
      </w:pPr>
      <w:rPr>
        <w:color w:val="00000A"/>
        <w:sz w:val="22"/>
        <w:szCs w:val="22"/>
      </w:rPr>
    </w:lvl>
    <w:lvl w:ilvl="4">
      <w:start w:val="1"/>
      <w:numFmt w:val="lowerLetter"/>
      <w:lvlText w:val="%5."/>
      <w:lvlJc w:val="left"/>
      <w:pPr>
        <w:tabs>
          <w:tab w:val="num" w:pos="3382"/>
        </w:tabs>
        <w:ind w:left="3382" w:hanging="360"/>
      </w:pPr>
    </w:lvl>
    <w:lvl w:ilvl="5">
      <w:start w:val="1"/>
      <w:numFmt w:val="lowerRoman"/>
      <w:lvlText w:val="%6."/>
      <w:lvlJc w:val="right"/>
      <w:pPr>
        <w:tabs>
          <w:tab w:val="num" w:pos="4102"/>
        </w:tabs>
        <w:ind w:left="4102" w:hanging="180"/>
      </w:pPr>
    </w:lvl>
    <w:lvl w:ilvl="6">
      <w:start w:val="1"/>
      <w:numFmt w:val="decimal"/>
      <w:lvlText w:val="%7."/>
      <w:lvlJc w:val="left"/>
      <w:pPr>
        <w:tabs>
          <w:tab w:val="num" w:pos="4822"/>
        </w:tabs>
        <w:ind w:left="4822" w:hanging="360"/>
      </w:pPr>
    </w:lvl>
    <w:lvl w:ilvl="7">
      <w:start w:val="1"/>
      <w:numFmt w:val="lowerLetter"/>
      <w:lvlText w:val="%8."/>
      <w:lvlJc w:val="left"/>
      <w:pPr>
        <w:tabs>
          <w:tab w:val="num" w:pos="5542"/>
        </w:tabs>
        <w:ind w:left="5542" w:hanging="360"/>
      </w:pPr>
    </w:lvl>
    <w:lvl w:ilvl="8">
      <w:start w:val="1"/>
      <w:numFmt w:val="lowerRoman"/>
      <w:lvlText w:val="%9."/>
      <w:lvlJc w:val="right"/>
      <w:pPr>
        <w:tabs>
          <w:tab w:val="num" w:pos="6262"/>
        </w:tabs>
        <w:ind w:left="6262" w:hanging="180"/>
      </w:pPr>
    </w:lvl>
  </w:abstractNum>
  <w:abstractNum w:abstractNumId="2">
    <w:nsid w:val="382518DF"/>
    <w:multiLevelType w:val="hybridMultilevel"/>
    <w:tmpl w:val="60BC9E3C"/>
    <w:lvl w:ilvl="0" w:tplc="04150017">
      <w:start w:val="1"/>
      <w:numFmt w:val="lowerLetter"/>
      <w:lvlText w:val="%1)"/>
      <w:lvlJc w:val="left"/>
      <w:pPr>
        <w:ind w:left="1003" w:hanging="360"/>
      </w:pPr>
      <w:rPr>
        <w:rFonts w:hint="default"/>
      </w:rPr>
    </w:lvl>
    <w:lvl w:ilvl="1" w:tplc="04150003" w:tentative="1">
      <w:start w:val="1"/>
      <w:numFmt w:val="bullet"/>
      <w:lvlText w:val="o"/>
      <w:lvlJc w:val="left"/>
      <w:pPr>
        <w:ind w:left="1723" w:hanging="360"/>
      </w:pPr>
      <w:rPr>
        <w:rFonts w:ascii="Courier New" w:hAnsi="Courier New" w:cs="Courier New" w:hint="default"/>
      </w:rPr>
    </w:lvl>
    <w:lvl w:ilvl="2" w:tplc="04150005" w:tentative="1">
      <w:start w:val="1"/>
      <w:numFmt w:val="bullet"/>
      <w:lvlText w:val=""/>
      <w:lvlJc w:val="left"/>
      <w:pPr>
        <w:ind w:left="2443" w:hanging="360"/>
      </w:pPr>
      <w:rPr>
        <w:rFonts w:ascii="Wingdings" w:hAnsi="Wingdings" w:hint="default"/>
      </w:rPr>
    </w:lvl>
    <w:lvl w:ilvl="3" w:tplc="04150001" w:tentative="1">
      <w:start w:val="1"/>
      <w:numFmt w:val="bullet"/>
      <w:lvlText w:val=""/>
      <w:lvlJc w:val="left"/>
      <w:pPr>
        <w:ind w:left="3163" w:hanging="360"/>
      </w:pPr>
      <w:rPr>
        <w:rFonts w:ascii="Symbol" w:hAnsi="Symbol" w:hint="default"/>
      </w:rPr>
    </w:lvl>
    <w:lvl w:ilvl="4" w:tplc="04150003" w:tentative="1">
      <w:start w:val="1"/>
      <w:numFmt w:val="bullet"/>
      <w:lvlText w:val="o"/>
      <w:lvlJc w:val="left"/>
      <w:pPr>
        <w:ind w:left="3883" w:hanging="360"/>
      </w:pPr>
      <w:rPr>
        <w:rFonts w:ascii="Courier New" w:hAnsi="Courier New" w:cs="Courier New" w:hint="default"/>
      </w:rPr>
    </w:lvl>
    <w:lvl w:ilvl="5" w:tplc="04150005" w:tentative="1">
      <w:start w:val="1"/>
      <w:numFmt w:val="bullet"/>
      <w:lvlText w:val=""/>
      <w:lvlJc w:val="left"/>
      <w:pPr>
        <w:ind w:left="4603" w:hanging="360"/>
      </w:pPr>
      <w:rPr>
        <w:rFonts w:ascii="Wingdings" w:hAnsi="Wingdings" w:hint="default"/>
      </w:rPr>
    </w:lvl>
    <w:lvl w:ilvl="6" w:tplc="04150001" w:tentative="1">
      <w:start w:val="1"/>
      <w:numFmt w:val="bullet"/>
      <w:lvlText w:val=""/>
      <w:lvlJc w:val="left"/>
      <w:pPr>
        <w:ind w:left="5323" w:hanging="360"/>
      </w:pPr>
      <w:rPr>
        <w:rFonts w:ascii="Symbol" w:hAnsi="Symbol" w:hint="default"/>
      </w:rPr>
    </w:lvl>
    <w:lvl w:ilvl="7" w:tplc="04150003" w:tentative="1">
      <w:start w:val="1"/>
      <w:numFmt w:val="bullet"/>
      <w:lvlText w:val="o"/>
      <w:lvlJc w:val="left"/>
      <w:pPr>
        <w:ind w:left="6043" w:hanging="360"/>
      </w:pPr>
      <w:rPr>
        <w:rFonts w:ascii="Courier New" w:hAnsi="Courier New" w:cs="Courier New" w:hint="default"/>
      </w:rPr>
    </w:lvl>
    <w:lvl w:ilvl="8" w:tplc="04150005" w:tentative="1">
      <w:start w:val="1"/>
      <w:numFmt w:val="bullet"/>
      <w:lvlText w:val=""/>
      <w:lvlJc w:val="left"/>
      <w:pPr>
        <w:ind w:left="6763" w:hanging="360"/>
      </w:pPr>
      <w:rPr>
        <w:rFonts w:ascii="Wingdings" w:hAnsi="Wingdings" w:hint="default"/>
      </w:rPr>
    </w:lvl>
  </w:abstractNum>
  <w:abstractNum w:abstractNumId="3">
    <w:nsid w:val="4E1A029A"/>
    <w:multiLevelType w:val="hybridMultilevel"/>
    <w:tmpl w:val="E03886CE"/>
    <w:lvl w:ilvl="0" w:tplc="2CA40C92">
      <w:start w:val="3"/>
      <w:numFmt w:val="bullet"/>
      <w:lvlText w:val="-"/>
      <w:lvlJc w:val="left"/>
      <w:pPr>
        <w:ind w:left="1003" w:hanging="360"/>
      </w:pPr>
      <w:rPr>
        <w:rFonts w:ascii="Times New Roman" w:eastAsia="Calibri" w:hAnsi="Times New Roman" w:cs="Times New Roman" w:hint="default"/>
      </w:rPr>
    </w:lvl>
    <w:lvl w:ilvl="1" w:tplc="04150003" w:tentative="1">
      <w:start w:val="1"/>
      <w:numFmt w:val="bullet"/>
      <w:lvlText w:val="o"/>
      <w:lvlJc w:val="left"/>
      <w:pPr>
        <w:ind w:left="1723" w:hanging="360"/>
      </w:pPr>
      <w:rPr>
        <w:rFonts w:ascii="Courier New" w:hAnsi="Courier New" w:cs="Courier New" w:hint="default"/>
      </w:rPr>
    </w:lvl>
    <w:lvl w:ilvl="2" w:tplc="04150005" w:tentative="1">
      <w:start w:val="1"/>
      <w:numFmt w:val="bullet"/>
      <w:lvlText w:val=""/>
      <w:lvlJc w:val="left"/>
      <w:pPr>
        <w:ind w:left="2443" w:hanging="360"/>
      </w:pPr>
      <w:rPr>
        <w:rFonts w:ascii="Wingdings" w:hAnsi="Wingdings" w:hint="default"/>
      </w:rPr>
    </w:lvl>
    <w:lvl w:ilvl="3" w:tplc="04150001" w:tentative="1">
      <w:start w:val="1"/>
      <w:numFmt w:val="bullet"/>
      <w:lvlText w:val=""/>
      <w:lvlJc w:val="left"/>
      <w:pPr>
        <w:ind w:left="3163" w:hanging="360"/>
      </w:pPr>
      <w:rPr>
        <w:rFonts w:ascii="Symbol" w:hAnsi="Symbol" w:hint="default"/>
      </w:rPr>
    </w:lvl>
    <w:lvl w:ilvl="4" w:tplc="04150003" w:tentative="1">
      <w:start w:val="1"/>
      <w:numFmt w:val="bullet"/>
      <w:lvlText w:val="o"/>
      <w:lvlJc w:val="left"/>
      <w:pPr>
        <w:ind w:left="3883" w:hanging="360"/>
      </w:pPr>
      <w:rPr>
        <w:rFonts w:ascii="Courier New" w:hAnsi="Courier New" w:cs="Courier New" w:hint="default"/>
      </w:rPr>
    </w:lvl>
    <w:lvl w:ilvl="5" w:tplc="04150005" w:tentative="1">
      <w:start w:val="1"/>
      <w:numFmt w:val="bullet"/>
      <w:lvlText w:val=""/>
      <w:lvlJc w:val="left"/>
      <w:pPr>
        <w:ind w:left="4603" w:hanging="360"/>
      </w:pPr>
      <w:rPr>
        <w:rFonts w:ascii="Wingdings" w:hAnsi="Wingdings" w:hint="default"/>
      </w:rPr>
    </w:lvl>
    <w:lvl w:ilvl="6" w:tplc="04150001" w:tentative="1">
      <w:start w:val="1"/>
      <w:numFmt w:val="bullet"/>
      <w:lvlText w:val=""/>
      <w:lvlJc w:val="left"/>
      <w:pPr>
        <w:ind w:left="5323" w:hanging="360"/>
      </w:pPr>
      <w:rPr>
        <w:rFonts w:ascii="Symbol" w:hAnsi="Symbol" w:hint="default"/>
      </w:rPr>
    </w:lvl>
    <w:lvl w:ilvl="7" w:tplc="04150003" w:tentative="1">
      <w:start w:val="1"/>
      <w:numFmt w:val="bullet"/>
      <w:lvlText w:val="o"/>
      <w:lvlJc w:val="left"/>
      <w:pPr>
        <w:ind w:left="6043" w:hanging="360"/>
      </w:pPr>
      <w:rPr>
        <w:rFonts w:ascii="Courier New" w:hAnsi="Courier New" w:cs="Courier New" w:hint="default"/>
      </w:rPr>
    </w:lvl>
    <w:lvl w:ilvl="8" w:tplc="04150005" w:tentative="1">
      <w:start w:val="1"/>
      <w:numFmt w:val="bullet"/>
      <w:lvlText w:val=""/>
      <w:lvlJc w:val="left"/>
      <w:pPr>
        <w:ind w:left="6763" w:hanging="360"/>
      </w:pPr>
      <w:rPr>
        <w:rFonts w:ascii="Wingdings" w:hAnsi="Wingdings" w:hint="default"/>
      </w:rPr>
    </w:lvl>
  </w:abstractNum>
  <w:abstractNum w:abstractNumId="4">
    <w:nsid w:val="5224072B"/>
    <w:multiLevelType w:val="hybridMultilevel"/>
    <w:tmpl w:val="72D4B6B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nsid w:val="52345BF9"/>
    <w:multiLevelType w:val="hybridMultilevel"/>
    <w:tmpl w:val="A8429FF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nsid w:val="56CD2C35"/>
    <w:multiLevelType w:val="hybridMultilevel"/>
    <w:tmpl w:val="BB4A956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5A9E3BEE"/>
    <w:multiLevelType w:val="hybridMultilevel"/>
    <w:tmpl w:val="919212C0"/>
    <w:name w:val="WW8Num244"/>
    <w:lvl w:ilvl="0" w:tplc="04150001">
      <w:start w:val="1"/>
      <w:numFmt w:val="bullet"/>
      <w:lvlText w:val=""/>
      <w:lvlJc w:val="left"/>
      <w:pPr>
        <w:ind w:left="5760" w:hanging="360"/>
      </w:pPr>
      <w:rPr>
        <w:rFonts w:ascii="Symbol" w:hAnsi="Symbol" w:hint="default"/>
      </w:rPr>
    </w:lvl>
    <w:lvl w:ilvl="1" w:tplc="04150019" w:tentative="1">
      <w:start w:val="1"/>
      <w:numFmt w:val="lowerLetter"/>
      <w:lvlText w:val="%2."/>
      <w:lvlJc w:val="left"/>
      <w:pPr>
        <w:ind w:left="3960" w:hanging="360"/>
      </w:pPr>
    </w:lvl>
    <w:lvl w:ilvl="2" w:tplc="0415001B" w:tentative="1">
      <w:start w:val="1"/>
      <w:numFmt w:val="lowerRoman"/>
      <w:lvlText w:val="%3."/>
      <w:lvlJc w:val="right"/>
      <w:pPr>
        <w:ind w:left="4680" w:hanging="180"/>
      </w:pPr>
    </w:lvl>
    <w:lvl w:ilvl="3" w:tplc="0415000F">
      <w:start w:val="1"/>
      <w:numFmt w:val="decimal"/>
      <w:lvlText w:val="%4."/>
      <w:lvlJc w:val="left"/>
      <w:pPr>
        <w:ind w:left="5400" w:hanging="360"/>
      </w:pPr>
    </w:lvl>
    <w:lvl w:ilvl="4" w:tplc="04150019" w:tentative="1">
      <w:start w:val="1"/>
      <w:numFmt w:val="lowerLetter"/>
      <w:lvlText w:val="%5."/>
      <w:lvlJc w:val="left"/>
      <w:pPr>
        <w:ind w:left="6120" w:hanging="360"/>
      </w:pPr>
    </w:lvl>
    <w:lvl w:ilvl="5" w:tplc="0415001B" w:tentative="1">
      <w:start w:val="1"/>
      <w:numFmt w:val="lowerRoman"/>
      <w:lvlText w:val="%6."/>
      <w:lvlJc w:val="right"/>
      <w:pPr>
        <w:ind w:left="6840" w:hanging="180"/>
      </w:pPr>
    </w:lvl>
    <w:lvl w:ilvl="6" w:tplc="0415000F" w:tentative="1">
      <w:start w:val="1"/>
      <w:numFmt w:val="decimal"/>
      <w:lvlText w:val="%7."/>
      <w:lvlJc w:val="left"/>
      <w:pPr>
        <w:ind w:left="7560" w:hanging="360"/>
      </w:pPr>
    </w:lvl>
    <w:lvl w:ilvl="7" w:tplc="04150019" w:tentative="1">
      <w:start w:val="1"/>
      <w:numFmt w:val="lowerLetter"/>
      <w:lvlText w:val="%8."/>
      <w:lvlJc w:val="left"/>
      <w:pPr>
        <w:ind w:left="8280" w:hanging="360"/>
      </w:pPr>
    </w:lvl>
    <w:lvl w:ilvl="8" w:tplc="0415001B" w:tentative="1">
      <w:start w:val="1"/>
      <w:numFmt w:val="lowerRoman"/>
      <w:lvlText w:val="%9."/>
      <w:lvlJc w:val="right"/>
      <w:pPr>
        <w:ind w:left="9000" w:hanging="180"/>
      </w:pPr>
    </w:lvl>
  </w:abstractNum>
  <w:abstractNum w:abstractNumId="8">
    <w:nsid w:val="5C2C470A"/>
    <w:multiLevelType w:val="hybridMultilevel"/>
    <w:tmpl w:val="A8429FF0"/>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9">
    <w:nsid w:val="5DD042C5"/>
    <w:multiLevelType w:val="hybridMultilevel"/>
    <w:tmpl w:val="72D4B6B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nsid w:val="62081365"/>
    <w:multiLevelType w:val="hybridMultilevel"/>
    <w:tmpl w:val="5E4AC598"/>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1">
    <w:nsid w:val="6FA44361"/>
    <w:multiLevelType w:val="hybridMultilevel"/>
    <w:tmpl w:val="60BC9E3C"/>
    <w:lvl w:ilvl="0" w:tplc="04150017">
      <w:start w:val="1"/>
      <w:numFmt w:val="lowerLetter"/>
      <w:lvlText w:val="%1)"/>
      <w:lvlJc w:val="left"/>
      <w:pPr>
        <w:ind w:left="1003" w:hanging="360"/>
      </w:pPr>
      <w:rPr>
        <w:rFonts w:hint="default"/>
      </w:rPr>
    </w:lvl>
    <w:lvl w:ilvl="1" w:tplc="04150003" w:tentative="1">
      <w:start w:val="1"/>
      <w:numFmt w:val="bullet"/>
      <w:lvlText w:val="o"/>
      <w:lvlJc w:val="left"/>
      <w:pPr>
        <w:ind w:left="1723" w:hanging="360"/>
      </w:pPr>
      <w:rPr>
        <w:rFonts w:ascii="Courier New" w:hAnsi="Courier New" w:cs="Courier New" w:hint="default"/>
      </w:rPr>
    </w:lvl>
    <w:lvl w:ilvl="2" w:tplc="04150005" w:tentative="1">
      <w:start w:val="1"/>
      <w:numFmt w:val="bullet"/>
      <w:lvlText w:val=""/>
      <w:lvlJc w:val="left"/>
      <w:pPr>
        <w:ind w:left="2443" w:hanging="360"/>
      </w:pPr>
      <w:rPr>
        <w:rFonts w:ascii="Wingdings" w:hAnsi="Wingdings" w:hint="default"/>
      </w:rPr>
    </w:lvl>
    <w:lvl w:ilvl="3" w:tplc="04150001" w:tentative="1">
      <w:start w:val="1"/>
      <w:numFmt w:val="bullet"/>
      <w:lvlText w:val=""/>
      <w:lvlJc w:val="left"/>
      <w:pPr>
        <w:ind w:left="3163" w:hanging="360"/>
      </w:pPr>
      <w:rPr>
        <w:rFonts w:ascii="Symbol" w:hAnsi="Symbol" w:hint="default"/>
      </w:rPr>
    </w:lvl>
    <w:lvl w:ilvl="4" w:tplc="04150003" w:tentative="1">
      <w:start w:val="1"/>
      <w:numFmt w:val="bullet"/>
      <w:lvlText w:val="o"/>
      <w:lvlJc w:val="left"/>
      <w:pPr>
        <w:ind w:left="3883" w:hanging="360"/>
      </w:pPr>
      <w:rPr>
        <w:rFonts w:ascii="Courier New" w:hAnsi="Courier New" w:cs="Courier New" w:hint="default"/>
      </w:rPr>
    </w:lvl>
    <w:lvl w:ilvl="5" w:tplc="04150005" w:tentative="1">
      <w:start w:val="1"/>
      <w:numFmt w:val="bullet"/>
      <w:lvlText w:val=""/>
      <w:lvlJc w:val="left"/>
      <w:pPr>
        <w:ind w:left="4603" w:hanging="360"/>
      </w:pPr>
      <w:rPr>
        <w:rFonts w:ascii="Wingdings" w:hAnsi="Wingdings" w:hint="default"/>
      </w:rPr>
    </w:lvl>
    <w:lvl w:ilvl="6" w:tplc="04150001" w:tentative="1">
      <w:start w:val="1"/>
      <w:numFmt w:val="bullet"/>
      <w:lvlText w:val=""/>
      <w:lvlJc w:val="left"/>
      <w:pPr>
        <w:ind w:left="5323" w:hanging="360"/>
      </w:pPr>
      <w:rPr>
        <w:rFonts w:ascii="Symbol" w:hAnsi="Symbol" w:hint="default"/>
      </w:rPr>
    </w:lvl>
    <w:lvl w:ilvl="7" w:tplc="04150003" w:tentative="1">
      <w:start w:val="1"/>
      <w:numFmt w:val="bullet"/>
      <w:lvlText w:val="o"/>
      <w:lvlJc w:val="left"/>
      <w:pPr>
        <w:ind w:left="6043" w:hanging="360"/>
      </w:pPr>
      <w:rPr>
        <w:rFonts w:ascii="Courier New" w:hAnsi="Courier New" w:cs="Courier New" w:hint="default"/>
      </w:rPr>
    </w:lvl>
    <w:lvl w:ilvl="8" w:tplc="04150005" w:tentative="1">
      <w:start w:val="1"/>
      <w:numFmt w:val="bullet"/>
      <w:lvlText w:val=""/>
      <w:lvlJc w:val="left"/>
      <w:pPr>
        <w:ind w:left="6763" w:hanging="360"/>
      </w:pPr>
      <w:rPr>
        <w:rFonts w:ascii="Wingdings" w:hAnsi="Wingdings" w:hint="default"/>
      </w:rPr>
    </w:lvl>
  </w:abstractNum>
  <w:abstractNum w:abstractNumId="12">
    <w:nsid w:val="7A6D0562"/>
    <w:multiLevelType w:val="hybridMultilevel"/>
    <w:tmpl w:val="BE705F3A"/>
    <w:lvl w:ilvl="0" w:tplc="04150017">
      <w:start w:val="1"/>
      <w:numFmt w:val="bullet"/>
      <w:pStyle w:val="ZacznikLista1"/>
      <w:lvlText w:val=""/>
      <w:lvlJc w:val="left"/>
      <w:pPr>
        <w:ind w:left="708" w:hanging="360"/>
      </w:pPr>
      <w:rPr>
        <w:rFonts w:ascii="Symbol" w:hAnsi="Symbol" w:hint="default"/>
      </w:rPr>
    </w:lvl>
    <w:lvl w:ilvl="1" w:tplc="04150019">
      <w:start w:val="1"/>
      <w:numFmt w:val="bullet"/>
      <w:lvlText w:val="o"/>
      <w:lvlJc w:val="left"/>
      <w:pPr>
        <w:ind w:left="1428" w:hanging="360"/>
      </w:pPr>
      <w:rPr>
        <w:rFonts w:ascii="Courier New" w:hAnsi="Courier New" w:cs="Courier New" w:hint="default"/>
      </w:rPr>
    </w:lvl>
    <w:lvl w:ilvl="2" w:tplc="0415001B">
      <w:start w:val="1"/>
      <w:numFmt w:val="bullet"/>
      <w:lvlText w:val=""/>
      <w:lvlJc w:val="left"/>
      <w:pPr>
        <w:ind w:left="2148" w:hanging="360"/>
      </w:pPr>
      <w:rPr>
        <w:rFonts w:ascii="Wingdings" w:hAnsi="Wingdings" w:hint="default"/>
      </w:rPr>
    </w:lvl>
    <w:lvl w:ilvl="3" w:tplc="0415000F" w:tentative="1">
      <w:start w:val="1"/>
      <w:numFmt w:val="bullet"/>
      <w:lvlText w:val=""/>
      <w:lvlJc w:val="left"/>
      <w:pPr>
        <w:ind w:left="2868" w:hanging="360"/>
      </w:pPr>
      <w:rPr>
        <w:rFonts w:ascii="Symbol" w:hAnsi="Symbol" w:hint="default"/>
      </w:rPr>
    </w:lvl>
    <w:lvl w:ilvl="4" w:tplc="04150019" w:tentative="1">
      <w:start w:val="1"/>
      <w:numFmt w:val="bullet"/>
      <w:lvlText w:val="o"/>
      <w:lvlJc w:val="left"/>
      <w:pPr>
        <w:ind w:left="3588" w:hanging="360"/>
      </w:pPr>
      <w:rPr>
        <w:rFonts w:ascii="Courier New" w:hAnsi="Courier New" w:cs="Courier New" w:hint="default"/>
      </w:rPr>
    </w:lvl>
    <w:lvl w:ilvl="5" w:tplc="0415001B" w:tentative="1">
      <w:start w:val="1"/>
      <w:numFmt w:val="bullet"/>
      <w:lvlText w:val=""/>
      <w:lvlJc w:val="left"/>
      <w:pPr>
        <w:ind w:left="4308" w:hanging="360"/>
      </w:pPr>
      <w:rPr>
        <w:rFonts w:ascii="Wingdings" w:hAnsi="Wingdings" w:hint="default"/>
      </w:rPr>
    </w:lvl>
    <w:lvl w:ilvl="6" w:tplc="0415000F" w:tentative="1">
      <w:start w:val="1"/>
      <w:numFmt w:val="bullet"/>
      <w:lvlText w:val=""/>
      <w:lvlJc w:val="left"/>
      <w:pPr>
        <w:ind w:left="5028" w:hanging="360"/>
      </w:pPr>
      <w:rPr>
        <w:rFonts w:ascii="Symbol" w:hAnsi="Symbol" w:hint="default"/>
      </w:rPr>
    </w:lvl>
    <w:lvl w:ilvl="7" w:tplc="04150019" w:tentative="1">
      <w:start w:val="1"/>
      <w:numFmt w:val="bullet"/>
      <w:lvlText w:val="o"/>
      <w:lvlJc w:val="left"/>
      <w:pPr>
        <w:ind w:left="5748" w:hanging="360"/>
      </w:pPr>
      <w:rPr>
        <w:rFonts w:ascii="Courier New" w:hAnsi="Courier New" w:cs="Courier New" w:hint="default"/>
      </w:rPr>
    </w:lvl>
    <w:lvl w:ilvl="8" w:tplc="0415001B" w:tentative="1">
      <w:start w:val="1"/>
      <w:numFmt w:val="bullet"/>
      <w:lvlText w:val=""/>
      <w:lvlJc w:val="left"/>
      <w:pPr>
        <w:ind w:left="6468" w:hanging="360"/>
      </w:pPr>
      <w:rPr>
        <w:rFonts w:ascii="Wingdings" w:hAnsi="Wingdings" w:hint="default"/>
      </w:rPr>
    </w:lvl>
  </w:abstractNum>
  <w:abstractNum w:abstractNumId="13">
    <w:nsid w:val="7C134948"/>
    <w:multiLevelType w:val="hybridMultilevel"/>
    <w:tmpl w:val="3904B1E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
  </w:num>
  <w:num w:numId="2">
    <w:abstractNumId w:val="2"/>
  </w:num>
  <w:num w:numId="3">
    <w:abstractNumId w:val="11"/>
  </w:num>
  <w:num w:numId="4">
    <w:abstractNumId w:val="6"/>
  </w:num>
  <w:num w:numId="5">
    <w:abstractNumId w:val="9"/>
  </w:num>
  <w:num w:numId="6">
    <w:abstractNumId w:val="8"/>
  </w:num>
  <w:num w:numId="7">
    <w:abstractNumId w:val="12"/>
  </w:num>
  <w:num w:numId="8">
    <w:abstractNumId w:val="1"/>
  </w:num>
  <w:num w:numId="9">
    <w:abstractNumId w:val="0"/>
  </w:num>
  <w:num w:numId="10">
    <w:abstractNumId w:val="5"/>
  </w:num>
  <w:num w:numId="11">
    <w:abstractNumId w:val="13"/>
  </w:num>
  <w:num w:numId="12">
    <w:abstractNumId w:val="4"/>
  </w:num>
  <w:num w:numId="13">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style="mso-position-horizontal:center;mso-position-horizontal-relative:page;mso-position-vertical-relative:page" o:allowincell="f"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2"/>
  </w:compat>
  <w:rsids>
    <w:rsidRoot w:val="00652A23"/>
    <w:rsid w:val="00004DA2"/>
    <w:rsid w:val="00006CFC"/>
    <w:rsid w:val="000153B5"/>
    <w:rsid w:val="00021E64"/>
    <w:rsid w:val="00040D4D"/>
    <w:rsid w:val="00044249"/>
    <w:rsid w:val="000564AE"/>
    <w:rsid w:val="00061F20"/>
    <w:rsid w:val="000647BC"/>
    <w:rsid w:val="000701FA"/>
    <w:rsid w:val="00080D83"/>
    <w:rsid w:val="00080FE7"/>
    <w:rsid w:val="00096CEC"/>
    <w:rsid w:val="00097996"/>
    <w:rsid w:val="000A3084"/>
    <w:rsid w:val="000A6C54"/>
    <w:rsid w:val="000B39DF"/>
    <w:rsid w:val="000C0841"/>
    <w:rsid w:val="000D283E"/>
    <w:rsid w:val="000D6E61"/>
    <w:rsid w:val="000E7791"/>
    <w:rsid w:val="000F37E0"/>
    <w:rsid w:val="00100DBB"/>
    <w:rsid w:val="001062F7"/>
    <w:rsid w:val="00124D4A"/>
    <w:rsid w:val="00130B23"/>
    <w:rsid w:val="00153751"/>
    <w:rsid w:val="00170742"/>
    <w:rsid w:val="001A005E"/>
    <w:rsid w:val="001A0520"/>
    <w:rsid w:val="001A5C7E"/>
    <w:rsid w:val="001B083B"/>
    <w:rsid w:val="001B210F"/>
    <w:rsid w:val="001C1D91"/>
    <w:rsid w:val="001D7D03"/>
    <w:rsid w:val="001E1B68"/>
    <w:rsid w:val="001F1BBC"/>
    <w:rsid w:val="001F404E"/>
    <w:rsid w:val="002034EC"/>
    <w:rsid w:val="00206C8A"/>
    <w:rsid w:val="002247EE"/>
    <w:rsid w:val="00235A5C"/>
    <w:rsid w:val="00241C1F"/>
    <w:rsid w:val="002425AE"/>
    <w:rsid w:val="0027514D"/>
    <w:rsid w:val="002B3456"/>
    <w:rsid w:val="002C6347"/>
    <w:rsid w:val="002D1552"/>
    <w:rsid w:val="002F70C8"/>
    <w:rsid w:val="003043D4"/>
    <w:rsid w:val="00314B82"/>
    <w:rsid w:val="00320AAC"/>
    <w:rsid w:val="0032194E"/>
    <w:rsid w:val="00322011"/>
    <w:rsid w:val="00325198"/>
    <w:rsid w:val="00326697"/>
    <w:rsid w:val="0033528D"/>
    <w:rsid w:val="00351BB9"/>
    <w:rsid w:val="0035482A"/>
    <w:rsid w:val="003619F2"/>
    <w:rsid w:val="00363243"/>
    <w:rsid w:val="00365820"/>
    <w:rsid w:val="00385C76"/>
    <w:rsid w:val="00394A6A"/>
    <w:rsid w:val="003B3D7F"/>
    <w:rsid w:val="003B4327"/>
    <w:rsid w:val="003B6C7E"/>
    <w:rsid w:val="003C554F"/>
    <w:rsid w:val="003C61AB"/>
    <w:rsid w:val="003C7929"/>
    <w:rsid w:val="003D4463"/>
    <w:rsid w:val="003E51C2"/>
    <w:rsid w:val="003E7046"/>
    <w:rsid w:val="0040149C"/>
    <w:rsid w:val="00413E0E"/>
    <w:rsid w:val="00414478"/>
    <w:rsid w:val="004149E9"/>
    <w:rsid w:val="00414A0A"/>
    <w:rsid w:val="00472A09"/>
    <w:rsid w:val="00485F87"/>
    <w:rsid w:val="004861BD"/>
    <w:rsid w:val="00492BD3"/>
    <w:rsid w:val="00495B23"/>
    <w:rsid w:val="00497857"/>
    <w:rsid w:val="004B70BD"/>
    <w:rsid w:val="004C0846"/>
    <w:rsid w:val="004C215D"/>
    <w:rsid w:val="004C4B94"/>
    <w:rsid w:val="004D67DC"/>
    <w:rsid w:val="004E61F8"/>
    <w:rsid w:val="004F0E52"/>
    <w:rsid w:val="005079B4"/>
    <w:rsid w:val="00512F0C"/>
    <w:rsid w:val="00520D61"/>
    <w:rsid w:val="0052111D"/>
    <w:rsid w:val="00524B7D"/>
    <w:rsid w:val="00537F26"/>
    <w:rsid w:val="00557666"/>
    <w:rsid w:val="005760A9"/>
    <w:rsid w:val="00580579"/>
    <w:rsid w:val="00594464"/>
    <w:rsid w:val="005A0BC7"/>
    <w:rsid w:val="005A5013"/>
    <w:rsid w:val="005A64E5"/>
    <w:rsid w:val="005B2400"/>
    <w:rsid w:val="005B4401"/>
    <w:rsid w:val="005C5857"/>
    <w:rsid w:val="005E6DF6"/>
    <w:rsid w:val="005F33F7"/>
    <w:rsid w:val="006043B9"/>
    <w:rsid w:val="00605685"/>
    <w:rsid w:val="0061773B"/>
    <w:rsid w:val="00621F12"/>
    <w:rsid w:val="00622781"/>
    <w:rsid w:val="00626C60"/>
    <w:rsid w:val="00631AC5"/>
    <w:rsid w:val="00640BFF"/>
    <w:rsid w:val="006411F5"/>
    <w:rsid w:val="00646426"/>
    <w:rsid w:val="006504E6"/>
    <w:rsid w:val="00651036"/>
    <w:rsid w:val="00652A23"/>
    <w:rsid w:val="00653DEA"/>
    <w:rsid w:val="00655A32"/>
    <w:rsid w:val="00673A49"/>
    <w:rsid w:val="006759A5"/>
    <w:rsid w:val="00680CEB"/>
    <w:rsid w:val="0069621B"/>
    <w:rsid w:val="006A34C8"/>
    <w:rsid w:val="006A4D38"/>
    <w:rsid w:val="006B259E"/>
    <w:rsid w:val="006C4A3E"/>
    <w:rsid w:val="006D2424"/>
    <w:rsid w:val="006D434D"/>
    <w:rsid w:val="006E7B63"/>
    <w:rsid w:val="006F209E"/>
    <w:rsid w:val="00707489"/>
    <w:rsid w:val="0071130A"/>
    <w:rsid w:val="00724135"/>
    <w:rsid w:val="00727F94"/>
    <w:rsid w:val="007337EB"/>
    <w:rsid w:val="00745D18"/>
    <w:rsid w:val="00757662"/>
    <w:rsid w:val="00776530"/>
    <w:rsid w:val="00782367"/>
    <w:rsid w:val="00782CF0"/>
    <w:rsid w:val="00785059"/>
    <w:rsid w:val="00791E8E"/>
    <w:rsid w:val="00793C91"/>
    <w:rsid w:val="00794663"/>
    <w:rsid w:val="007A0109"/>
    <w:rsid w:val="007B2500"/>
    <w:rsid w:val="007B393F"/>
    <w:rsid w:val="007C5355"/>
    <w:rsid w:val="007C6FEC"/>
    <w:rsid w:val="007D17D5"/>
    <w:rsid w:val="007D61D6"/>
    <w:rsid w:val="007E1B19"/>
    <w:rsid w:val="007E2D65"/>
    <w:rsid w:val="007F3623"/>
    <w:rsid w:val="007F6A73"/>
    <w:rsid w:val="007F759E"/>
    <w:rsid w:val="00806C82"/>
    <w:rsid w:val="00811043"/>
    <w:rsid w:val="00816A47"/>
    <w:rsid w:val="00823B31"/>
    <w:rsid w:val="00827311"/>
    <w:rsid w:val="00834BB4"/>
    <w:rsid w:val="00835187"/>
    <w:rsid w:val="00850AE9"/>
    <w:rsid w:val="00856E3A"/>
    <w:rsid w:val="008608A3"/>
    <w:rsid w:val="00860EB0"/>
    <w:rsid w:val="00872AB1"/>
    <w:rsid w:val="00874A01"/>
    <w:rsid w:val="0087708F"/>
    <w:rsid w:val="008945D9"/>
    <w:rsid w:val="008A603A"/>
    <w:rsid w:val="008C139A"/>
    <w:rsid w:val="008F3C55"/>
    <w:rsid w:val="00916DA0"/>
    <w:rsid w:val="00927A53"/>
    <w:rsid w:val="009746BA"/>
    <w:rsid w:val="00993739"/>
    <w:rsid w:val="00996A27"/>
    <w:rsid w:val="009C037F"/>
    <w:rsid w:val="009D01D6"/>
    <w:rsid w:val="009D71C1"/>
    <w:rsid w:val="009E3F78"/>
    <w:rsid w:val="009F2CF0"/>
    <w:rsid w:val="009F4A20"/>
    <w:rsid w:val="00A01B3A"/>
    <w:rsid w:val="00A03F7F"/>
    <w:rsid w:val="00A04690"/>
    <w:rsid w:val="00A049BA"/>
    <w:rsid w:val="00A211EE"/>
    <w:rsid w:val="00A3083E"/>
    <w:rsid w:val="00A35F31"/>
    <w:rsid w:val="00A40DD3"/>
    <w:rsid w:val="00A41B6C"/>
    <w:rsid w:val="00A45B4C"/>
    <w:rsid w:val="00A80BEF"/>
    <w:rsid w:val="00A81152"/>
    <w:rsid w:val="00A8311B"/>
    <w:rsid w:val="00A93B4E"/>
    <w:rsid w:val="00A947CF"/>
    <w:rsid w:val="00AA5AC3"/>
    <w:rsid w:val="00AC1129"/>
    <w:rsid w:val="00AD4EDB"/>
    <w:rsid w:val="00B007AD"/>
    <w:rsid w:val="00B00F09"/>
    <w:rsid w:val="00B01F08"/>
    <w:rsid w:val="00B03D13"/>
    <w:rsid w:val="00B0653B"/>
    <w:rsid w:val="00B162C5"/>
    <w:rsid w:val="00B16E8F"/>
    <w:rsid w:val="00B30401"/>
    <w:rsid w:val="00B44A19"/>
    <w:rsid w:val="00B46BA7"/>
    <w:rsid w:val="00B57524"/>
    <w:rsid w:val="00B6637D"/>
    <w:rsid w:val="00B75503"/>
    <w:rsid w:val="00B9163B"/>
    <w:rsid w:val="00B93EE5"/>
    <w:rsid w:val="00BA7754"/>
    <w:rsid w:val="00BB34BE"/>
    <w:rsid w:val="00BB470D"/>
    <w:rsid w:val="00BB76D0"/>
    <w:rsid w:val="00BC363C"/>
    <w:rsid w:val="00BC4774"/>
    <w:rsid w:val="00BD38BF"/>
    <w:rsid w:val="00BE7315"/>
    <w:rsid w:val="00BF1882"/>
    <w:rsid w:val="00BF6A30"/>
    <w:rsid w:val="00C37A16"/>
    <w:rsid w:val="00C47FE9"/>
    <w:rsid w:val="00C62C24"/>
    <w:rsid w:val="00C635B6"/>
    <w:rsid w:val="00C67C50"/>
    <w:rsid w:val="00C757EA"/>
    <w:rsid w:val="00CA20F9"/>
    <w:rsid w:val="00CA3D7F"/>
    <w:rsid w:val="00CB6620"/>
    <w:rsid w:val="00CC263D"/>
    <w:rsid w:val="00CD101E"/>
    <w:rsid w:val="00CE005B"/>
    <w:rsid w:val="00CE3D0B"/>
    <w:rsid w:val="00CE4F0B"/>
    <w:rsid w:val="00CE4F9E"/>
    <w:rsid w:val="00CF1A4A"/>
    <w:rsid w:val="00D0361A"/>
    <w:rsid w:val="00D05A71"/>
    <w:rsid w:val="00D10133"/>
    <w:rsid w:val="00D30ADD"/>
    <w:rsid w:val="00D35088"/>
    <w:rsid w:val="00D36F93"/>
    <w:rsid w:val="00D43A0D"/>
    <w:rsid w:val="00D46867"/>
    <w:rsid w:val="00D526F3"/>
    <w:rsid w:val="00D57372"/>
    <w:rsid w:val="00D73F33"/>
    <w:rsid w:val="00D76AD4"/>
    <w:rsid w:val="00D816C0"/>
    <w:rsid w:val="00D92B45"/>
    <w:rsid w:val="00DA3B93"/>
    <w:rsid w:val="00DA4FF9"/>
    <w:rsid w:val="00DC5091"/>
    <w:rsid w:val="00DC5578"/>
    <w:rsid w:val="00DC733E"/>
    <w:rsid w:val="00DF39A4"/>
    <w:rsid w:val="00DF57BE"/>
    <w:rsid w:val="00E06500"/>
    <w:rsid w:val="00E12E47"/>
    <w:rsid w:val="00E42FB4"/>
    <w:rsid w:val="00E44497"/>
    <w:rsid w:val="00E57060"/>
    <w:rsid w:val="00E87314"/>
    <w:rsid w:val="00E87616"/>
    <w:rsid w:val="00E92047"/>
    <w:rsid w:val="00E96438"/>
    <w:rsid w:val="00EA567F"/>
    <w:rsid w:val="00EA5C16"/>
    <w:rsid w:val="00EB01B1"/>
    <w:rsid w:val="00EB2A03"/>
    <w:rsid w:val="00EC214D"/>
    <w:rsid w:val="00ED5029"/>
    <w:rsid w:val="00ED7C31"/>
    <w:rsid w:val="00EF000D"/>
    <w:rsid w:val="00EF0C60"/>
    <w:rsid w:val="00EF601B"/>
    <w:rsid w:val="00F33E95"/>
    <w:rsid w:val="00F373A7"/>
    <w:rsid w:val="00F545A3"/>
    <w:rsid w:val="00F7379D"/>
    <w:rsid w:val="00F80C7B"/>
    <w:rsid w:val="00F824A9"/>
    <w:rsid w:val="00F9635C"/>
    <w:rsid w:val="00F96994"/>
    <w:rsid w:val="00FA169D"/>
    <w:rsid w:val="00FB5706"/>
    <w:rsid w:val="00FC7AA3"/>
    <w:rsid w:val="00FF240D"/>
    <w:rsid w:val="00FF70D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mso-position-horizontal:center;mso-position-horizontal-relative:page;mso-position-vertical-relative:page" o:allowincell="f" fill="f" fillcolor="white" stroke="f">
      <v:fill color="white" on="f"/>
      <v:stroke on="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76AD4"/>
    <w:rPr>
      <w:rFonts w:ascii="Arial" w:hAnsi="Arial"/>
      <w:sz w:val="24"/>
      <w:szCs w:val="24"/>
    </w:rPr>
  </w:style>
  <w:style w:type="paragraph" w:styleId="Nagwek2">
    <w:name w:val="heading 2"/>
    <w:basedOn w:val="Normalny"/>
    <w:link w:val="Nagwek2Znak"/>
    <w:uiPriority w:val="9"/>
    <w:qFormat/>
    <w:rsid w:val="006E7B63"/>
    <w:pPr>
      <w:spacing w:before="100" w:beforeAutospacing="1" w:after="100" w:afterAutospacing="1"/>
      <w:outlineLvl w:val="1"/>
    </w:pPr>
    <w:rPr>
      <w:rFonts w:ascii="Times New Roman" w:hAnsi="Times New Roman"/>
      <w:b/>
      <w:bCs/>
      <w:sz w:val="36"/>
      <w:szCs w:val="36"/>
    </w:rPr>
  </w:style>
  <w:style w:type="paragraph" w:styleId="Nagwek3">
    <w:name w:val="heading 3"/>
    <w:basedOn w:val="Normalny"/>
    <w:next w:val="Normalny"/>
    <w:link w:val="Nagwek3Znak"/>
    <w:qFormat/>
    <w:rsid w:val="00A81152"/>
    <w:pPr>
      <w:keepNext/>
      <w:spacing w:before="240" w:after="60"/>
      <w:outlineLvl w:val="2"/>
    </w:pPr>
    <w:rPr>
      <w:rFonts w:ascii="Cambria" w:hAnsi="Cambria"/>
      <w:b/>
      <w:bCs/>
      <w:sz w:val="26"/>
      <w:szCs w:val="26"/>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rsid w:val="00B16E8F"/>
    <w:pPr>
      <w:tabs>
        <w:tab w:val="center" w:pos="4536"/>
        <w:tab w:val="right" w:pos="9072"/>
      </w:tabs>
    </w:pPr>
  </w:style>
  <w:style w:type="paragraph" w:styleId="Stopka">
    <w:name w:val="footer"/>
    <w:basedOn w:val="Normalny"/>
    <w:rsid w:val="00B16E8F"/>
    <w:pPr>
      <w:tabs>
        <w:tab w:val="center" w:pos="4536"/>
        <w:tab w:val="right" w:pos="9072"/>
      </w:tabs>
    </w:pPr>
  </w:style>
  <w:style w:type="numbering" w:customStyle="1" w:styleId="Bezlisty1">
    <w:name w:val="Bez listy1"/>
    <w:next w:val="Bezlisty"/>
    <w:uiPriority w:val="99"/>
    <w:semiHidden/>
    <w:unhideWhenUsed/>
    <w:rsid w:val="00A41B6C"/>
  </w:style>
  <w:style w:type="paragraph" w:styleId="Tekstdymka">
    <w:name w:val="Balloon Text"/>
    <w:basedOn w:val="Normalny"/>
    <w:link w:val="TekstdymkaZnak"/>
    <w:uiPriority w:val="99"/>
    <w:unhideWhenUsed/>
    <w:rsid w:val="00A41B6C"/>
    <w:rPr>
      <w:rFonts w:ascii="Tahoma" w:eastAsiaTheme="minorHAnsi" w:hAnsi="Tahoma" w:cs="Tahoma"/>
      <w:sz w:val="16"/>
      <w:szCs w:val="16"/>
      <w:lang w:eastAsia="en-US"/>
    </w:rPr>
  </w:style>
  <w:style w:type="character" w:customStyle="1" w:styleId="TekstdymkaZnak">
    <w:name w:val="Tekst dymka Znak"/>
    <w:basedOn w:val="Domylnaczcionkaakapitu"/>
    <w:link w:val="Tekstdymka"/>
    <w:uiPriority w:val="99"/>
    <w:rsid w:val="00A41B6C"/>
    <w:rPr>
      <w:rFonts w:ascii="Tahoma" w:eastAsiaTheme="minorHAnsi" w:hAnsi="Tahoma" w:cs="Tahoma"/>
      <w:sz w:val="16"/>
      <w:szCs w:val="16"/>
      <w:lang w:eastAsia="en-US"/>
    </w:rPr>
  </w:style>
  <w:style w:type="paragraph" w:styleId="Akapitzlist">
    <w:name w:val="List Paragraph"/>
    <w:basedOn w:val="Normalny"/>
    <w:uiPriority w:val="34"/>
    <w:qFormat/>
    <w:rsid w:val="00A41B6C"/>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Tekstpodstawowywcity31">
    <w:name w:val="Tekst podstawowy wcięty 31"/>
    <w:basedOn w:val="Normalny"/>
    <w:rsid w:val="00A41B6C"/>
    <w:pPr>
      <w:suppressAutoHyphens/>
      <w:spacing w:after="120" w:line="276" w:lineRule="auto"/>
      <w:ind w:left="283"/>
    </w:pPr>
    <w:rPr>
      <w:rFonts w:ascii="Calibri" w:eastAsia="Calibri" w:hAnsi="Calibri" w:cs="Calibri"/>
      <w:sz w:val="16"/>
      <w:szCs w:val="16"/>
      <w:lang w:eastAsia="ar-SA"/>
    </w:rPr>
  </w:style>
  <w:style w:type="character" w:customStyle="1" w:styleId="WW8Num5z0">
    <w:name w:val="WW8Num5z0"/>
    <w:rsid w:val="00A41B6C"/>
    <w:rPr>
      <w:rFonts w:ascii="Symbol" w:hAnsi="Symbol"/>
    </w:rPr>
  </w:style>
  <w:style w:type="paragraph" w:styleId="Tekstpodstawowywcity2">
    <w:name w:val="Body Text Indent 2"/>
    <w:basedOn w:val="Normalny"/>
    <w:link w:val="Tekstpodstawowywcity2Znak"/>
    <w:rsid w:val="00A41B6C"/>
    <w:pPr>
      <w:spacing w:after="120" w:line="480" w:lineRule="auto"/>
      <w:ind w:left="283"/>
    </w:pPr>
    <w:rPr>
      <w:rFonts w:ascii="Calibri" w:eastAsia="Calibri" w:hAnsi="Calibri"/>
      <w:sz w:val="22"/>
      <w:szCs w:val="22"/>
      <w:lang w:eastAsia="en-US"/>
    </w:rPr>
  </w:style>
  <w:style w:type="character" w:customStyle="1" w:styleId="Tekstpodstawowywcity2Znak">
    <w:name w:val="Tekst podstawowy wcięty 2 Znak"/>
    <w:basedOn w:val="Domylnaczcionkaakapitu"/>
    <w:link w:val="Tekstpodstawowywcity2"/>
    <w:rsid w:val="00A41B6C"/>
    <w:rPr>
      <w:rFonts w:ascii="Calibri" w:eastAsia="Calibri" w:hAnsi="Calibri"/>
      <w:sz w:val="22"/>
      <w:szCs w:val="22"/>
      <w:lang w:eastAsia="en-US"/>
    </w:rPr>
  </w:style>
  <w:style w:type="paragraph" w:customStyle="1" w:styleId="Default">
    <w:name w:val="Default"/>
    <w:rsid w:val="00A41B6C"/>
    <w:pPr>
      <w:autoSpaceDE w:val="0"/>
      <w:autoSpaceDN w:val="0"/>
      <w:adjustRightInd w:val="0"/>
    </w:pPr>
    <w:rPr>
      <w:rFonts w:ascii="Calibri" w:eastAsia="Calibri" w:hAnsi="Calibri" w:cs="Calibri"/>
      <w:color w:val="000000"/>
      <w:sz w:val="24"/>
      <w:szCs w:val="24"/>
      <w:lang w:eastAsia="en-US"/>
    </w:rPr>
  </w:style>
  <w:style w:type="paragraph" w:customStyle="1" w:styleId="Tekstpodstawowywcity22">
    <w:name w:val="Tekst podstawowy wcięty 22"/>
    <w:basedOn w:val="Normalny"/>
    <w:rsid w:val="00A41B6C"/>
    <w:pPr>
      <w:suppressAutoHyphens/>
      <w:spacing w:after="120" w:line="480" w:lineRule="auto"/>
      <w:ind w:left="283"/>
    </w:pPr>
    <w:rPr>
      <w:rFonts w:ascii="Calibri" w:eastAsia="Calibri" w:hAnsi="Calibri" w:cs="Calibri"/>
      <w:sz w:val="22"/>
      <w:szCs w:val="22"/>
      <w:lang w:eastAsia="ar-SA"/>
    </w:rPr>
  </w:style>
  <w:style w:type="character" w:styleId="Pogrubienie">
    <w:name w:val="Strong"/>
    <w:uiPriority w:val="22"/>
    <w:qFormat/>
    <w:rsid w:val="001E1B68"/>
    <w:rPr>
      <w:b/>
      <w:bCs/>
    </w:rPr>
  </w:style>
  <w:style w:type="character" w:styleId="Hipercze">
    <w:name w:val="Hyperlink"/>
    <w:basedOn w:val="Domylnaczcionkaakapitu"/>
    <w:uiPriority w:val="99"/>
    <w:unhideWhenUsed/>
    <w:rsid w:val="005A5013"/>
    <w:rPr>
      <w:color w:val="0563C1"/>
      <w:u w:val="single"/>
    </w:rPr>
  </w:style>
  <w:style w:type="paragraph" w:customStyle="1" w:styleId="Zawartotabeli">
    <w:name w:val="Zawartość tabeli"/>
    <w:basedOn w:val="Normalny"/>
    <w:rsid w:val="00004DA2"/>
    <w:pPr>
      <w:suppressLineNumbers/>
      <w:suppressAutoHyphens/>
      <w:spacing w:after="200" w:line="276" w:lineRule="auto"/>
    </w:pPr>
    <w:rPr>
      <w:rFonts w:ascii="Calibri" w:eastAsia="Calibri" w:hAnsi="Calibri" w:cs="Calibri"/>
      <w:sz w:val="22"/>
      <w:szCs w:val="22"/>
      <w:lang w:eastAsia="ar-SA"/>
    </w:rPr>
  </w:style>
  <w:style w:type="paragraph" w:customStyle="1" w:styleId="Tekstpodstawowywcity21">
    <w:name w:val="Tekst podstawowy wcięty 21"/>
    <w:basedOn w:val="Normalny"/>
    <w:rsid w:val="00004DA2"/>
    <w:pPr>
      <w:suppressAutoHyphens/>
      <w:spacing w:after="120" w:line="480" w:lineRule="auto"/>
      <w:ind w:left="283"/>
    </w:pPr>
    <w:rPr>
      <w:rFonts w:ascii="Calibri" w:eastAsia="Calibri" w:hAnsi="Calibri" w:cs="Calibri"/>
      <w:sz w:val="22"/>
      <w:szCs w:val="22"/>
      <w:lang w:eastAsia="ar-SA"/>
    </w:rPr>
  </w:style>
  <w:style w:type="character" w:customStyle="1" w:styleId="cpvdrzewo51">
    <w:name w:val="cpv_drzewo_51"/>
    <w:basedOn w:val="Domylnaczcionkaakapitu"/>
    <w:rsid w:val="00004DA2"/>
  </w:style>
  <w:style w:type="character" w:styleId="Uwydatnienie">
    <w:name w:val="Emphasis"/>
    <w:basedOn w:val="Domylnaczcionkaakapitu"/>
    <w:uiPriority w:val="20"/>
    <w:qFormat/>
    <w:rsid w:val="00004DA2"/>
    <w:rPr>
      <w:b/>
      <w:bCs/>
      <w:i w:val="0"/>
      <w:iCs w:val="0"/>
    </w:rPr>
  </w:style>
  <w:style w:type="character" w:customStyle="1" w:styleId="st1">
    <w:name w:val="st1"/>
    <w:basedOn w:val="Domylnaczcionkaakapitu"/>
    <w:rsid w:val="00004DA2"/>
  </w:style>
  <w:style w:type="paragraph" w:customStyle="1" w:styleId="pkt">
    <w:name w:val="pkt"/>
    <w:basedOn w:val="Normalny"/>
    <w:rsid w:val="005F33F7"/>
    <w:pPr>
      <w:spacing w:before="60" w:after="60"/>
      <w:ind w:left="851" w:hanging="295"/>
      <w:jc w:val="both"/>
    </w:pPr>
    <w:rPr>
      <w:rFonts w:ascii="Times New Roman" w:hAnsi="Times New Roman"/>
    </w:rPr>
  </w:style>
  <w:style w:type="character" w:customStyle="1" w:styleId="Nagwek2Znak">
    <w:name w:val="Nagłówek 2 Znak"/>
    <w:basedOn w:val="Domylnaczcionkaakapitu"/>
    <w:link w:val="Nagwek2"/>
    <w:uiPriority w:val="9"/>
    <w:rsid w:val="006E7B63"/>
    <w:rPr>
      <w:b/>
      <w:bCs/>
      <w:sz w:val="36"/>
      <w:szCs w:val="36"/>
    </w:rPr>
  </w:style>
  <w:style w:type="character" w:customStyle="1" w:styleId="Nagwek3Znak">
    <w:name w:val="Nagłówek 3 Znak"/>
    <w:basedOn w:val="Domylnaczcionkaakapitu"/>
    <w:link w:val="Nagwek3"/>
    <w:rsid w:val="00A81152"/>
    <w:rPr>
      <w:rFonts w:ascii="Cambria" w:hAnsi="Cambria"/>
      <w:b/>
      <w:bCs/>
      <w:sz w:val="26"/>
      <w:szCs w:val="26"/>
      <w:lang w:val="x-none" w:eastAsia="x-none"/>
    </w:rPr>
  </w:style>
  <w:style w:type="paragraph" w:customStyle="1" w:styleId="Akapitzlist1">
    <w:name w:val="Akapit z listą1"/>
    <w:basedOn w:val="Normalny"/>
    <w:rsid w:val="00A81152"/>
    <w:pPr>
      <w:ind w:left="720"/>
    </w:pPr>
    <w:rPr>
      <w:rFonts w:ascii="Calibri" w:hAnsi="Calibri"/>
      <w:sz w:val="22"/>
      <w:szCs w:val="22"/>
    </w:rPr>
  </w:style>
  <w:style w:type="paragraph" w:customStyle="1" w:styleId="ZacznikLista1">
    <w:name w:val="Załącznik Lista 1"/>
    <w:basedOn w:val="Tekstpodstawowy"/>
    <w:qFormat/>
    <w:rsid w:val="00A81152"/>
    <w:pPr>
      <w:numPr>
        <w:numId w:val="7"/>
      </w:numPr>
      <w:tabs>
        <w:tab w:val="num" w:pos="360"/>
      </w:tabs>
      <w:spacing w:before="120" w:line="276" w:lineRule="auto"/>
      <w:ind w:left="360"/>
    </w:pPr>
    <w:rPr>
      <w:rFonts w:ascii="Calibri" w:eastAsia="Calibri" w:hAnsi="Calibri"/>
      <w:sz w:val="22"/>
      <w:szCs w:val="22"/>
    </w:rPr>
  </w:style>
  <w:style w:type="paragraph" w:styleId="Tekstpodstawowy">
    <w:name w:val="Body Text"/>
    <w:basedOn w:val="Normalny"/>
    <w:link w:val="TekstpodstawowyZnak"/>
    <w:semiHidden/>
    <w:unhideWhenUsed/>
    <w:rsid w:val="00A81152"/>
    <w:pPr>
      <w:spacing w:after="120"/>
    </w:pPr>
  </w:style>
  <w:style w:type="character" w:customStyle="1" w:styleId="TekstpodstawowyZnak">
    <w:name w:val="Tekst podstawowy Znak"/>
    <w:basedOn w:val="Domylnaczcionkaakapitu"/>
    <w:link w:val="Tekstpodstawowy"/>
    <w:semiHidden/>
    <w:rsid w:val="00A81152"/>
    <w:rPr>
      <w:rFonts w:ascii="Arial" w:hAnsi="Arial"/>
      <w:sz w:val="24"/>
      <w:szCs w:val="24"/>
    </w:rPr>
  </w:style>
  <w:style w:type="character" w:customStyle="1" w:styleId="paramconnectionsfilter474137">
    <w:name w:val="param_connectionsfilter_474137"/>
    <w:rsid w:val="004E61F8"/>
  </w:style>
  <w:style w:type="character" w:customStyle="1" w:styleId="paramconnectionsfilter474134">
    <w:name w:val="param_connectionsfilter_474134"/>
    <w:rsid w:val="004E61F8"/>
  </w:style>
  <w:style w:type="character" w:customStyle="1" w:styleId="paramfiltrergonomii1164">
    <w:name w:val="param_filtrergonomii_1164"/>
    <w:rsid w:val="004E61F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66100">
      <w:bodyDiv w:val="1"/>
      <w:marLeft w:val="0"/>
      <w:marRight w:val="0"/>
      <w:marTop w:val="0"/>
      <w:marBottom w:val="0"/>
      <w:divBdr>
        <w:top w:val="none" w:sz="0" w:space="0" w:color="auto"/>
        <w:left w:val="none" w:sz="0" w:space="0" w:color="auto"/>
        <w:bottom w:val="none" w:sz="0" w:space="0" w:color="auto"/>
        <w:right w:val="none" w:sz="0" w:space="0" w:color="auto"/>
      </w:divBdr>
    </w:div>
    <w:div w:id="265618462">
      <w:bodyDiv w:val="1"/>
      <w:marLeft w:val="0"/>
      <w:marRight w:val="0"/>
      <w:marTop w:val="0"/>
      <w:marBottom w:val="0"/>
      <w:divBdr>
        <w:top w:val="none" w:sz="0" w:space="0" w:color="auto"/>
        <w:left w:val="none" w:sz="0" w:space="0" w:color="auto"/>
        <w:bottom w:val="none" w:sz="0" w:space="0" w:color="auto"/>
        <w:right w:val="none" w:sz="0" w:space="0" w:color="auto"/>
      </w:divBdr>
    </w:div>
    <w:div w:id="413750094">
      <w:bodyDiv w:val="1"/>
      <w:marLeft w:val="0"/>
      <w:marRight w:val="0"/>
      <w:marTop w:val="0"/>
      <w:marBottom w:val="0"/>
      <w:divBdr>
        <w:top w:val="none" w:sz="0" w:space="0" w:color="auto"/>
        <w:left w:val="none" w:sz="0" w:space="0" w:color="auto"/>
        <w:bottom w:val="none" w:sz="0" w:space="0" w:color="auto"/>
        <w:right w:val="none" w:sz="0" w:space="0" w:color="auto"/>
      </w:divBdr>
    </w:div>
    <w:div w:id="423576960">
      <w:bodyDiv w:val="1"/>
      <w:marLeft w:val="0"/>
      <w:marRight w:val="0"/>
      <w:marTop w:val="0"/>
      <w:marBottom w:val="0"/>
      <w:divBdr>
        <w:top w:val="none" w:sz="0" w:space="0" w:color="auto"/>
        <w:left w:val="none" w:sz="0" w:space="0" w:color="auto"/>
        <w:bottom w:val="none" w:sz="0" w:space="0" w:color="auto"/>
        <w:right w:val="none" w:sz="0" w:space="0" w:color="auto"/>
      </w:divBdr>
    </w:div>
    <w:div w:id="555238599">
      <w:bodyDiv w:val="1"/>
      <w:marLeft w:val="0"/>
      <w:marRight w:val="0"/>
      <w:marTop w:val="0"/>
      <w:marBottom w:val="0"/>
      <w:divBdr>
        <w:top w:val="none" w:sz="0" w:space="0" w:color="auto"/>
        <w:left w:val="none" w:sz="0" w:space="0" w:color="auto"/>
        <w:bottom w:val="none" w:sz="0" w:space="0" w:color="auto"/>
        <w:right w:val="none" w:sz="0" w:space="0" w:color="auto"/>
      </w:divBdr>
    </w:div>
    <w:div w:id="659621200">
      <w:bodyDiv w:val="1"/>
      <w:marLeft w:val="0"/>
      <w:marRight w:val="0"/>
      <w:marTop w:val="0"/>
      <w:marBottom w:val="0"/>
      <w:divBdr>
        <w:top w:val="none" w:sz="0" w:space="0" w:color="auto"/>
        <w:left w:val="none" w:sz="0" w:space="0" w:color="auto"/>
        <w:bottom w:val="none" w:sz="0" w:space="0" w:color="auto"/>
        <w:right w:val="none" w:sz="0" w:space="0" w:color="auto"/>
      </w:divBdr>
    </w:div>
    <w:div w:id="703941797">
      <w:bodyDiv w:val="1"/>
      <w:marLeft w:val="0"/>
      <w:marRight w:val="0"/>
      <w:marTop w:val="0"/>
      <w:marBottom w:val="0"/>
      <w:divBdr>
        <w:top w:val="none" w:sz="0" w:space="0" w:color="auto"/>
        <w:left w:val="none" w:sz="0" w:space="0" w:color="auto"/>
        <w:bottom w:val="none" w:sz="0" w:space="0" w:color="auto"/>
        <w:right w:val="none" w:sz="0" w:space="0" w:color="auto"/>
      </w:divBdr>
    </w:div>
    <w:div w:id="768041768">
      <w:bodyDiv w:val="1"/>
      <w:marLeft w:val="0"/>
      <w:marRight w:val="0"/>
      <w:marTop w:val="0"/>
      <w:marBottom w:val="0"/>
      <w:divBdr>
        <w:top w:val="none" w:sz="0" w:space="0" w:color="auto"/>
        <w:left w:val="none" w:sz="0" w:space="0" w:color="auto"/>
        <w:bottom w:val="none" w:sz="0" w:space="0" w:color="auto"/>
        <w:right w:val="none" w:sz="0" w:space="0" w:color="auto"/>
      </w:divBdr>
    </w:div>
    <w:div w:id="768547386">
      <w:bodyDiv w:val="1"/>
      <w:marLeft w:val="0"/>
      <w:marRight w:val="0"/>
      <w:marTop w:val="0"/>
      <w:marBottom w:val="0"/>
      <w:divBdr>
        <w:top w:val="none" w:sz="0" w:space="0" w:color="auto"/>
        <w:left w:val="none" w:sz="0" w:space="0" w:color="auto"/>
        <w:bottom w:val="none" w:sz="0" w:space="0" w:color="auto"/>
        <w:right w:val="none" w:sz="0" w:space="0" w:color="auto"/>
      </w:divBdr>
    </w:div>
    <w:div w:id="803081484">
      <w:bodyDiv w:val="1"/>
      <w:marLeft w:val="0"/>
      <w:marRight w:val="0"/>
      <w:marTop w:val="0"/>
      <w:marBottom w:val="0"/>
      <w:divBdr>
        <w:top w:val="none" w:sz="0" w:space="0" w:color="auto"/>
        <w:left w:val="none" w:sz="0" w:space="0" w:color="auto"/>
        <w:bottom w:val="none" w:sz="0" w:space="0" w:color="auto"/>
        <w:right w:val="none" w:sz="0" w:space="0" w:color="auto"/>
      </w:divBdr>
    </w:div>
    <w:div w:id="829439993">
      <w:bodyDiv w:val="1"/>
      <w:marLeft w:val="0"/>
      <w:marRight w:val="0"/>
      <w:marTop w:val="0"/>
      <w:marBottom w:val="0"/>
      <w:divBdr>
        <w:top w:val="none" w:sz="0" w:space="0" w:color="auto"/>
        <w:left w:val="none" w:sz="0" w:space="0" w:color="auto"/>
        <w:bottom w:val="none" w:sz="0" w:space="0" w:color="auto"/>
        <w:right w:val="none" w:sz="0" w:space="0" w:color="auto"/>
      </w:divBdr>
    </w:div>
    <w:div w:id="882249869">
      <w:bodyDiv w:val="1"/>
      <w:marLeft w:val="0"/>
      <w:marRight w:val="0"/>
      <w:marTop w:val="0"/>
      <w:marBottom w:val="0"/>
      <w:divBdr>
        <w:top w:val="none" w:sz="0" w:space="0" w:color="auto"/>
        <w:left w:val="none" w:sz="0" w:space="0" w:color="auto"/>
        <w:bottom w:val="none" w:sz="0" w:space="0" w:color="auto"/>
        <w:right w:val="none" w:sz="0" w:space="0" w:color="auto"/>
      </w:divBdr>
      <w:divsChild>
        <w:div w:id="961888238">
          <w:marLeft w:val="0"/>
          <w:marRight w:val="0"/>
          <w:marTop w:val="0"/>
          <w:marBottom w:val="0"/>
          <w:divBdr>
            <w:top w:val="none" w:sz="0" w:space="0" w:color="auto"/>
            <w:left w:val="none" w:sz="0" w:space="0" w:color="auto"/>
            <w:bottom w:val="none" w:sz="0" w:space="0" w:color="auto"/>
            <w:right w:val="none" w:sz="0" w:space="0" w:color="auto"/>
          </w:divBdr>
          <w:divsChild>
            <w:div w:id="620308854">
              <w:marLeft w:val="0"/>
              <w:marRight w:val="0"/>
              <w:marTop w:val="0"/>
              <w:marBottom w:val="0"/>
              <w:divBdr>
                <w:top w:val="none" w:sz="0" w:space="0" w:color="auto"/>
                <w:left w:val="none" w:sz="0" w:space="0" w:color="auto"/>
                <w:bottom w:val="none" w:sz="0" w:space="0" w:color="auto"/>
                <w:right w:val="none" w:sz="0" w:space="0" w:color="auto"/>
              </w:divBdr>
              <w:divsChild>
                <w:div w:id="1171916034">
                  <w:marLeft w:val="0"/>
                  <w:marRight w:val="0"/>
                  <w:marTop w:val="0"/>
                  <w:marBottom w:val="0"/>
                  <w:divBdr>
                    <w:top w:val="none" w:sz="0" w:space="0" w:color="auto"/>
                    <w:left w:val="none" w:sz="0" w:space="0" w:color="auto"/>
                    <w:bottom w:val="none" w:sz="0" w:space="0" w:color="auto"/>
                    <w:right w:val="none" w:sz="0" w:space="0" w:color="auto"/>
                  </w:divBdr>
                  <w:divsChild>
                    <w:div w:id="1838573357">
                      <w:marLeft w:val="0"/>
                      <w:marRight w:val="0"/>
                      <w:marTop w:val="0"/>
                      <w:marBottom w:val="0"/>
                      <w:divBdr>
                        <w:top w:val="none" w:sz="0" w:space="0" w:color="auto"/>
                        <w:left w:val="none" w:sz="0" w:space="0" w:color="auto"/>
                        <w:bottom w:val="none" w:sz="0" w:space="0" w:color="auto"/>
                        <w:right w:val="none" w:sz="0" w:space="0" w:color="auto"/>
                      </w:divBdr>
                      <w:divsChild>
                        <w:div w:id="1661158911">
                          <w:marLeft w:val="0"/>
                          <w:marRight w:val="0"/>
                          <w:marTop w:val="0"/>
                          <w:marBottom w:val="0"/>
                          <w:divBdr>
                            <w:top w:val="none" w:sz="0" w:space="0" w:color="auto"/>
                            <w:left w:val="none" w:sz="0" w:space="0" w:color="auto"/>
                            <w:bottom w:val="none" w:sz="0" w:space="0" w:color="auto"/>
                            <w:right w:val="none" w:sz="0" w:space="0" w:color="auto"/>
                          </w:divBdr>
                          <w:divsChild>
                            <w:div w:id="395247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4609158">
      <w:bodyDiv w:val="1"/>
      <w:marLeft w:val="0"/>
      <w:marRight w:val="0"/>
      <w:marTop w:val="0"/>
      <w:marBottom w:val="0"/>
      <w:divBdr>
        <w:top w:val="none" w:sz="0" w:space="0" w:color="auto"/>
        <w:left w:val="none" w:sz="0" w:space="0" w:color="auto"/>
        <w:bottom w:val="none" w:sz="0" w:space="0" w:color="auto"/>
        <w:right w:val="none" w:sz="0" w:space="0" w:color="auto"/>
      </w:divBdr>
    </w:div>
    <w:div w:id="919025674">
      <w:bodyDiv w:val="1"/>
      <w:marLeft w:val="0"/>
      <w:marRight w:val="0"/>
      <w:marTop w:val="0"/>
      <w:marBottom w:val="0"/>
      <w:divBdr>
        <w:top w:val="none" w:sz="0" w:space="0" w:color="auto"/>
        <w:left w:val="none" w:sz="0" w:space="0" w:color="auto"/>
        <w:bottom w:val="none" w:sz="0" w:space="0" w:color="auto"/>
        <w:right w:val="none" w:sz="0" w:space="0" w:color="auto"/>
      </w:divBdr>
      <w:divsChild>
        <w:div w:id="1724013182">
          <w:marLeft w:val="0"/>
          <w:marRight w:val="0"/>
          <w:marTop w:val="0"/>
          <w:marBottom w:val="0"/>
          <w:divBdr>
            <w:top w:val="none" w:sz="0" w:space="0" w:color="auto"/>
            <w:left w:val="none" w:sz="0" w:space="0" w:color="auto"/>
            <w:bottom w:val="none" w:sz="0" w:space="0" w:color="auto"/>
            <w:right w:val="none" w:sz="0" w:space="0" w:color="auto"/>
          </w:divBdr>
          <w:divsChild>
            <w:div w:id="1743798079">
              <w:marLeft w:val="0"/>
              <w:marRight w:val="0"/>
              <w:marTop w:val="0"/>
              <w:marBottom w:val="0"/>
              <w:divBdr>
                <w:top w:val="none" w:sz="0" w:space="0" w:color="auto"/>
                <w:left w:val="none" w:sz="0" w:space="0" w:color="auto"/>
                <w:bottom w:val="none" w:sz="0" w:space="0" w:color="auto"/>
                <w:right w:val="none" w:sz="0" w:space="0" w:color="auto"/>
              </w:divBdr>
            </w:div>
            <w:div w:id="1578975227">
              <w:marLeft w:val="0"/>
              <w:marRight w:val="0"/>
              <w:marTop w:val="0"/>
              <w:marBottom w:val="0"/>
              <w:divBdr>
                <w:top w:val="none" w:sz="0" w:space="0" w:color="auto"/>
                <w:left w:val="none" w:sz="0" w:space="0" w:color="auto"/>
                <w:bottom w:val="none" w:sz="0" w:space="0" w:color="auto"/>
                <w:right w:val="none" w:sz="0" w:space="0" w:color="auto"/>
              </w:divBdr>
            </w:div>
            <w:div w:id="374736603">
              <w:marLeft w:val="0"/>
              <w:marRight w:val="0"/>
              <w:marTop w:val="0"/>
              <w:marBottom w:val="0"/>
              <w:divBdr>
                <w:top w:val="none" w:sz="0" w:space="0" w:color="auto"/>
                <w:left w:val="none" w:sz="0" w:space="0" w:color="auto"/>
                <w:bottom w:val="none" w:sz="0" w:space="0" w:color="auto"/>
                <w:right w:val="none" w:sz="0" w:space="0" w:color="auto"/>
              </w:divBdr>
            </w:div>
            <w:div w:id="67268718">
              <w:marLeft w:val="0"/>
              <w:marRight w:val="0"/>
              <w:marTop w:val="0"/>
              <w:marBottom w:val="0"/>
              <w:divBdr>
                <w:top w:val="none" w:sz="0" w:space="0" w:color="auto"/>
                <w:left w:val="none" w:sz="0" w:space="0" w:color="auto"/>
                <w:bottom w:val="none" w:sz="0" w:space="0" w:color="auto"/>
                <w:right w:val="none" w:sz="0" w:space="0" w:color="auto"/>
              </w:divBdr>
            </w:div>
            <w:div w:id="1138303919">
              <w:marLeft w:val="0"/>
              <w:marRight w:val="0"/>
              <w:marTop w:val="0"/>
              <w:marBottom w:val="0"/>
              <w:divBdr>
                <w:top w:val="none" w:sz="0" w:space="0" w:color="auto"/>
                <w:left w:val="none" w:sz="0" w:space="0" w:color="auto"/>
                <w:bottom w:val="none" w:sz="0" w:space="0" w:color="auto"/>
                <w:right w:val="none" w:sz="0" w:space="0" w:color="auto"/>
              </w:divBdr>
            </w:div>
            <w:div w:id="213351283">
              <w:marLeft w:val="0"/>
              <w:marRight w:val="0"/>
              <w:marTop w:val="0"/>
              <w:marBottom w:val="0"/>
              <w:divBdr>
                <w:top w:val="none" w:sz="0" w:space="0" w:color="auto"/>
                <w:left w:val="none" w:sz="0" w:space="0" w:color="auto"/>
                <w:bottom w:val="none" w:sz="0" w:space="0" w:color="auto"/>
                <w:right w:val="none" w:sz="0" w:space="0" w:color="auto"/>
              </w:divBdr>
            </w:div>
            <w:div w:id="167985072">
              <w:marLeft w:val="0"/>
              <w:marRight w:val="0"/>
              <w:marTop w:val="0"/>
              <w:marBottom w:val="0"/>
              <w:divBdr>
                <w:top w:val="none" w:sz="0" w:space="0" w:color="auto"/>
                <w:left w:val="none" w:sz="0" w:space="0" w:color="auto"/>
                <w:bottom w:val="none" w:sz="0" w:space="0" w:color="auto"/>
                <w:right w:val="none" w:sz="0" w:space="0" w:color="auto"/>
              </w:divBdr>
            </w:div>
            <w:div w:id="1736010282">
              <w:marLeft w:val="0"/>
              <w:marRight w:val="0"/>
              <w:marTop w:val="0"/>
              <w:marBottom w:val="0"/>
              <w:divBdr>
                <w:top w:val="none" w:sz="0" w:space="0" w:color="auto"/>
                <w:left w:val="none" w:sz="0" w:space="0" w:color="auto"/>
                <w:bottom w:val="none" w:sz="0" w:space="0" w:color="auto"/>
                <w:right w:val="none" w:sz="0" w:space="0" w:color="auto"/>
              </w:divBdr>
            </w:div>
            <w:div w:id="2100524032">
              <w:marLeft w:val="0"/>
              <w:marRight w:val="0"/>
              <w:marTop w:val="0"/>
              <w:marBottom w:val="0"/>
              <w:divBdr>
                <w:top w:val="none" w:sz="0" w:space="0" w:color="auto"/>
                <w:left w:val="none" w:sz="0" w:space="0" w:color="auto"/>
                <w:bottom w:val="none" w:sz="0" w:space="0" w:color="auto"/>
                <w:right w:val="none" w:sz="0" w:space="0" w:color="auto"/>
              </w:divBdr>
            </w:div>
            <w:div w:id="1039546917">
              <w:marLeft w:val="0"/>
              <w:marRight w:val="0"/>
              <w:marTop w:val="0"/>
              <w:marBottom w:val="0"/>
              <w:divBdr>
                <w:top w:val="none" w:sz="0" w:space="0" w:color="auto"/>
                <w:left w:val="none" w:sz="0" w:space="0" w:color="auto"/>
                <w:bottom w:val="none" w:sz="0" w:space="0" w:color="auto"/>
                <w:right w:val="none" w:sz="0" w:space="0" w:color="auto"/>
              </w:divBdr>
            </w:div>
            <w:div w:id="982150458">
              <w:marLeft w:val="0"/>
              <w:marRight w:val="0"/>
              <w:marTop w:val="0"/>
              <w:marBottom w:val="0"/>
              <w:divBdr>
                <w:top w:val="none" w:sz="0" w:space="0" w:color="auto"/>
                <w:left w:val="none" w:sz="0" w:space="0" w:color="auto"/>
                <w:bottom w:val="none" w:sz="0" w:space="0" w:color="auto"/>
                <w:right w:val="none" w:sz="0" w:space="0" w:color="auto"/>
              </w:divBdr>
            </w:div>
            <w:div w:id="2021158088">
              <w:marLeft w:val="0"/>
              <w:marRight w:val="0"/>
              <w:marTop w:val="0"/>
              <w:marBottom w:val="0"/>
              <w:divBdr>
                <w:top w:val="none" w:sz="0" w:space="0" w:color="auto"/>
                <w:left w:val="none" w:sz="0" w:space="0" w:color="auto"/>
                <w:bottom w:val="none" w:sz="0" w:space="0" w:color="auto"/>
                <w:right w:val="none" w:sz="0" w:space="0" w:color="auto"/>
              </w:divBdr>
            </w:div>
            <w:div w:id="1876119613">
              <w:marLeft w:val="0"/>
              <w:marRight w:val="0"/>
              <w:marTop w:val="0"/>
              <w:marBottom w:val="0"/>
              <w:divBdr>
                <w:top w:val="none" w:sz="0" w:space="0" w:color="auto"/>
                <w:left w:val="none" w:sz="0" w:space="0" w:color="auto"/>
                <w:bottom w:val="none" w:sz="0" w:space="0" w:color="auto"/>
                <w:right w:val="none" w:sz="0" w:space="0" w:color="auto"/>
              </w:divBdr>
            </w:div>
            <w:div w:id="1291087193">
              <w:marLeft w:val="0"/>
              <w:marRight w:val="0"/>
              <w:marTop w:val="0"/>
              <w:marBottom w:val="0"/>
              <w:divBdr>
                <w:top w:val="none" w:sz="0" w:space="0" w:color="auto"/>
                <w:left w:val="none" w:sz="0" w:space="0" w:color="auto"/>
                <w:bottom w:val="none" w:sz="0" w:space="0" w:color="auto"/>
                <w:right w:val="none" w:sz="0" w:space="0" w:color="auto"/>
              </w:divBdr>
            </w:div>
            <w:div w:id="202452010">
              <w:marLeft w:val="0"/>
              <w:marRight w:val="0"/>
              <w:marTop w:val="0"/>
              <w:marBottom w:val="0"/>
              <w:divBdr>
                <w:top w:val="none" w:sz="0" w:space="0" w:color="auto"/>
                <w:left w:val="none" w:sz="0" w:space="0" w:color="auto"/>
                <w:bottom w:val="none" w:sz="0" w:space="0" w:color="auto"/>
                <w:right w:val="none" w:sz="0" w:space="0" w:color="auto"/>
              </w:divBdr>
            </w:div>
            <w:div w:id="1724795451">
              <w:marLeft w:val="0"/>
              <w:marRight w:val="0"/>
              <w:marTop w:val="0"/>
              <w:marBottom w:val="0"/>
              <w:divBdr>
                <w:top w:val="none" w:sz="0" w:space="0" w:color="auto"/>
                <w:left w:val="none" w:sz="0" w:space="0" w:color="auto"/>
                <w:bottom w:val="none" w:sz="0" w:space="0" w:color="auto"/>
                <w:right w:val="none" w:sz="0" w:space="0" w:color="auto"/>
              </w:divBdr>
            </w:div>
            <w:div w:id="1663463402">
              <w:marLeft w:val="0"/>
              <w:marRight w:val="0"/>
              <w:marTop w:val="0"/>
              <w:marBottom w:val="0"/>
              <w:divBdr>
                <w:top w:val="none" w:sz="0" w:space="0" w:color="auto"/>
                <w:left w:val="none" w:sz="0" w:space="0" w:color="auto"/>
                <w:bottom w:val="none" w:sz="0" w:space="0" w:color="auto"/>
                <w:right w:val="none" w:sz="0" w:space="0" w:color="auto"/>
              </w:divBdr>
            </w:div>
            <w:div w:id="221795376">
              <w:marLeft w:val="0"/>
              <w:marRight w:val="0"/>
              <w:marTop w:val="0"/>
              <w:marBottom w:val="0"/>
              <w:divBdr>
                <w:top w:val="none" w:sz="0" w:space="0" w:color="auto"/>
                <w:left w:val="none" w:sz="0" w:space="0" w:color="auto"/>
                <w:bottom w:val="none" w:sz="0" w:space="0" w:color="auto"/>
                <w:right w:val="none" w:sz="0" w:space="0" w:color="auto"/>
              </w:divBdr>
            </w:div>
            <w:div w:id="1674915521">
              <w:marLeft w:val="0"/>
              <w:marRight w:val="0"/>
              <w:marTop w:val="0"/>
              <w:marBottom w:val="0"/>
              <w:divBdr>
                <w:top w:val="none" w:sz="0" w:space="0" w:color="auto"/>
                <w:left w:val="none" w:sz="0" w:space="0" w:color="auto"/>
                <w:bottom w:val="none" w:sz="0" w:space="0" w:color="auto"/>
                <w:right w:val="none" w:sz="0" w:space="0" w:color="auto"/>
              </w:divBdr>
            </w:div>
            <w:div w:id="955261012">
              <w:marLeft w:val="0"/>
              <w:marRight w:val="0"/>
              <w:marTop w:val="0"/>
              <w:marBottom w:val="0"/>
              <w:divBdr>
                <w:top w:val="none" w:sz="0" w:space="0" w:color="auto"/>
                <w:left w:val="none" w:sz="0" w:space="0" w:color="auto"/>
                <w:bottom w:val="none" w:sz="0" w:space="0" w:color="auto"/>
                <w:right w:val="none" w:sz="0" w:space="0" w:color="auto"/>
              </w:divBdr>
            </w:div>
            <w:div w:id="1420713230">
              <w:marLeft w:val="0"/>
              <w:marRight w:val="0"/>
              <w:marTop w:val="0"/>
              <w:marBottom w:val="0"/>
              <w:divBdr>
                <w:top w:val="none" w:sz="0" w:space="0" w:color="auto"/>
                <w:left w:val="none" w:sz="0" w:space="0" w:color="auto"/>
                <w:bottom w:val="none" w:sz="0" w:space="0" w:color="auto"/>
                <w:right w:val="none" w:sz="0" w:space="0" w:color="auto"/>
              </w:divBdr>
            </w:div>
            <w:div w:id="77019508">
              <w:marLeft w:val="0"/>
              <w:marRight w:val="0"/>
              <w:marTop w:val="0"/>
              <w:marBottom w:val="0"/>
              <w:divBdr>
                <w:top w:val="none" w:sz="0" w:space="0" w:color="auto"/>
                <w:left w:val="none" w:sz="0" w:space="0" w:color="auto"/>
                <w:bottom w:val="none" w:sz="0" w:space="0" w:color="auto"/>
                <w:right w:val="none" w:sz="0" w:space="0" w:color="auto"/>
              </w:divBdr>
            </w:div>
            <w:div w:id="751507166">
              <w:marLeft w:val="0"/>
              <w:marRight w:val="0"/>
              <w:marTop w:val="0"/>
              <w:marBottom w:val="0"/>
              <w:divBdr>
                <w:top w:val="none" w:sz="0" w:space="0" w:color="auto"/>
                <w:left w:val="none" w:sz="0" w:space="0" w:color="auto"/>
                <w:bottom w:val="none" w:sz="0" w:space="0" w:color="auto"/>
                <w:right w:val="none" w:sz="0" w:space="0" w:color="auto"/>
              </w:divBdr>
            </w:div>
            <w:div w:id="1353453478">
              <w:marLeft w:val="0"/>
              <w:marRight w:val="0"/>
              <w:marTop w:val="0"/>
              <w:marBottom w:val="0"/>
              <w:divBdr>
                <w:top w:val="none" w:sz="0" w:space="0" w:color="auto"/>
                <w:left w:val="none" w:sz="0" w:space="0" w:color="auto"/>
                <w:bottom w:val="none" w:sz="0" w:space="0" w:color="auto"/>
                <w:right w:val="none" w:sz="0" w:space="0" w:color="auto"/>
              </w:divBdr>
            </w:div>
            <w:div w:id="1740328369">
              <w:marLeft w:val="0"/>
              <w:marRight w:val="0"/>
              <w:marTop w:val="0"/>
              <w:marBottom w:val="0"/>
              <w:divBdr>
                <w:top w:val="none" w:sz="0" w:space="0" w:color="auto"/>
                <w:left w:val="none" w:sz="0" w:space="0" w:color="auto"/>
                <w:bottom w:val="none" w:sz="0" w:space="0" w:color="auto"/>
                <w:right w:val="none" w:sz="0" w:space="0" w:color="auto"/>
              </w:divBdr>
            </w:div>
            <w:div w:id="486942714">
              <w:marLeft w:val="0"/>
              <w:marRight w:val="0"/>
              <w:marTop w:val="0"/>
              <w:marBottom w:val="0"/>
              <w:divBdr>
                <w:top w:val="none" w:sz="0" w:space="0" w:color="auto"/>
                <w:left w:val="none" w:sz="0" w:space="0" w:color="auto"/>
                <w:bottom w:val="none" w:sz="0" w:space="0" w:color="auto"/>
                <w:right w:val="none" w:sz="0" w:space="0" w:color="auto"/>
              </w:divBdr>
            </w:div>
            <w:div w:id="743723058">
              <w:marLeft w:val="0"/>
              <w:marRight w:val="0"/>
              <w:marTop w:val="0"/>
              <w:marBottom w:val="0"/>
              <w:divBdr>
                <w:top w:val="none" w:sz="0" w:space="0" w:color="auto"/>
                <w:left w:val="none" w:sz="0" w:space="0" w:color="auto"/>
                <w:bottom w:val="none" w:sz="0" w:space="0" w:color="auto"/>
                <w:right w:val="none" w:sz="0" w:space="0" w:color="auto"/>
              </w:divBdr>
            </w:div>
            <w:div w:id="865216377">
              <w:marLeft w:val="0"/>
              <w:marRight w:val="0"/>
              <w:marTop w:val="0"/>
              <w:marBottom w:val="0"/>
              <w:divBdr>
                <w:top w:val="none" w:sz="0" w:space="0" w:color="auto"/>
                <w:left w:val="none" w:sz="0" w:space="0" w:color="auto"/>
                <w:bottom w:val="none" w:sz="0" w:space="0" w:color="auto"/>
                <w:right w:val="none" w:sz="0" w:space="0" w:color="auto"/>
              </w:divBdr>
            </w:div>
            <w:div w:id="1575898533">
              <w:marLeft w:val="0"/>
              <w:marRight w:val="0"/>
              <w:marTop w:val="0"/>
              <w:marBottom w:val="0"/>
              <w:divBdr>
                <w:top w:val="none" w:sz="0" w:space="0" w:color="auto"/>
                <w:left w:val="none" w:sz="0" w:space="0" w:color="auto"/>
                <w:bottom w:val="none" w:sz="0" w:space="0" w:color="auto"/>
                <w:right w:val="none" w:sz="0" w:space="0" w:color="auto"/>
              </w:divBdr>
            </w:div>
            <w:div w:id="1286160289">
              <w:marLeft w:val="0"/>
              <w:marRight w:val="0"/>
              <w:marTop w:val="0"/>
              <w:marBottom w:val="0"/>
              <w:divBdr>
                <w:top w:val="none" w:sz="0" w:space="0" w:color="auto"/>
                <w:left w:val="none" w:sz="0" w:space="0" w:color="auto"/>
                <w:bottom w:val="none" w:sz="0" w:space="0" w:color="auto"/>
                <w:right w:val="none" w:sz="0" w:space="0" w:color="auto"/>
              </w:divBdr>
            </w:div>
            <w:div w:id="293219859">
              <w:marLeft w:val="0"/>
              <w:marRight w:val="0"/>
              <w:marTop w:val="0"/>
              <w:marBottom w:val="0"/>
              <w:divBdr>
                <w:top w:val="none" w:sz="0" w:space="0" w:color="auto"/>
                <w:left w:val="none" w:sz="0" w:space="0" w:color="auto"/>
                <w:bottom w:val="none" w:sz="0" w:space="0" w:color="auto"/>
                <w:right w:val="none" w:sz="0" w:space="0" w:color="auto"/>
              </w:divBdr>
            </w:div>
            <w:div w:id="465660575">
              <w:marLeft w:val="0"/>
              <w:marRight w:val="0"/>
              <w:marTop w:val="0"/>
              <w:marBottom w:val="0"/>
              <w:divBdr>
                <w:top w:val="none" w:sz="0" w:space="0" w:color="auto"/>
                <w:left w:val="none" w:sz="0" w:space="0" w:color="auto"/>
                <w:bottom w:val="none" w:sz="0" w:space="0" w:color="auto"/>
                <w:right w:val="none" w:sz="0" w:space="0" w:color="auto"/>
              </w:divBdr>
            </w:div>
            <w:div w:id="1931573578">
              <w:marLeft w:val="0"/>
              <w:marRight w:val="0"/>
              <w:marTop w:val="0"/>
              <w:marBottom w:val="0"/>
              <w:divBdr>
                <w:top w:val="none" w:sz="0" w:space="0" w:color="auto"/>
                <w:left w:val="none" w:sz="0" w:space="0" w:color="auto"/>
                <w:bottom w:val="none" w:sz="0" w:space="0" w:color="auto"/>
                <w:right w:val="none" w:sz="0" w:space="0" w:color="auto"/>
              </w:divBdr>
            </w:div>
            <w:div w:id="1005012927">
              <w:marLeft w:val="0"/>
              <w:marRight w:val="0"/>
              <w:marTop w:val="0"/>
              <w:marBottom w:val="0"/>
              <w:divBdr>
                <w:top w:val="none" w:sz="0" w:space="0" w:color="auto"/>
                <w:left w:val="none" w:sz="0" w:space="0" w:color="auto"/>
                <w:bottom w:val="none" w:sz="0" w:space="0" w:color="auto"/>
                <w:right w:val="none" w:sz="0" w:space="0" w:color="auto"/>
              </w:divBdr>
            </w:div>
            <w:div w:id="2103911299">
              <w:marLeft w:val="0"/>
              <w:marRight w:val="0"/>
              <w:marTop w:val="0"/>
              <w:marBottom w:val="0"/>
              <w:divBdr>
                <w:top w:val="none" w:sz="0" w:space="0" w:color="auto"/>
                <w:left w:val="none" w:sz="0" w:space="0" w:color="auto"/>
                <w:bottom w:val="none" w:sz="0" w:space="0" w:color="auto"/>
                <w:right w:val="none" w:sz="0" w:space="0" w:color="auto"/>
              </w:divBdr>
            </w:div>
            <w:div w:id="1746219909">
              <w:marLeft w:val="0"/>
              <w:marRight w:val="0"/>
              <w:marTop w:val="0"/>
              <w:marBottom w:val="0"/>
              <w:divBdr>
                <w:top w:val="none" w:sz="0" w:space="0" w:color="auto"/>
                <w:left w:val="none" w:sz="0" w:space="0" w:color="auto"/>
                <w:bottom w:val="none" w:sz="0" w:space="0" w:color="auto"/>
                <w:right w:val="none" w:sz="0" w:space="0" w:color="auto"/>
              </w:divBdr>
            </w:div>
            <w:div w:id="2039507041">
              <w:marLeft w:val="0"/>
              <w:marRight w:val="0"/>
              <w:marTop w:val="0"/>
              <w:marBottom w:val="0"/>
              <w:divBdr>
                <w:top w:val="none" w:sz="0" w:space="0" w:color="auto"/>
                <w:left w:val="none" w:sz="0" w:space="0" w:color="auto"/>
                <w:bottom w:val="none" w:sz="0" w:space="0" w:color="auto"/>
                <w:right w:val="none" w:sz="0" w:space="0" w:color="auto"/>
              </w:divBdr>
            </w:div>
            <w:div w:id="1921939898">
              <w:marLeft w:val="0"/>
              <w:marRight w:val="0"/>
              <w:marTop w:val="0"/>
              <w:marBottom w:val="0"/>
              <w:divBdr>
                <w:top w:val="none" w:sz="0" w:space="0" w:color="auto"/>
                <w:left w:val="none" w:sz="0" w:space="0" w:color="auto"/>
                <w:bottom w:val="none" w:sz="0" w:space="0" w:color="auto"/>
                <w:right w:val="none" w:sz="0" w:space="0" w:color="auto"/>
              </w:divBdr>
            </w:div>
            <w:div w:id="1929145346">
              <w:marLeft w:val="0"/>
              <w:marRight w:val="0"/>
              <w:marTop w:val="0"/>
              <w:marBottom w:val="0"/>
              <w:divBdr>
                <w:top w:val="none" w:sz="0" w:space="0" w:color="auto"/>
                <w:left w:val="none" w:sz="0" w:space="0" w:color="auto"/>
                <w:bottom w:val="none" w:sz="0" w:space="0" w:color="auto"/>
                <w:right w:val="none" w:sz="0" w:space="0" w:color="auto"/>
              </w:divBdr>
            </w:div>
            <w:div w:id="882133002">
              <w:marLeft w:val="0"/>
              <w:marRight w:val="0"/>
              <w:marTop w:val="0"/>
              <w:marBottom w:val="0"/>
              <w:divBdr>
                <w:top w:val="none" w:sz="0" w:space="0" w:color="auto"/>
                <w:left w:val="none" w:sz="0" w:space="0" w:color="auto"/>
                <w:bottom w:val="none" w:sz="0" w:space="0" w:color="auto"/>
                <w:right w:val="none" w:sz="0" w:space="0" w:color="auto"/>
              </w:divBdr>
            </w:div>
            <w:div w:id="1364868598">
              <w:marLeft w:val="0"/>
              <w:marRight w:val="0"/>
              <w:marTop w:val="0"/>
              <w:marBottom w:val="0"/>
              <w:divBdr>
                <w:top w:val="none" w:sz="0" w:space="0" w:color="auto"/>
                <w:left w:val="none" w:sz="0" w:space="0" w:color="auto"/>
                <w:bottom w:val="none" w:sz="0" w:space="0" w:color="auto"/>
                <w:right w:val="none" w:sz="0" w:space="0" w:color="auto"/>
              </w:divBdr>
            </w:div>
            <w:div w:id="271937245">
              <w:marLeft w:val="0"/>
              <w:marRight w:val="0"/>
              <w:marTop w:val="0"/>
              <w:marBottom w:val="0"/>
              <w:divBdr>
                <w:top w:val="none" w:sz="0" w:space="0" w:color="auto"/>
                <w:left w:val="none" w:sz="0" w:space="0" w:color="auto"/>
                <w:bottom w:val="none" w:sz="0" w:space="0" w:color="auto"/>
                <w:right w:val="none" w:sz="0" w:space="0" w:color="auto"/>
              </w:divBdr>
            </w:div>
            <w:div w:id="722219183">
              <w:marLeft w:val="0"/>
              <w:marRight w:val="0"/>
              <w:marTop w:val="0"/>
              <w:marBottom w:val="0"/>
              <w:divBdr>
                <w:top w:val="none" w:sz="0" w:space="0" w:color="auto"/>
                <w:left w:val="none" w:sz="0" w:space="0" w:color="auto"/>
                <w:bottom w:val="none" w:sz="0" w:space="0" w:color="auto"/>
                <w:right w:val="none" w:sz="0" w:space="0" w:color="auto"/>
              </w:divBdr>
            </w:div>
            <w:div w:id="1138032896">
              <w:marLeft w:val="0"/>
              <w:marRight w:val="0"/>
              <w:marTop w:val="0"/>
              <w:marBottom w:val="0"/>
              <w:divBdr>
                <w:top w:val="none" w:sz="0" w:space="0" w:color="auto"/>
                <w:left w:val="none" w:sz="0" w:space="0" w:color="auto"/>
                <w:bottom w:val="none" w:sz="0" w:space="0" w:color="auto"/>
                <w:right w:val="none" w:sz="0" w:space="0" w:color="auto"/>
              </w:divBdr>
            </w:div>
            <w:div w:id="1379936364">
              <w:marLeft w:val="0"/>
              <w:marRight w:val="0"/>
              <w:marTop w:val="0"/>
              <w:marBottom w:val="0"/>
              <w:divBdr>
                <w:top w:val="none" w:sz="0" w:space="0" w:color="auto"/>
                <w:left w:val="none" w:sz="0" w:space="0" w:color="auto"/>
                <w:bottom w:val="none" w:sz="0" w:space="0" w:color="auto"/>
                <w:right w:val="none" w:sz="0" w:space="0" w:color="auto"/>
              </w:divBdr>
            </w:div>
            <w:div w:id="1032653469">
              <w:marLeft w:val="0"/>
              <w:marRight w:val="0"/>
              <w:marTop w:val="0"/>
              <w:marBottom w:val="0"/>
              <w:divBdr>
                <w:top w:val="none" w:sz="0" w:space="0" w:color="auto"/>
                <w:left w:val="none" w:sz="0" w:space="0" w:color="auto"/>
                <w:bottom w:val="none" w:sz="0" w:space="0" w:color="auto"/>
                <w:right w:val="none" w:sz="0" w:space="0" w:color="auto"/>
              </w:divBdr>
            </w:div>
            <w:div w:id="830801822">
              <w:marLeft w:val="0"/>
              <w:marRight w:val="0"/>
              <w:marTop w:val="0"/>
              <w:marBottom w:val="0"/>
              <w:divBdr>
                <w:top w:val="none" w:sz="0" w:space="0" w:color="auto"/>
                <w:left w:val="none" w:sz="0" w:space="0" w:color="auto"/>
                <w:bottom w:val="none" w:sz="0" w:space="0" w:color="auto"/>
                <w:right w:val="none" w:sz="0" w:space="0" w:color="auto"/>
              </w:divBdr>
            </w:div>
            <w:div w:id="1273126327">
              <w:marLeft w:val="0"/>
              <w:marRight w:val="0"/>
              <w:marTop w:val="0"/>
              <w:marBottom w:val="0"/>
              <w:divBdr>
                <w:top w:val="none" w:sz="0" w:space="0" w:color="auto"/>
                <w:left w:val="none" w:sz="0" w:space="0" w:color="auto"/>
                <w:bottom w:val="none" w:sz="0" w:space="0" w:color="auto"/>
                <w:right w:val="none" w:sz="0" w:space="0" w:color="auto"/>
              </w:divBdr>
            </w:div>
            <w:div w:id="1785925264">
              <w:marLeft w:val="0"/>
              <w:marRight w:val="0"/>
              <w:marTop w:val="0"/>
              <w:marBottom w:val="0"/>
              <w:divBdr>
                <w:top w:val="none" w:sz="0" w:space="0" w:color="auto"/>
                <w:left w:val="none" w:sz="0" w:space="0" w:color="auto"/>
                <w:bottom w:val="none" w:sz="0" w:space="0" w:color="auto"/>
                <w:right w:val="none" w:sz="0" w:space="0" w:color="auto"/>
              </w:divBdr>
            </w:div>
            <w:div w:id="820343786">
              <w:marLeft w:val="0"/>
              <w:marRight w:val="0"/>
              <w:marTop w:val="0"/>
              <w:marBottom w:val="0"/>
              <w:divBdr>
                <w:top w:val="none" w:sz="0" w:space="0" w:color="auto"/>
                <w:left w:val="none" w:sz="0" w:space="0" w:color="auto"/>
                <w:bottom w:val="none" w:sz="0" w:space="0" w:color="auto"/>
                <w:right w:val="none" w:sz="0" w:space="0" w:color="auto"/>
              </w:divBdr>
            </w:div>
            <w:div w:id="274095415">
              <w:marLeft w:val="0"/>
              <w:marRight w:val="0"/>
              <w:marTop w:val="0"/>
              <w:marBottom w:val="0"/>
              <w:divBdr>
                <w:top w:val="none" w:sz="0" w:space="0" w:color="auto"/>
                <w:left w:val="none" w:sz="0" w:space="0" w:color="auto"/>
                <w:bottom w:val="none" w:sz="0" w:space="0" w:color="auto"/>
                <w:right w:val="none" w:sz="0" w:space="0" w:color="auto"/>
              </w:divBdr>
            </w:div>
            <w:div w:id="800613668">
              <w:marLeft w:val="0"/>
              <w:marRight w:val="0"/>
              <w:marTop w:val="0"/>
              <w:marBottom w:val="0"/>
              <w:divBdr>
                <w:top w:val="none" w:sz="0" w:space="0" w:color="auto"/>
                <w:left w:val="none" w:sz="0" w:space="0" w:color="auto"/>
                <w:bottom w:val="none" w:sz="0" w:space="0" w:color="auto"/>
                <w:right w:val="none" w:sz="0" w:space="0" w:color="auto"/>
              </w:divBdr>
            </w:div>
            <w:div w:id="804589916">
              <w:marLeft w:val="0"/>
              <w:marRight w:val="0"/>
              <w:marTop w:val="0"/>
              <w:marBottom w:val="0"/>
              <w:divBdr>
                <w:top w:val="none" w:sz="0" w:space="0" w:color="auto"/>
                <w:left w:val="none" w:sz="0" w:space="0" w:color="auto"/>
                <w:bottom w:val="none" w:sz="0" w:space="0" w:color="auto"/>
                <w:right w:val="none" w:sz="0" w:space="0" w:color="auto"/>
              </w:divBdr>
            </w:div>
            <w:div w:id="320894448">
              <w:marLeft w:val="0"/>
              <w:marRight w:val="0"/>
              <w:marTop w:val="0"/>
              <w:marBottom w:val="0"/>
              <w:divBdr>
                <w:top w:val="none" w:sz="0" w:space="0" w:color="auto"/>
                <w:left w:val="none" w:sz="0" w:space="0" w:color="auto"/>
                <w:bottom w:val="none" w:sz="0" w:space="0" w:color="auto"/>
                <w:right w:val="none" w:sz="0" w:space="0" w:color="auto"/>
              </w:divBdr>
            </w:div>
            <w:div w:id="374476438">
              <w:marLeft w:val="0"/>
              <w:marRight w:val="0"/>
              <w:marTop w:val="0"/>
              <w:marBottom w:val="0"/>
              <w:divBdr>
                <w:top w:val="none" w:sz="0" w:space="0" w:color="auto"/>
                <w:left w:val="none" w:sz="0" w:space="0" w:color="auto"/>
                <w:bottom w:val="none" w:sz="0" w:space="0" w:color="auto"/>
                <w:right w:val="none" w:sz="0" w:space="0" w:color="auto"/>
              </w:divBdr>
            </w:div>
            <w:div w:id="704721860">
              <w:marLeft w:val="0"/>
              <w:marRight w:val="0"/>
              <w:marTop w:val="0"/>
              <w:marBottom w:val="0"/>
              <w:divBdr>
                <w:top w:val="none" w:sz="0" w:space="0" w:color="auto"/>
                <w:left w:val="none" w:sz="0" w:space="0" w:color="auto"/>
                <w:bottom w:val="none" w:sz="0" w:space="0" w:color="auto"/>
                <w:right w:val="none" w:sz="0" w:space="0" w:color="auto"/>
              </w:divBdr>
            </w:div>
            <w:div w:id="88357866">
              <w:marLeft w:val="0"/>
              <w:marRight w:val="0"/>
              <w:marTop w:val="0"/>
              <w:marBottom w:val="0"/>
              <w:divBdr>
                <w:top w:val="none" w:sz="0" w:space="0" w:color="auto"/>
                <w:left w:val="none" w:sz="0" w:space="0" w:color="auto"/>
                <w:bottom w:val="none" w:sz="0" w:space="0" w:color="auto"/>
                <w:right w:val="none" w:sz="0" w:space="0" w:color="auto"/>
              </w:divBdr>
            </w:div>
            <w:div w:id="446703734">
              <w:marLeft w:val="0"/>
              <w:marRight w:val="0"/>
              <w:marTop w:val="0"/>
              <w:marBottom w:val="0"/>
              <w:divBdr>
                <w:top w:val="none" w:sz="0" w:space="0" w:color="auto"/>
                <w:left w:val="none" w:sz="0" w:space="0" w:color="auto"/>
                <w:bottom w:val="none" w:sz="0" w:space="0" w:color="auto"/>
                <w:right w:val="none" w:sz="0" w:space="0" w:color="auto"/>
              </w:divBdr>
            </w:div>
            <w:div w:id="1262255251">
              <w:marLeft w:val="0"/>
              <w:marRight w:val="0"/>
              <w:marTop w:val="0"/>
              <w:marBottom w:val="0"/>
              <w:divBdr>
                <w:top w:val="none" w:sz="0" w:space="0" w:color="auto"/>
                <w:left w:val="none" w:sz="0" w:space="0" w:color="auto"/>
                <w:bottom w:val="none" w:sz="0" w:space="0" w:color="auto"/>
                <w:right w:val="none" w:sz="0" w:space="0" w:color="auto"/>
              </w:divBdr>
            </w:div>
            <w:div w:id="788011297">
              <w:marLeft w:val="0"/>
              <w:marRight w:val="0"/>
              <w:marTop w:val="0"/>
              <w:marBottom w:val="0"/>
              <w:divBdr>
                <w:top w:val="none" w:sz="0" w:space="0" w:color="auto"/>
                <w:left w:val="none" w:sz="0" w:space="0" w:color="auto"/>
                <w:bottom w:val="none" w:sz="0" w:space="0" w:color="auto"/>
                <w:right w:val="none" w:sz="0" w:space="0" w:color="auto"/>
              </w:divBdr>
            </w:div>
            <w:div w:id="608397878">
              <w:marLeft w:val="0"/>
              <w:marRight w:val="0"/>
              <w:marTop w:val="0"/>
              <w:marBottom w:val="0"/>
              <w:divBdr>
                <w:top w:val="none" w:sz="0" w:space="0" w:color="auto"/>
                <w:left w:val="none" w:sz="0" w:space="0" w:color="auto"/>
                <w:bottom w:val="none" w:sz="0" w:space="0" w:color="auto"/>
                <w:right w:val="none" w:sz="0" w:space="0" w:color="auto"/>
              </w:divBdr>
            </w:div>
            <w:div w:id="1173253479">
              <w:marLeft w:val="0"/>
              <w:marRight w:val="0"/>
              <w:marTop w:val="0"/>
              <w:marBottom w:val="0"/>
              <w:divBdr>
                <w:top w:val="none" w:sz="0" w:space="0" w:color="auto"/>
                <w:left w:val="none" w:sz="0" w:space="0" w:color="auto"/>
                <w:bottom w:val="none" w:sz="0" w:space="0" w:color="auto"/>
                <w:right w:val="none" w:sz="0" w:space="0" w:color="auto"/>
              </w:divBdr>
            </w:div>
            <w:div w:id="778257737">
              <w:marLeft w:val="0"/>
              <w:marRight w:val="0"/>
              <w:marTop w:val="0"/>
              <w:marBottom w:val="0"/>
              <w:divBdr>
                <w:top w:val="none" w:sz="0" w:space="0" w:color="auto"/>
                <w:left w:val="none" w:sz="0" w:space="0" w:color="auto"/>
                <w:bottom w:val="none" w:sz="0" w:space="0" w:color="auto"/>
                <w:right w:val="none" w:sz="0" w:space="0" w:color="auto"/>
              </w:divBdr>
            </w:div>
            <w:div w:id="298924781">
              <w:marLeft w:val="0"/>
              <w:marRight w:val="0"/>
              <w:marTop w:val="0"/>
              <w:marBottom w:val="0"/>
              <w:divBdr>
                <w:top w:val="none" w:sz="0" w:space="0" w:color="auto"/>
                <w:left w:val="none" w:sz="0" w:space="0" w:color="auto"/>
                <w:bottom w:val="none" w:sz="0" w:space="0" w:color="auto"/>
                <w:right w:val="none" w:sz="0" w:space="0" w:color="auto"/>
              </w:divBdr>
            </w:div>
            <w:div w:id="773406540">
              <w:marLeft w:val="0"/>
              <w:marRight w:val="0"/>
              <w:marTop w:val="0"/>
              <w:marBottom w:val="0"/>
              <w:divBdr>
                <w:top w:val="none" w:sz="0" w:space="0" w:color="auto"/>
                <w:left w:val="none" w:sz="0" w:space="0" w:color="auto"/>
                <w:bottom w:val="none" w:sz="0" w:space="0" w:color="auto"/>
                <w:right w:val="none" w:sz="0" w:space="0" w:color="auto"/>
              </w:divBdr>
            </w:div>
            <w:div w:id="1875384566">
              <w:marLeft w:val="0"/>
              <w:marRight w:val="0"/>
              <w:marTop w:val="0"/>
              <w:marBottom w:val="0"/>
              <w:divBdr>
                <w:top w:val="none" w:sz="0" w:space="0" w:color="auto"/>
                <w:left w:val="none" w:sz="0" w:space="0" w:color="auto"/>
                <w:bottom w:val="none" w:sz="0" w:space="0" w:color="auto"/>
                <w:right w:val="none" w:sz="0" w:space="0" w:color="auto"/>
              </w:divBdr>
            </w:div>
            <w:div w:id="493028641">
              <w:marLeft w:val="0"/>
              <w:marRight w:val="0"/>
              <w:marTop w:val="0"/>
              <w:marBottom w:val="0"/>
              <w:divBdr>
                <w:top w:val="none" w:sz="0" w:space="0" w:color="auto"/>
                <w:left w:val="none" w:sz="0" w:space="0" w:color="auto"/>
                <w:bottom w:val="none" w:sz="0" w:space="0" w:color="auto"/>
                <w:right w:val="none" w:sz="0" w:space="0" w:color="auto"/>
              </w:divBdr>
            </w:div>
            <w:div w:id="1199317816">
              <w:marLeft w:val="0"/>
              <w:marRight w:val="0"/>
              <w:marTop w:val="0"/>
              <w:marBottom w:val="0"/>
              <w:divBdr>
                <w:top w:val="none" w:sz="0" w:space="0" w:color="auto"/>
                <w:left w:val="none" w:sz="0" w:space="0" w:color="auto"/>
                <w:bottom w:val="none" w:sz="0" w:space="0" w:color="auto"/>
                <w:right w:val="none" w:sz="0" w:space="0" w:color="auto"/>
              </w:divBdr>
            </w:div>
            <w:div w:id="722562685">
              <w:marLeft w:val="0"/>
              <w:marRight w:val="0"/>
              <w:marTop w:val="0"/>
              <w:marBottom w:val="0"/>
              <w:divBdr>
                <w:top w:val="none" w:sz="0" w:space="0" w:color="auto"/>
                <w:left w:val="none" w:sz="0" w:space="0" w:color="auto"/>
                <w:bottom w:val="none" w:sz="0" w:space="0" w:color="auto"/>
                <w:right w:val="none" w:sz="0" w:space="0" w:color="auto"/>
              </w:divBdr>
            </w:div>
            <w:div w:id="1242760792">
              <w:marLeft w:val="0"/>
              <w:marRight w:val="0"/>
              <w:marTop w:val="0"/>
              <w:marBottom w:val="0"/>
              <w:divBdr>
                <w:top w:val="none" w:sz="0" w:space="0" w:color="auto"/>
                <w:left w:val="none" w:sz="0" w:space="0" w:color="auto"/>
                <w:bottom w:val="none" w:sz="0" w:space="0" w:color="auto"/>
                <w:right w:val="none" w:sz="0" w:space="0" w:color="auto"/>
              </w:divBdr>
            </w:div>
            <w:div w:id="1720930209">
              <w:marLeft w:val="0"/>
              <w:marRight w:val="0"/>
              <w:marTop w:val="0"/>
              <w:marBottom w:val="0"/>
              <w:divBdr>
                <w:top w:val="none" w:sz="0" w:space="0" w:color="auto"/>
                <w:left w:val="none" w:sz="0" w:space="0" w:color="auto"/>
                <w:bottom w:val="none" w:sz="0" w:space="0" w:color="auto"/>
                <w:right w:val="none" w:sz="0" w:space="0" w:color="auto"/>
              </w:divBdr>
            </w:div>
            <w:div w:id="1844930196">
              <w:marLeft w:val="0"/>
              <w:marRight w:val="0"/>
              <w:marTop w:val="0"/>
              <w:marBottom w:val="0"/>
              <w:divBdr>
                <w:top w:val="none" w:sz="0" w:space="0" w:color="auto"/>
                <w:left w:val="none" w:sz="0" w:space="0" w:color="auto"/>
                <w:bottom w:val="none" w:sz="0" w:space="0" w:color="auto"/>
                <w:right w:val="none" w:sz="0" w:space="0" w:color="auto"/>
              </w:divBdr>
            </w:div>
            <w:div w:id="1844976984">
              <w:marLeft w:val="0"/>
              <w:marRight w:val="0"/>
              <w:marTop w:val="0"/>
              <w:marBottom w:val="0"/>
              <w:divBdr>
                <w:top w:val="none" w:sz="0" w:space="0" w:color="auto"/>
                <w:left w:val="none" w:sz="0" w:space="0" w:color="auto"/>
                <w:bottom w:val="none" w:sz="0" w:space="0" w:color="auto"/>
                <w:right w:val="none" w:sz="0" w:space="0" w:color="auto"/>
              </w:divBdr>
            </w:div>
            <w:div w:id="1277828527">
              <w:marLeft w:val="0"/>
              <w:marRight w:val="0"/>
              <w:marTop w:val="0"/>
              <w:marBottom w:val="0"/>
              <w:divBdr>
                <w:top w:val="none" w:sz="0" w:space="0" w:color="auto"/>
                <w:left w:val="none" w:sz="0" w:space="0" w:color="auto"/>
                <w:bottom w:val="none" w:sz="0" w:space="0" w:color="auto"/>
                <w:right w:val="none" w:sz="0" w:space="0" w:color="auto"/>
              </w:divBdr>
            </w:div>
            <w:div w:id="1479226116">
              <w:marLeft w:val="0"/>
              <w:marRight w:val="0"/>
              <w:marTop w:val="0"/>
              <w:marBottom w:val="0"/>
              <w:divBdr>
                <w:top w:val="none" w:sz="0" w:space="0" w:color="auto"/>
                <w:left w:val="none" w:sz="0" w:space="0" w:color="auto"/>
                <w:bottom w:val="none" w:sz="0" w:space="0" w:color="auto"/>
                <w:right w:val="none" w:sz="0" w:space="0" w:color="auto"/>
              </w:divBdr>
            </w:div>
            <w:div w:id="993920538">
              <w:marLeft w:val="0"/>
              <w:marRight w:val="0"/>
              <w:marTop w:val="0"/>
              <w:marBottom w:val="0"/>
              <w:divBdr>
                <w:top w:val="none" w:sz="0" w:space="0" w:color="auto"/>
                <w:left w:val="none" w:sz="0" w:space="0" w:color="auto"/>
                <w:bottom w:val="none" w:sz="0" w:space="0" w:color="auto"/>
                <w:right w:val="none" w:sz="0" w:space="0" w:color="auto"/>
              </w:divBdr>
            </w:div>
            <w:div w:id="796921432">
              <w:marLeft w:val="0"/>
              <w:marRight w:val="0"/>
              <w:marTop w:val="0"/>
              <w:marBottom w:val="0"/>
              <w:divBdr>
                <w:top w:val="none" w:sz="0" w:space="0" w:color="auto"/>
                <w:left w:val="none" w:sz="0" w:space="0" w:color="auto"/>
                <w:bottom w:val="none" w:sz="0" w:space="0" w:color="auto"/>
                <w:right w:val="none" w:sz="0" w:space="0" w:color="auto"/>
              </w:divBdr>
            </w:div>
            <w:div w:id="1332836164">
              <w:marLeft w:val="0"/>
              <w:marRight w:val="0"/>
              <w:marTop w:val="0"/>
              <w:marBottom w:val="0"/>
              <w:divBdr>
                <w:top w:val="none" w:sz="0" w:space="0" w:color="auto"/>
                <w:left w:val="none" w:sz="0" w:space="0" w:color="auto"/>
                <w:bottom w:val="none" w:sz="0" w:space="0" w:color="auto"/>
                <w:right w:val="none" w:sz="0" w:space="0" w:color="auto"/>
              </w:divBdr>
            </w:div>
            <w:div w:id="418913709">
              <w:marLeft w:val="0"/>
              <w:marRight w:val="0"/>
              <w:marTop w:val="0"/>
              <w:marBottom w:val="0"/>
              <w:divBdr>
                <w:top w:val="none" w:sz="0" w:space="0" w:color="auto"/>
                <w:left w:val="none" w:sz="0" w:space="0" w:color="auto"/>
                <w:bottom w:val="none" w:sz="0" w:space="0" w:color="auto"/>
                <w:right w:val="none" w:sz="0" w:space="0" w:color="auto"/>
              </w:divBdr>
            </w:div>
            <w:div w:id="337126174">
              <w:marLeft w:val="0"/>
              <w:marRight w:val="0"/>
              <w:marTop w:val="0"/>
              <w:marBottom w:val="0"/>
              <w:divBdr>
                <w:top w:val="none" w:sz="0" w:space="0" w:color="auto"/>
                <w:left w:val="none" w:sz="0" w:space="0" w:color="auto"/>
                <w:bottom w:val="none" w:sz="0" w:space="0" w:color="auto"/>
                <w:right w:val="none" w:sz="0" w:space="0" w:color="auto"/>
              </w:divBdr>
            </w:div>
            <w:div w:id="1469668098">
              <w:marLeft w:val="0"/>
              <w:marRight w:val="0"/>
              <w:marTop w:val="0"/>
              <w:marBottom w:val="0"/>
              <w:divBdr>
                <w:top w:val="none" w:sz="0" w:space="0" w:color="auto"/>
                <w:left w:val="none" w:sz="0" w:space="0" w:color="auto"/>
                <w:bottom w:val="none" w:sz="0" w:space="0" w:color="auto"/>
                <w:right w:val="none" w:sz="0" w:space="0" w:color="auto"/>
              </w:divBdr>
            </w:div>
            <w:div w:id="233004255">
              <w:marLeft w:val="0"/>
              <w:marRight w:val="0"/>
              <w:marTop w:val="0"/>
              <w:marBottom w:val="0"/>
              <w:divBdr>
                <w:top w:val="none" w:sz="0" w:space="0" w:color="auto"/>
                <w:left w:val="none" w:sz="0" w:space="0" w:color="auto"/>
                <w:bottom w:val="none" w:sz="0" w:space="0" w:color="auto"/>
                <w:right w:val="none" w:sz="0" w:space="0" w:color="auto"/>
              </w:divBdr>
            </w:div>
            <w:div w:id="2108963579">
              <w:marLeft w:val="0"/>
              <w:marRight w:val="0"/>
              <w:marTop w:val="0"/>
              <w:marBottom w:val="0"/>
              <w:divBdr>
                <w:top w:val="none" w:sz="0" w:space="0" w:color="auto"/>
                <w:left w:val="none" w:sz="0" w:space="0" w:color="auto"/>
                <w:bottom w:val="none" w:sz="0" w:space="0" w:color="auto"/>
                <w:right w:val="none" w:sz="0" w:space="0" w:color="auto"/>
              </w:divBdr>
            </w:div>
            <w:div w:id="1247420715">
              <w:marLeft w:val="0"/>
              <w:marRight w:val="0"/>
              <w:marTop w:val="0"/>
              <w:marBottom w:val="0"/>
              <w:divBdr>
                <w:top w:val="none" w:sz="0" w:space="0" w:color="auto"/>
                <w:left w:val="none" w:sz="0" w:space="0" w:color="auto"/>
                <w:bottom w:val="none" w:sz="0" w:space="0" w:color="auto"/>
                <w:right w:val="none" w:sz="0" w:space="0" w:color="auto"/>
              </w:divBdr>
            </w:div>
            <w:div w:id="1865316000">
              <w:marLeft w:val="0"/>
              <w:marRight w:val="0"/>
              <w:marTop w:val="0"/>
              <w:marBottom w:val="0"/>
              <w:divBdr>
                <w:top w:val="none" w:sz="0" w:space="0" w:color="auto"/>
                <w:left w:val="none" w:sz="0" w:space="0" w:color="auto"/>
                <w:bottom w:val="none" w:sz="0" w:space="0" w:color="auto"/>
                <w:right w:val="none" w:sz="0" w:space="0" w:color="auto"/>
              </w:divBdr>
            </w:div>
            <w:div w:id="235018089">
              <w:marLeft w:val="0"/>
              <w:marRight w:val="0"/>
              <w:marTop w:val="0"/>
              <w:marBottom w:val="0"/>
              <w:divBdr>
                <w:top w:val="none" w:sz="0" w:space="0" w:color="auto"/>
                <w:left w:val="none" w:sz="0" w:space="0" w:color="auto"/>
                <w:bottom w:val="none" w:sz="0" w:space="0" w:color="auto"/>
                <w:right w:val="none" w:sz="0" w:space="0" w:color="auto"/>
              </w:divBdr>
            </w:div>
            <w:div w:id="905258187">
              <w:marLeft w:val="0"/>
              <w:marRight w:val="0"/>
              <w:marTop w:val="0"/>
              <w:marBottom w:val="0"/>
              <w:divBdr>
                <w:top w:val="none" w:sz="0" w:space="0" w:color="auto"/>
                <w:left w:val="none" w:sz="0" w:space="0" w:color="auto"/>
                <w:bottom w:val="none" w:sz="0" w:space="0" w:color="auto"/>
                <w:right w:val="none" w:sz="0" w:space="0" w:color="auto"/>
              </w:divBdr>
            </w:div>
            <w:div w:id="3173315">
              <w:marLeft w:val="0"/>
              <w:marRight w:val="0"/>
              <w:marTop w:val="0"/>
              <w:marBottom w:val="0"/>
              <w:divBdr>
                <w:top w:val="none" w:sz="0" w:space="0" w:color="auto"/>
                <w:left w:val="none" w:sz="0" w:space="0" w:color="auto"/>
                <w:bottom w:val="none" w:sz="0" w:space="0" w:color="auto"/>
                <w:right w:val="none" w:sz="0" w:space="0" w:color="auto"/>
              </w:divBdr>
            </w:div>
            <w:div w:id="893003664">
              <w:marLeft w:val="0"/>
              <w:marRight w:val="0"/>
              <w:marTop w:val="0"/>
              <w:marBottom w:val="0"/>
              <w:divBdr>
                <w:top w:val="none" w:sz="0" w:space="0" w:color="auto"/>
                <w:left w:val="none" w:sz="0" w:space="0" w:color="auto"/>
                <w:bottom w:val="none" w:sz="0" w:space="0" w:color="auto"/>
                <w:right w:val="none" w:sz="0" w:space="0" w:color="auto"/>
              </w:divBdr>
            </w:div>
            <w:div w:id="1167987786">
              <w:marLeft w:val="0"/>
              <w:marRight w:val="0"/>
              <w:marTop w:val="0"/>
              <w:marBottom w:val="0"/>
              <w:divBdr>
                <w:top w:val="none" w:sz="0" w:space="0" w:color="auto"/>
                <w:left w:val="none" w:sz="0" w:space="0" w:color="auto"/>
                <w:bottom w:val="none" w:sz="0" w:space="0" w:color="auto"/>
                <w:right w:val="none" w:sz="0" w:space="0" w:color="auto"/>
              </w:divBdr>
            </w:div>
            <w:div w:id="1722248794">
              <w:marLeft w:val="0"/>
              <w:marRight w:val="0"/>
              <w:marTop w:val="0"/>
              <w:marBottom w:val="0"/>
              <w:divBdr>
                <w:top w:val="none" w:sz="0" w:space="0" w:color="auto"/>
                <w:left w:val="none" w:sz="0" w:space="0" w:color="auto"/>
                <w:bottom w:val="none" w:sz="0" w:space="0" w:color="auto"/>
                <w:right w:val="none" w:sz="0" w:space="0" w:color="auto"/>
              </w:divBdr>
            </w:div>
            <w:div w:id="561139391">
              <w:marLeft w:val="0"/>
              <w:marRight w:val="0"/>
              <w:marTop w:val="0"/>
              <w:marBottom w:val="0"/>
              <w:divBdr>
                <w:top w:val="none" w:sz="0" w:space="0" w:color="auto"/>
                <w:left w:val="none" w:sz="0" w:space="0" w:color="auto"/>
                <w:bottom w:val="none" w:sz="0" w:space="0" w:color="auto"/>
                <w:right w:val="none" w:sz="0" w:space="0" w:color="auto"/>
              </w:divBdr>
            </w:div>
            <w:div w:id="466288853">
              <w:marLeft w:val="0"/>
              <w:marRight w:val="0"/>
              <w:marTop w:val="0"/>
              <w:marBottom w:val="0"/>
              <w:divBdr>
                <w:top w:val="none" w:sz="0" w:space="0" w:color="auto"/>
                <w:left w:val="none" w:sz="0" w:space="0" w:color="auto"/>
                <w:bottom w:val="none" w:sz="0" w:space="0" w:color="auto"/>
                <w:right w:val="none" w:sz="0" w:space="0" w:color="auto"/>
              </w:divBdr>
            </w:div>
            <w:div w:id="1826243672">
              <w:marLeft w:val="0"/>
              <w:marRight w:val="0"/>
              <w:marTop w:val="0"/>
              <w:marBottom w:val="0"/>
              <w:divBdr>
                <w:top w:val="none" w:sz="0" w:space="0" w:color="auto"/>
                <w:left w:val="none" w:sz="0" w:space="0" w:color="auto"/>
                <w:bottom w:val="none" w:sz="0" w:space="0" w:color="auto"/>
                <w:right w:val="none" w:sz="0" w:space="0" w:color="auto"/>
              </w:divBdr>
            </w:div>
            <w:div w:id="196817899">
              <w:marLeft w:val="0"/>
              <w:marRight w:val="0"/>
              <w:marTop w:val="0"/>
              <w:marBottom w:val="0"/>
              <w:divBdr>
                <w:top w:val="none" w:sz="0" w:space="0" w:color="auto"/>
                <w:left w:val="none" w:sz="0" w:space="0" w:color="auto"/>
                <w:bottom w:val="none" w:sz="0" w:space="0" w:color="auto"/>
                <w:right w:val="none" w:sz="0" w:space="0" w:color="auto"/>
              </w:divBdr>
            </w:div>
            <w:div w:id="1228153620">
              <w:marLeft w:val="0"/>
              <w:marRight w:val="0"/>
              <w:marTop w:val="0"/>
              <w:marBottom w:val="0"/>
              <w:divBdr>
                <w:top w:val="none" w:sz="0" w:space="0" w:color="auto"/>
                <w:left w:val="none" w:sz="0" w:space="0" w:color="auto"/>
                <w:bottom w:val="none" w:sz="0" w:space="0" w:color="auto"/>
                <w:right w:val="none" w:sz="0" w:space="0" w:color="auto"/>
              </w:divBdr>
            </w:div>
            <w:div w:id="990867032">
              <w:marLeft w:val="0"/>
              <w:marRight w:val="0"/>
              <w:marTop w:val="0"/>
              <w:marBottom w:val="0"/>
              <w:divBdr>
                <w:top w:val="none" w:sz="0" w:space="0" w:color="auto"/>
                <w:left w:val="none" w:sz="0" w:space="0" w:color="auto"/>
                <w:bottom w:val="none" w:sz="0" w:space="0" w:color="auto"/>
                <w:right w:val="none" w:sz="0" w:space="0" w:color="auto"/>
              </w:divBdr>
            </w:div>
            <w:div w:id="1365322435">
              <w:marLeft w:val="0"/>
              <w:marRight w:val="0"/>
              <w:marTop w:val="0"/>
              <w:marBottom w:val="0"/>
              <w:divBdr>
                <w:top w:val="none" w:sz="0" w:space="0" w:color="auto"/>
                <w:left w:val="none" w:sz="0" w:space="0" w:color="auto"/>
                <w:bottom w:val="none" w:sz="0" w:space="0" w:color="auto"/>
                <w:right w:val="none" w:sz="0" w:space="0" w:color="auto"/>
              </w:divBdr>
            </w:div>
            <w:div w:id="44718304">
              <w:marLeft w:val="0"/>
              <w:marRight w:val="0"/>
              <w:marTop w:val="0"/>
              <w:marBottom w:val="0"/>
              <w:divBdr>
                <w:top w:val="none" w:sz="0" w:space="0" w:color="auto"/>
                <w:left w:val="none" w:sz="0" w:space="0" w:color="auto"/>
                <w:bottom w:val="none" w:sz="0" w:space="0" w:color="auto"/>
                <w:right w:val="none" w:sz="0" w:space="0" w:color="auto"/>
              </w:divBdr>
            </w:div>
            <w:div w:id="697245092">
              <w:marLeft w:val="0"/>
              <w:marRight w:val="0"/>
              <w:marTop w:val="0"/>
              <w:marBottom w:val="0"/>
              <w:divBdr>
                <w:top w:val="none" w:sz="0" w:space="0" w:color="auto"/>
                <w:left w:val="none" w:sz="0" w:space="0" w:color="auto"/>
                <w:bottom w:val="none" w:sz="0" w:space="0" w:color="auto"/>
                <w:right w:val="none" w:sz="0" w:space="0" w:color="auto"/>
              </w:divBdr>
            </w:div>
            <w:div w:id="918170962">
              <w:marLeft w:val="0"/>
              <w:marRight w:val="0"/>
              <w:marTop w:val="0"/>
              <w:marBottom w:val="0"/>
              <w:divBdr>
                <w:top w:val="none" w:sz="0" w:space="0" w:color="auto"/>
                <w:left w:val="none" w:sz="0" w:space="0" w:color="auto"/>
                <w:bottom w:val="none" w:sz="0" w:space="0" w:color="auto"/>
                <w:right w:val="none" w:sz="0" w:space="0" w:color="auto"/>
              </w:divBdr>
            </w:div>
            <w:div w:id="803547171">
              <w:marLeft w:val="0"/>
              <w:marRight w:val="0"/>
              <w:marTop w:val="0"/>
              <w:marBottom w:val="0"/>
              <w:divBdr>
                <w:top w:val="none" w:sz="0" w:space="0" w:color="auto"/>
                <w:left w:val="none" w:sz="0" w:space="0" w:color="auto"/>
                <w:bottom w:val="none" w:sz="0" w:space="0" w:color="auto"/>
                <w:right w:val="none" w:sz="0" w:space="0" w:color="auto"/>
              </w:divBdr>
            </w:div>
            <w:div w:id="1367489983">
              <w:marLeft w:val="0"/>
              <w:marRight w:val="0"/>
              <w:marTop w:val="0"/>
              <w:marBottom w:val="0"/>
              <w:divBdr>
                <w:top w:val="none" w:sz="0" w:space="0" w:color="auto"/>
                <w:left w:val="none" w:sz="0" w:space="0" w:color="auto"/>
                <w:bottom w:val="none" w:sz="0" w:space="0" w:color="auto"/>
                <w:right w:val="none" w:sz="0" w:space="0" w:color="auto"/>
              </w:divBdr>
            </w:div>
            <w:div w:id="1877236537">
              <w:marLeft w:val="0"/>
              <w:marRight w:val="0"/>
              <w:marTop w:val="0"/>
              <w:marBottom w:val="0"/>
              <w:divBdr>
                <w:top w:val="none" w:sz="0" w:space="0" w:color="auto"/>
                <w:left w:val="none" w:sz="0" w:space="0" w:color="auto"/>
                <w:bottom w:val="none" w:sz="0" w:space="0" w:color="auto"/>
                <w:right w:val="none" w:sz="0" w:space="0" w:color="auto"/>
              </w:divBdr>
            </w:div>
            <w:div w:id="1306548081">
              <w:marLeft w:val="0"/>
              <w:marRight w:val="0"/>
              <w:marTop w:val="0"/>
              <w:marBottom w:val="0"/>
              <w:divBdr>
                <w:top w:val="none" w:sz="0" w:space="0" w:color="auto"/>
                <w:left w:val="none" w:sz="0" w:space="0" w:color="auto"/>
                <w:bottom w:val="none" w:sz="0" w:space="0" w:color="auto"/>
                <w:right w:val="none" w:sz="0" w:space="0" w:color="auto"/>
              </w:divBdr>
            </w:div>
            <w:div w:id="759301911">
              <w:marLeft w:val="0"/>
              <w:marRight w:val="0"/>
              <w:marTop w:val="0"/>
              <w:marBottom w:val="0"/>
              <w:divBdr>
                <w:top w:val="none" w:sz="0" w:space="0" w:color="auto"/>
                <w:left w:val="none" w:sz="0" w:space="0" w:color="auto"/>
                <w:bottom w:val="none" w:sz="0" w:space="0" w:color="auto"/>
                <w:right w:val="none" w:sz="0" w:space="0" w:color="auto"/>
              </w:divBdr>
            </w:div>
            <w:div w:id="2319570">
              <w:marLeft w:val="0"/>
              <w:marRight w:val="0"/>
              <w:marTop w:val="0"/>
              <w:marBottom w:val="0"/>
              <w:divBdr>
                <w:top w:val="none" w:sz="0" w:space="0" w:color="auto"/>
                <w:left w:val="none" w:sz="0" w:space="0" w:color="auto"/>
                <w:bottom w:val="none" w:sz="0" w:space="0" w:color="auto"/>
                <w:right w:val="none" w:sz="0" w:space="0" w:color="auto"/>
              </w:divBdr>
            </w:div>
            <w:div w:id="1878085641">
              <w:marLeft w:val="0"/>
              <w:marRight w:val="0"/>
              <w:marTop w:val="0"/>
              <w:marBottom w:val="0"/>
              <w:divBdr>
                <w:top w:val="none" w:sz="0" w:space="0" w:color="auto"/>
                <w:left w:val="none" w:sz="0" w:space="0" w:color="auto"/>
                <w:bottom w:val="none" w:sz="0" w:space="0" w:color="auto"/>
                <w:right w:val="none" w:sz="0" w:space="0" w:color="auto"/>
              </w:divBdr>
            </w:div>
            <w:div w:id="200244095">
              <w:marLeft w:val="0"/>
              <w:marRight w:val="0"/>
              <w:marTop w:val="0"/>
              <w:marBottom w:val="0"/>
              <w:divBdr>
                <w:top w:val="none" w:sz="0" w:space="0" w:color="auto"/>
                <w:left w:val="none" w:sz="0" w:space="0" w:color="auto"/>
                <w:bottom w:val="none" w:sz="0" w:space="0" w:color="auto"/>
                <w:right w:val="none" w:sz="0" w:space="0" w:color="auto"/>
              </w:divBdr>
            </w:div>
            <w:div w:id="1958101392">
              <w:marLeft w:val="0"/>
              <w:marRight w:val="0"/>
              <w:marTop w:val="0"/>
              <w:marBottom w:val="0"/>
              <w:divBdr>
                <w:top w:val="none" w:sz="0" w:space="0" w:color="auto"/>
                <w:left w:val="none" w:sz="0" w:space="0" w:color="auto"/>
                <w:bottom w:val="none" w:sz="0" w:space="0" w:color="auto"/>
                <w:right w:val="none" w:sz="0" w:space="0" w:color="auto"/>
              </w:divBdr>
            </w:div>
            <w:div w:id="1473786020">
              <w:marLeft w:val="0"/>
              <w:marRight w:val="0"/>
              <w:marTop w:val="0"/>
              <w:marBottom w:val="0"/>
              <w:divBdr>
                <w:top w:val="none" w:sz="0" w:space="0" w:color="auto"/>
                <w:left w:val="none" w:sz="0" w:space="0" w:color="auto"/>
                <w:bottom w:val="none" w:sz="0" w:space="0" w:color="auto"/>
                <w:right w:val="none" w:sz="0" w:space="0" w:color="auto"/>
              </w:divBdr>
            </w:div>
            <w:div w:id="126092426">
              <w:marLeft w:val="0"/>
              <w:marRight w:val="0"/>
              <w:marTop w:val="0"/>
              <w:marBottom w:val="0"/>
              <w:divBdr>
                <w:top w:val="none" w:sz="0" w:space="0" w:color="auto"/>
                <w:left w:val="none" w:sz="0" w:space="0" w:color="auto"/>
                <w:bottom w:val="none" w:sz="0" w:space="0" w:color="auto"/>
                <w:right w:val="none" w:sz="0" w:space="0" w:color="auto"/>
              </w:divBdr>
            </w:div>
            <w:div w:id="906303307">
              <w:marLeft w:val="0"/>
              <w:marRight w:val="0"/>
              <w:marTop w:val="0"/>
              <w:marBottom w:val="0"/>
              <w:divBdr>
                <w:top w:val="none" w:sz="0" w:space="0" w:color="auto"/>
                <w:left w:val="none" w:sz="0" w:space="0" w:color="auto"/>
                <w:bottom w:val="none" w:sz="0" w:space="0" w:color="auto"/>
                <w:right w:val="none" w:sz="0" w:space="0" w:color="auto"/>
              </w:divBdr>
            </w:div>
            <w:div w:id="840894359">
              <w:marLeft w:val="0"/>
              <w:marRight w:val="0"/>
              <w:marTop w:val="0"/>
              <w:marBottom w:val="0"/>
              <w:divBdr>
                <w:top w:val="none" w:sz="0" w:space="0" w:color="auto"/>
                <w:left w:val="none" w:sz="0" w:space="0" w:color="auto"/>
                <w:bottom w:val="none" w:sz="0" w:space="0" w:color="auto"/>
                <w:right w:val="none" w:sz="0" w:space="0" w:color="auto"/>
              </w:divBdr>
            </w:div>
            <w:div w:id="1073894993">
              <w:marLeft w:val="0"/>
              <w:marRight w:val="0"/>
              <w:marTop w:val="0"/>
              <w:marBottom w:val="0"/>
              <w:divBdr>
                <w:top w:val="none" w:sz="0" w:space="0" w:color="auto"/>
                <w:left w:val="none" w:sz="0" w:space="0" w:color="auto"/>
                <w:bottom w:val="none" w:sz="0" w:space="0" w:color="auto"/>
                <w:right w:val="none" w:sz="0" w:space="0" w:color="auto"/>
              </w:divBdr>
            </w:div>
            <w:div w:id="183329016">
              <w:marLeft w:val="0"/>
              <w:marRight w:val="0"/>
              <w:marTop w:val="0"/>
              <w:marBottom w:val="0"/>
              <w:divBdr>
                <w:top w:val="none" w:sz="0" w:space="0" w:color="auto"/>
                <w:left w:val="none" w:sz="0" w:space="0" w:color="auto"/>
                <w:bottom w:val="none" w:sz="0" w:space="0" w:color="auto"/>
                <w:right w:val="none" w:sz="0" w:space="0" w:color="auto"/>
              </w:divBdr>
            </w:div>
            <w:div w:id="767694230">
              <w:marLeft w:val="0"/>
              <w:marRight w:val="0"/>
              <w:marTop w:val="0"/>
              <w:marBottom w:val="0"/>
              <w:divBdr>
                <w:top w:val="none" w:sz="0" w:space="0" w:color="auto"/>
                <w:left w:val="none" w:sz="0" w:space="0" w:color="auto"/>
                <w:bottom w:val="none" w:sz="0" w:space="0" w:color="auto"/>
                <w:right w:val="none" w:sz="0" w:space="0" w:color="auto"/>
              </w:divBdr>
            </w:div>
            <w:div w:id="506870288">
              <w:marLeft w:val="0"/>
              <w:marRight w:val="0"/>
              <w:marTop w:val="0"/>
              <w:marBottom w:val="0"/>
              <w:divBdr>
                <w:top w:val="none" w:sz="0" w:space="0" w:color="auto"/>
                <w:left w:val="none" w:sz="0" w:space="0" w:color="auto"/>
                <w:bottom w:val="none" w:sz="0" w:space="0" w:color="auto"/>
                <w:right w:val="none" w:sz="0" w:space="0" w:color="auto"/>
              </w:divBdr>
            </w:div>
            <w:div w:id="532159505">
              <w:marLeft w:val="0"/>
              <w:marRight w:val="0"/>
              <w:marTop w:val="0"/>
              <w:marBottom w:val="0"/>
              <w:divBdr>
                <w:top w:val="none" w:sz="0" w:space="0" w:color="auto"/>
                <w:left w:val="none" w:sz="0" w:space="0" w:color="auto"/>
                <w:bottom w:val="none" w:sz="0" w:space="0" w:color="auto"/>
                <w:right w:val="none" w:sz="0" w:space="0" w:color="auto"/>
              </w:divBdr>
            </w:div>
            <w:div w:id="1505627961">
              <w:marLeft w:val="0"/>
              <w:marRight w:val="0"/>
              <w:marTop w:val="0"/>
              <w:marBottom w:val="0"/>
              <w:divBdr>
                <w:top w:val="none" w:sz="0" w:space="0" w:color="auto"/>
                <w:left w:val="none" w:sz="0" w:space="0" w:color="auto"/>
                <w:bottom w:val="none" w:sz="0" w:space="0" w:color="auto"/>
                <w:right w:val="none" w:sz="0" w:space="0" w:color="auto"/>
              </w:divBdr>
            </w:div>
            <w:div w:id="52627797">
              <w:marLeft w:val="0"/>
              <w:marRight w:val="0"/>
              <w:marTop w:val="0"/>
              <w:marBottom w:val="0"/>
              <w:divBdr>
                <w:top w:val="none" w:sz="0" w:space="0" w:color="auto"/>
                <w:left w:val="none" w:sz="0" w:space="0" w:color="auto"/>
                <w:bottom w:val="none" w:sz="0" w:space="0" w:color="auto"/>
                <w:right w:val="none" w:sz="0" w:space="0" w:color="auto"/>
              </w:divBdr>
            </w:div>
            <w:div w:id="2080471771">
              <w:marLeft w:val="0"/>
              <w:marRight w:val="0"/>
              <w:marTop w:val="0"/>
              <w:marBottom w:val="0"/>
              <w:divBdr>
                <w:top w:val="none" w:sz="0" w:space="0" w:color="auto"/>
                <w:left w:val="none" w:sz="0" w:space="0" w:color="auto"/>
                <w:bottom w:val="none" w:sz="0" w:space="0" w:color="auto"/>
                <w:right w:val="none" w:sz="0" w:space="0" w:color="auto"/>
              </w:divBdr>
            </w:div>
            <w:div w:id="1097212584">
              <w:marLeft w:val="0"/>
              <w:marRight w:val="0"/>
              <w:marTop w:val="0"/>
              <w:marBottom w:val="0"/>
              <w:divBdr>
                <w:top w:val="none" w:sz="0" w:space="0" w:color="auto"/>
                <w:left w:val="none" w:sz="0" w:space="0" w:color="auto"/>
                <w:bottom w:val="none" w:sz="0" w:space="0" w:color="auto"/>
                <w:right w:val="none" w:sz="0" w:space="0" w:color="auto"/>
              </w:divBdr>
            </w:div>
            <w:div w:id="567304792">
              <w:marLeft w:val="0"/>
              <w:marRight w:val="0"/>
              <w:marTop w:val="0"/>
              <w:marBottom w:val="0"/>
              <w:divBdr>
                <w:top w:val="none" w:sz="0" w:space="0" w:color="auto"/>
                <w:left w:val="none" w:sz="0" w:space="0" w:color="auto"/>
                <w:bottom w:val="none" w:sz="0" w:space="0" w:color="auto"/>
                <w:right w:val="none" w:sz="0" w:space="0" w:color="auto"/>
              </w:divBdr>
            </w:div>
            <w:div w:id="2144540239">
              <w:marLeft w:val="0"/>
              <w:marRight w:val="0"/>
              <w:marTop w:val="0"/>
              <w:marBottom w:val="0"/>
              <w:divBdr>
                <w:top w:val="none" w:sz="0" w:space="0" w:color="auto"/>
                <w:left w:val="none" w:sz="0" w:space="0" w:color="auto"/>
                <w:bottom w:val="none" w:sz="0" w:space="0" w:color="auto"/>
                <w:right w:val="none" w:sz="0" w:space="0" w:color="auto"/>
              </w:divBdr>
            </w:div>
            <w:div w:id="1467039770">
              <w:marLeft w:val="0"/>
              <w:marRight w:val="0"/>
              <w:marTop w:val="0"/>
              <w:marBottom w:val="0"/>
              <w:divBdr>
                <w:top w:val="none" w:sz="0" w:space="0" w:color="auto"/>
                <w:left w:val="none" w:sz="0" w:space="0" w:color="auto"/>
                <w:bottom w:val="none" w:sz="0" w:space="0" w:color="auto"/>
                <w:right w:val="none" w:sz="0" w:space="0" w:color="auto"/>
              </w:divBdr>
            </w:div>
            <w:div w:id="1092969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733954">
      <w:bodyDiv w:val="1"/>
      <w:marLeft w:val="0"/>
      <w:marRight w:val="0"/>
      <w:marTop w:val="0"/>
      <w:marBottom w:val="0"/>
      <w:divBdr>
        <w:top w:val="none" w:sz="0" w:space="0" w:color="auto"/>
        <w:left w:val="none" w:sz="0" w:space="0" w:color="auto"/>
        <w:bottom w:val="none" w:sz="0" w:space="0" w:color="auto"/>
        <w:right w:val="none" w:sz="0" w:space="0" w:color="auto"/>
      </w:divBdr>
      <w:divsChild>
        <w:div w:id="1939827088">
          <w:marLeft w:val="0"/>
          <w:marRight w:val="0"/>
          <w:marTop w:val="0"/>
          <w:marBottom w:val="0"/>
          <w:divBdr>
            <w:top w:val="none" w:sz="0" w:space="0" w:color="auto"/>
            <w:left w:val="none" w:sz="0" w:space="0" w:color="auto"/>
            <w:bottom w:val="none" w:sz="0" w:space="0" w:color="auto"/>
            <w:right w:val="none" w:sz="0" w:space="0" w:color="auto"/>
          </w:divBdr>
        </w:div>
        <w:div w:id="1768961527">
          <w:marLeft w:val="0"/>
          <w:marRight w:val="0"/>
          <w:marTop w:val="0"/>
          <w:marBottom w:val="0"/>
          <w:divBdr>
            <w:top w:val="none" w:sz="0" w:space="0" w:color="auto"/>
            <w:left w:val="none" w:sz="0" w:space="0" w:color="auto"/>
            <w:bottom w:val="none" w:sz="0" w:space="0" w:color="auto"/>
            <w:right w:val="none" w:sz="0" w:space="0" w:color="auto"/>
          </w:divBdr>
        </w:div>
        <w:div w:id="1499687558">
          <w:marLeft w:val="0"/>
          <w:marRight w:val="0"/>
          <w:marTop w:val="0"/>
          <w:marBottom w:val="0"/>
          <w:divBdr>
            <w:top w:val="none" w:sz="0" w:space="0" w:color="auto"/>
            <w:left w:val="none" w:sz="0" w:space="0" w:color="auto"/>
            <w:bottom w:val="none" w:sz="0" w:space="0" w:color="auto"/>
            <w:right w:val="none" w:sz="0" w:space="0" w:color="auto"/>
          </w:divBdr>
        </w:div>
      </w:divsChild>
    </w:div>
    <w:div w:id="1011377029">
      <w:bodyDiv w:val="1"/>
      <w:marLeft w:val="0"/>
      <w:marRight w:val="0"/>
      <w:marTop w:val="0"/>
      <w:marBottom w:val="0"/>
      <w:divBdr>
        <w:top w:val="none" w:sz="0" w:space="0" w:color="auto"/>
        <w:left w:val="none" w:sz="0" w:space="0" w:color="auto"/>
        <w:bottom w:val="none" w:sz="0" w:space="0" w:color="auto"/>
        <w:right w:val="none" w:sz="0" w:space="0" w:color="auto"/>
      </w:divBdr>
    </w:div>
    <w:div w:id="1014303685">
      <w:bodyDiv w:val="1"/>
      <w:marLeft w:val="0"/>
      <w:marRight w:val="0"/>
      <w:marTop w:val="0"/>
      <w:marBottom w:val="0"/>
      <w:divBdr>
        <w:top w:val="none" w:sz="0" w:space="0" w:color="auto"/>
        <w:left w:val="none" w:sz="0" w:space="0" w:color="auto"/>
        <w:bottom w:val="none" w:sz="0" w:space="0" w:color="auto"/>
        <w:right w:val="none" w:sz="0" w:space="0" w:color="auto"/>
      </w:divBdr>
    </w:div>
    <w:div w:id="1130247902">
      <w:bodyDiv w:val="1"/>
      <w:marLeft w:val="0"/>
      <w:marRight w:val="0"/>
      <w:marTop w:val="0"/>
      <w:marBottom w:val="0"/>
      <w:divBdr>
        <w:top w:val="none" w:sz="0" w:space="0" w:color="auto"/>
        <w:left w:val="none" w:sz="0" w:space="0" w:color="auto"/>
        <w:bottom w:val="none" w:sz="0" w:space="0" w:color="auto"/>
        <w:right w:val="none" w:sz="0" w:space="0" w:color="auto"/>
      </w:divBdr>
    </w:div>
    <w:div w:id="1202127601">
      <w:bodyDiv w:val="1"/>
      <w:marLeft w:val="0"/>
      <w:marRight w:val="0"/>
      <w:marTop w:val="0"/>
      <w:marBottom w:val="0"/>
      <w:divBdr>
        <w:top w:val="none" w:sz="0" w:space="0" w:color="auto"/>
        <w:left w:val="none" w:sz="0" w:space="0" w:color="auto"/>
        <w:bottom w:val="none" w:sz="0" w:space="0" w:color="auto"/>
        <w:right w:val="none" w:sz="0" w:space="0" w:color="auto"/>
      </w:divBdr>
    </w:div>
    <w:div w:id="1326087225">
      <w:bodyDiv w:val="1"/>
      <w:marLeft w:val="0"/>
      <w:marRight w:val="0"/>
      <w:marTop w:val="0"/>
      <w:marBottom w:val="0"/>
      <w:divBdr>
        <w:top w:val="none" w:sz="0" w:space="0" w:color="auto"/>
        <w:left w:val="none" w:sz="0" w:space="0" w:color="auto"/>
        <w:bottom w:val="none" w:sz="0" w:space="0" w:color="auto"/>
        <w:right w:val="none" w:sz="0" w:space="0" w:color="auto"/>
      </w:divBdr>
    </w:div>
    <w:div w:id="1514490190">
      <w:bodyDiv w:val="1"/>
      <w:marLeft w:val="0"/>
      <w:marRight w:val="0"/>
      <w:marTop w:val="0"/>
      <w:marBottom w:val="0"/>
      <w:divBdr>
        <w:top w:val="none" w:sz="0" w:space="0" w:color="auto"/>
        <w:left w:val="none" w:sz="0" w:space="0" w:color="auto"/>
        <w:bottom w:val="none" w:sz="0" w:space="0" w:color="auto"/>
        <w:right w:val="none" w:sz="0" w:space="0" w:color="auto"/>
      </w:divBdr>
    </w:div>
    <w:div w:id="1559124188">
      <w:bodyDiv w:val="1"/>
      <w:marLeft w:val="0"/>
      <w:marRight w:val="0"/>
      <w:marTop w:val="0"/>
      <w:marBottom w:val="0"/>
      <w:divBdr>
        <w:top w:val="none" w:sz="0" w:space="0" w:color="auto"/>
        <w:left w:val="none" w:sz="0" w:space="0" w:color="auto"/>
        <w:bottom w:val="none" w:sz="0" w:space="0" w:color="auto"/>
        <w:right w:val="none" w:sz="0" w:space="0" w:color="auto"/>
      </w:divBdr>
    </w:div>
    <w:div w:id="1623146280">
      <w:bodyDiv w:val="1"/>
      <w:marLeft w:val="0"/>
      <w:marRight w:val="0"/>
      <w:marTop w:val="0"/>
      <w:marBottom w:val="0"/>
      <w:divBdr>
        <w:top w:val="none" w:sz="0" w:space="0" w:color="auto"/>
        <w:left w:val="none" w:sz="0" w:space="0" w:color="auto"/>
        <w:bottom w:val="none" w:sz="0" w:space="0" w:color="auto"/>
        <w:right w:val="none" w:sz="0" w:space="0" w:color="auto"/>
      </w:divBdr>
      <w:divsChild>
        <w:div w:id="862743760">
          <w:marLeft w:val="0"/>
          <w:marRight w:val="0"/>
          <w:marTop w:val="0"/>
          <w:marBottom w:val="0"/>
          <w:divBdr>
            <w:top w:val="none" w:sz="0" w:space="0" w:color="auto"/>
            <w:left w:val="none" w:sz="0" w:space="0" w:color="auto"/>
            <w:bottom w:val="none" w:sz="0" w:space="0" w:color="auto"/>
            <w:right w:val="none" w:sz="0" w:space="0" w:color="auto"/>
          </w:divBdr>
        </w:div>
        <w:div w:id="137233774">
          <w:marLeft w:val="0"/>
          <w:marRight w:val="0"/>
          <w:marTop w:val="0"/>
          <w:marBottom w:val="0"/>
          <w:divBdr>
            <w:top w:val="none" w:sz="0" w:space="0" w:color="auto"/>
            <w:left w:val="none" w:sz="0" w:space="0" w:color="auto"/>
            <w:bottom w:val="none" w:sz="0" w:space="0" w:color="auto"/>
            <w:right w:val="none" w:sz="0" w:space="0" w:color="auto"/>
          </w:divBdr>
        </w:div>
        <w:div w:id="1655135997">
          <w:marLeft w:val="0"/>
          <w:marRight w:val="0"/>
          <w:marTop w:val="0"/>
          <w:marBottom w:val="0"/>
          <w:divBdr>
            <w:top w:val="none" w:sz="0" w:space="0" w:color="auto"/>
            <w:left w:val="none" w:sz="0" w:space="0" w:color="auto"/>
            <w:bottom w:val="none" w:sz="0" w:space="0" w:color="auto"/>
            <w:right w:val="none" w:sz="0" w:space="0" w:color="auto"/>
          </w:divBdr>
        </w:div>
        <w:div w:id="1181894968">
          <w:marLeft w:val="0"/>
          <w:marRight w:val="0"/>
          <w:marTop w:val="0"/>
          <w:marBottom w:val="0"/>
          <w:divBdr>
            <w:top w:val="none" w:sz="0" w:space="0" w:color="auto"/>
            <w:left w:val="none" w:sz="0" w:space="0" w:color="auto"/>
            <w:bottom w:val="none" w:sz="0" w:space="0" w:color="auto"/>
            <w:right w:val="none" w:sz="0" w:space="0" w:color="auto"/>
          </w:divBdr>
        </w:div>
        <w:div w:id="48842206">
          <w:marLeft w:val="0"/>
          <w:marRight w:val="0"/>
          <w:marTop w:val="0"/>
          <w:marBottom w:val="0"/>
          <w:divBdr>
            <w:top w:val="none" w:sz="0" w:space="0" w:color="auto"/>
            <w:left w:val="none" w:sz="0" w:space="0" w:color="auto"/>
            <w:bottom w:val="none" w:sz="0" w:space="0" w:color="auto"/>
            <w:right w:val="none" w:sz="0" w:space="0" w:color="auto"/>
          </w:divBdr>
        </w:div>
        <w:div w:id="2108497709">
          <w:marLeft w:val="0"/>
          <w:marRight w:val="0"/>
          <w:marTop w:val="0"/>
          <w:marBottom w:val="0"/>
          <w:divBdr>
            <w:top w:val="none" w:sz="0" w:space="0" w:color="auto"/>
            <w:left w:val="none" w:sz="0" w:space="0" w:color="auto"/>
            <w:bottom w:val="none" w:sz="0" w:space="0" w:color="auto"/>
            <w:right w:val="none" w:sz="0" w:space="0" w:color="auto"/>
          </w:divBdr>
        </w:div>
        <w:div w:id="308635462">
          <w:marLeft w:val="0"/>
          <w:marRight w:val="0"/>
          <w:marTop w:val="0"/>
          <w:marBottom w:val="0"/>
          <w:divBdr>
            <w:top w:val="none" w:sz="0" w:space="0" w:color="auto"/>
            <w:left w:val="none" w:sz="0" w:space="0" w:color="auto"/>
            <w:bottom w:val="none" w:sz="0" w:space="0" w:color="auto"/>
            <w:right w:val="none" w:sz="0" w:space="0" w:color="auto"/>
          </w:divBdr>
        </w:div>
        <w:div w:id="37975248">
          <w:marLeft w:val="0"/>
          <w:marRight w:val="0"/>
          <w:marTop w:val="0"/>
          <w:marBottom w:val="0"/>
          <w:divBdr>
            <w:top w:val="none" w:sz="0" w:space="0" w:color="auto"/>
            <w:left w:val="none" w:sz="0" w:space="0" w:color="auto"/>
            <w:bottom w:val="none" w:sz="0" w:space="0" w:color="auto"/>
            <w:right w:val="none" w:sz="0" w:space="0" w:color="auto"/>
          </w:divBdr>
        </w:div>
        <w:div w:id="2052222315">
          <w:marLeft w:val="0"/>
          <w:marRight w:val="0"/>
          <w:marTop w:val="0"/>
          <w:marBottom w:val="0"/>
          <w:divBdr>
            <w:top w:val="none" w:sz="0" w:space="0" w:color="auto"/>
            <w:left w:val="none" w:sz="0" w:space="0" w:color="auto"/>
            <w:bottom w:val="none" w:sz="0" w:space="0" w:color="auto"/>
            <w:right w:val="none" w:sz="0" w:space="0" w:color="auto"/>
          </w:divBdr>
        </w:div>
        <w:div w:id="1034965726">
          <w:marLeft w:val="0"/>
          <w:marRight w:val="0"/>
          <w:marTop w:val="0"/>
          <w:marBottom w:val="0"/>
          <w:divBdr>
            <w:top w:val="none" w:sz="0" w:space="0" w:color="auto"/>
            <w:left w:val="none" w:sz="0" w:space="0" w:color="auto"/>
            <w:bottom w:val="none" w:sz="0" w:space="0" w:color="auto"/>
            <w:right w:val="none" w:sz="0" w:space="0" w:color="auto"/>
          </w:divBdr>
        </w:div>
        <w:div w:id="673151180">
          <w:marLeft w:val="0"/>
          <w:marRight w:val="0"/>
          <w:marTop w:val="0"/>
          <w:marBottom w:val="0"/>
          <w:divBdr>
            <w:top w:val="none" w:sz="0" w:space="0" w:color="auto"/>
            <w:left w:val="none" w:sz="0" w:space="0" w:color="auto"/>
            <w:bottom w:val="none" w:sz="0" w:space="0" w:color="auto"/>
            <w:right w:val="none" w:sz="0" w:space="0" w:color="auto"/>
          </w:divBdr>
        </w:div>
        <w:div w:id="1551921005">
          <w:marLeft w:val="0"/>
          <w:marRight w:val="0"/>
          <w:marTop w:val="0"/>
          <w:marBottom w:val="0"/>
          <w:divBdr>
            <w:top w:val="none" w:sz="0" w:space="0" w:color="auto"/>
            <w:left w:val="none" w:sz="0" w:space="0" w:color="auto"/>
            <w:bottom w:val="none" w:sz="0" w:space="0" w:color="auto"/>
            <w:right w:val="none" w:sz="0" w:space="0" w:color="auto"/>
          </w:divBdr>
        </w:div>
        <w:div w:id="1657804017">
          <w:marLeft w:val="0"/>
          <w:marRight w:val="0"/>
          <w:marTop w:val="0"/>
          <w:marBottom w:val="0"/>
          <w:divBdr>
            <w:top w:val="none" w:sz="0" w:space="0" w:color="auto"/>
            <w:left w:val="none" w:sz="0" w:space="0" w:color="auto"/>
            <w:bottom w:val="none" w:sz="0" w:space="0" w:color="auto"/>
            <w:right w:val="none" w:sz="0" w:space="0" w:color="auto"/>
          </w:divBdr>
        </w:div>
        <w:div w:id="1700159061">
          <w:marLeft w:val="0"/>
          <w:marRight w:val="0"/>
          <w:marTop w:val="0"/>
          <w:marBottom w:val="0"/>
          <w:divBdr>
            <w:top w:val="none" w:sz="0" w:space="0" w:color="auto"/>
            <w:left w:val="none" w:sz="0" w:space="0" w:color="auto"/>
            <w:bottom w:val="none" w:sz="0" w:space="0" w:color="auto"/>
            <w:right w:val="none" w:sz="0" w:space="0" w:color="auto"/>
          </w:divBdr>
        </w:div>
        <w:div w:id="61565910">
          <w:marLeft w:val="0"/>
          <w:marRight w:val="0"/>
          <w:marTop w:val="0"/>
          <w:marBottom w:val="0"/>
          <w:divBdr>
            <w:top w:val="none" w:sz="0" w:space="0" w:color="auto"/>
            <w:left w:val="none" w:sz="0" w:space="0" w:color="auto"/>
            <w:bottom w:val="none" w:sz="0" w:space="0" w:color="auto"/>
            <w:right w:val="none" w:sz="0" w:space="0" w:color="auto"/>
          </w:divBdr>
        </w:div>
        <w:div w:id="420567063">
          <w:marLeft w:val="0"/>
          <w:marRight w:val="0"/>
          <w:marTop w:val="0"/>
          <w:marBottom w:val="0"/>
          <w:divBdr>
            <w:top w:val="none" w:sz="0" w:space="0" w:color="auto"/>
            <w:left w:val="none" w:sz="0" w:space="0" w:color="auto"/>
            <w:bottom w:val="none" w:sz="0" w:space="0" w:color="auto"/>
            <w:right w:val="none" w:sz="0" w:space="0" w:color="auto"/>
          </w:divBdr>
        </w:div>
        <w:div w:id="446395104">
          <w:marLeft w:val="0"/>
          <w:marRight w:val="0"/>
          <w:marTop w:val="0"/>
          <w:marBottom w:val="0"/>
          <w:divBdr>
            <w:top w:val="none" w:sz="0" w:space="0" w:color="auto"/>
            <w:left w:val="none" w:sz="0" w:space="0" w:color="auto"/>
            <w:bottom w:val="none" w:sz="0" w:space="0" w:color="auto"/>
            <w:right w:val="none" w:sz="0" w:space="0" w:color="auto"/>
          </w:divBdr>
        </w:div>
        <w:div w:id="571476703">
          <w:marLeft w:val="0"/>
          <w:marRight w:val="0"/>
          <w:marTop w:val="0"/>
          <w:marBottom w:val="0"/>
          <w:divBdr>
            <w:top w:val="none" w:sz="0" w:space="0" w:color="auto"/>
            <w:left w:val="none" w:sz="0" w:space="0" w:color="auto"/>
            <w:bottom w:val="none" w:sz="0" w:space="0" w:color="auto"/>
            <w:right w:val="none" w:sz="0" w:space="0" w:color="auto"/>
          </w:divBdr>
        </w:div>
        <w:div w:id="85226280">
          <w:marLeft w:val="0"/>
          <w:marRight w:val="0"/>
          <w:marTop w:val="0"/>
          <w:marBottom w:val="0"/>
          <w:divBdr>
            <w:top w:val="none" w:sz="0" w:space="0" w:color="auto"/>
            <w:left w:val="none" w:sz="0" w:space="0" w:color="auto"/>
            <w:bottom w:val="none" w:sz="0" w:space="0" w:color="auto"/>
            <w:right w:val="none" w:sz="0" w:space="0" w:color="auto"/>
          </w:divBdr>
        </w:div>
        <w:div w:id="1877230369">
          <w:marLeft w:val="0"/>
          <w:marRight w:val="0"/>
          <w:marTop w:val="0"/>
          <w:marBottom w:val="0"/>
          <w:divBdr>
            <w:top w:val="none" w:sz="0" w:space="0" w:color="auto"/>
            <w:left w:val="none" w:sz="0" w:space="0" w:color="auto"/>
            <w:bottom w:val="none" w:sz="0" w:space="0" w:color="auto"/>
            <w:right w:val="none" w:sz="0" w:space="0" w:color="auto"/>
          </w:divBdr>
        </w:div>
        <w:div w:id="1943029917">
          <w:marLeft w:val="0"/>
          <w:marRight w:val="0"/>
          <w:marTop w:val="0"/>
          <w:marBottom w:val="0"/>
          <w:divBdr>
            <w:top w:val="none" w:sz="0" w:space="0" w:color="auto"/>
            <w:left w:val="none" w:sz="0" w:space="0" w:color="auto"/>
            <w:bottom w:val="none" w:sz="0" w:space="0" w:color="auto"/>
            <w:right w:val="none" w:sz="0" w:space="0" w:color="auto"/>
          </w:divBdr>
        </w:div>
        <w:div w:id="1171683120">
          <w:marLeft w:val="0"/>
          <w:marRight w:val="0"/>
          <w:marTop w:val="0"/>
          <w:marBottom w:val="0"/>
          <w:divBdr>
            <w:top w:val="none" w:sz="0" w:space="0" w:color="auto"/>
            <w:left w:val="none" w:sz="0" w:space="0" w:color="auto"/>
            <w:bottom w:val="none" w:sz="0" w:space="0" w:color="auto"/>
            <w:right w:val="none" w:sz="0" w:space="0" w:color="auto"/>
          </w:divBdr>
        </w:div>
        <w:div w:id="713502612">
          <w:marLeft w:val="0"/>
          <w:marRight w:val="0"/>
          <w:marTop w:val="0"/>
          <w:marBottom w:val="0"/>
          <w:divBdr>
            <w:top w:val="none" w:sz="0" w:space="0" w:color="auto"/>
            <w:left w:val="none" w:sz="0" w:space="0" w:color="auto"/>
            <w:bottom w:val="none" w:sz="0" w:space="0" w:color="auto"/>
            <w:right w:val="none" w:sz="0" w:space="0" w:color="auto"/>
          </w:divBdr>
        </w:div>
      </w:divsChild>
    </w:div>
    <w:div w:id="1696882303">
      <w:bodyDiv w:val="1"/>
      <w:marLeft w:val="0"/>
      <w:marRight w:val="0"/>
      <w:marTop w:val="0"/>
      <w:marBottom w:val="0"/>
      <w:divBdr>
        <w:top w:val="none" w:sz="0" w:space="0" w:color="auto"/>
        <w:left w:val="none" w:sz="0" w:space="0" w:color="auto"/>
        <w:bottom w:val="none" w:sz="0" w:space="0" w:color="auto"/>
        <w:right w:val="none" w:sz="0" w:space="0" w:color="auto"/>
      </w:divBdr>
    </w:div>
    <w:div w:id="1743941035">
      <w:bodyDiv w:val="1"/>
      <w:marLeft w:val="0"/>
      <w:marRight w:val="0"/>
      <w:marTop w:val="0"/>
      <w:marBottom w:val="0"/>
      <w:divBdr>
        <w:top w:val="none" w:sz="0" w:space="0" w:color="auto"/>
        <w:left w:val="none" w:sz="0" w:space="0" w:color="auto"/>
        <w:bottom w:val="none" w:sz="0" w:space="0" w:color="auto"/>
        <w:right w:val="none" w:sz="0" w:space="0" w:color="auto"/>
      </w:divBdr>
    </w:div>
    <w:div w:id="1812403833">
      <w:bodyDiv w:val="1"/>
      <w:marLeft w:val="0"/>
      <w:marRight w:val="0"/>
      <w:marTop w:val="0"/>
      <w:marBottom w:val="0"/>
      <w:divBdr>
        <w:top w:val="none" w:sz="0" w:space="0" w:color="auto"/>
        <w:left w:val="none" w:sz="0" w:space="0" w:color="auto"/>
        <w:bottom w:val="none" w:sz="0" w:space="0" w:color="auto"/>
        <w:right w:val="none" w:sz="0" w:space="0" w:color="auto"/>
      </w:divBdr>
      <w:divsChild>
        <w:div w:id="1437366613">
          <w:marLeft w:val="0"/>
          <w:marRight w:val="0"/>
          <w:marTop w:val="0"/>
          <w:marBottom w:val="0"/>
          <w:divBdr>
            <w:top w:val="none" w:sz="0" w:space="0" w:color="auto"/>
            <w:left w:val="none" w:sz="0" w:space="0" w:color="auto"/>
            <w:bottom w:val="none" w:sz="0" w:space="0" w:color="auto"/>
            <w:right w:val="none" w:sz="0" w:space="0" w:color="auto"/>
          </w:divBdr>
          <w:divsChild>
            <w:div w:id="225384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231609">
      <w:bodyDiv w:val="1"/>
      <w:marLeft w:val="0"/>
      <w:marRight w:val="0"/>
      <w:marTop w:val="0"/>
      <w:marBottom w:val="0"/>
      <w:divBdr>
        <w:top w:val="none" w:sz="0" w:space="0" w:color="auto"/>
        <w:left w:val="none" w:sz="0" w:space="0" w:color="auto"/>
        <w:bottom w:val="none" w:sz="0" w:space="0" w:color="auto"/>
        <w:right w:val="none" w:sz="0" w:space="0" w:color="auto"/>
      </w:divBdr>
    </w:div>
    <w:div w:id="1890872134">
      <w:bodyDiv w:val="1"/>
      <w:marLeft w:val="0"/>
      <w:marRight w:val="0"/>
      <w:marTop w:val="0"/>
      <w:marBottom w:val="0"/>
      <w:divBdr>
        <w:top w:val="none" w:sz="0" w:space="0" w:color="auto"/>
        <w:left w:val="none" w:sz="0" w:space="0" w:color="auto"/>
        <w:bottom w:val="none" w:sz="0" w:space="0" w:color="auto"/>
        <w:right w:val="none" w:sz="0" w:space="0" w:color="auto"/>
      </w:divBdr>
    </w:div>
    <w:div w:id="1894265253">
      <w:bodyDiv w:val="1"/>
      <w:marLeft w:val="0"/>
      <w:marRight w:val="0"/>
      <w:marTop w:val="0"/>
      <w:marBottom w:val="0"/>
      <w:divBdr>
        <w:top w:val="none" w:sz="0" w:space="0" w:color="auto"/>
        <w:left w:val="none" w:sz="0" w:space="0" w:color="auto"/>
        <w:bottom w:val="none" w:sz="0" w:space="0" w:color="auto"/>
        <w:right w:val="none" w:sz="0" w:space="0" w:color="auto"/>
      </w:divBdr>
    </w:div>
    <w:div w:id="2068602619">
      <w:bodyDiv w:val="1"/>
      <w:marLeft w:val="0"/>
      <w:marRight w:val="0"/>
      <w:marTop w:val="0"/>
      <w:marBottom w:val="0"/>
      <w:divBdr>
        <w:top w:val="none" w:sz="0" w:space="0" w:color="auto"/>
        <w:left w:val="none" w:sz="0" w:space="0" w:color="auto"/>
        <w:bottom w:val="none" w:sz="0" w:space="0" w:color="auto"/>
        <w:right w:val="none" w:sz="0" w:space="0" w:color="auto"/>
      </w:divBdr>
      <w:divsChild>
        <w:div w:id="1548639419">
          <w:marLeft w:val="0"/>
          <w:marRight w:val="0"/>
          <w:marTop w:val="0"/>
          <w:marBottom w:val="0"/>
          <w:divBdr>
            <w:top w:val="none" w:sz="0" w:space="0" w:color="auto"/>
            <w:left w:val="none" w:sz="0" w:space="0" w:color="auto"/>
            <w:bottom w:val="none" w:sz="0" w:space="0" w:color="auto"/>
            <w:right w:val="none" w:sz="0" w:space="0" w:color="auto"/>
          </w:divBdr>
          <w:divsChild>
            <w:div w:id="635066295">
              <w:marLeft w:val="0"/>
              <w:marRight w:val="0"/>
              <w:marTop w:val="0"/>
              <w:marBottom w:val="0"/>
              <w:divBdr>
                <w:top w:val="none" w:sz="0" w:space="0" w:color="auto"/>
                <w:left w:val="none" w:sz="0" w:space="0" w:color="auto"/>
                <w:bottom w:val="none" w:sz="0" w:space="0" w:color="auto"/>
                <w:right w:val="none" w:sz="0" w:space="0" w:color="auto"/>
              </w:divBdr>
            </w:div>
            <w:div w:id="961616240">
              <w:marLeft w:val="0"/>
              <w:marRight w:val="0"/>
              <w:marTop w:val="0"/>
              <w:marBottom w:val="0"/>
              <w:divBdr>
                <w:top w:val="none" w:sz="0" w:space="0" w:color="auto"/>
                <w:left w:val="none" w:sz="0" w:space="0" w:color="auto"/>
                <w:bottom w:val="none" w:sz="0" w:space="0" w:color="auto"/>
                <w:right w:val="none" w:sz="0" w:space="0" w:color="auto"/>
              </w:divBdr>
            </w:div>
            <w:div w:id="2137721011">
              <w:marLeft w:val="0"/>
              <w:marRight w:val="0"/>
              <w:marTop w:val="0"/>
              <w:marBottom w:val="0"/>
              <w:divBdr>
                <w:top w:val="none" w:sz="0" w:space="0" w:color="auto"/>
                <w:left w:val="none" w:sz="0" w:space="0" w:color="auto"/>
                <w:bottom w:val="none" w:sz="0" w:space="0" w:color="auto"/>
                <w:right w:val="none" w:sz="0" w:space="0" w:color="auto"/>
              </w:divBdr>
            </w:div>
            <w:div w:id="1412891851">
              <w:marLeft w:val="0"/>
              <w:marRight w:val="0"/>
              <w:marTop w:val="0"/>
              <w:marBottom w:val="0"/>
              <w:divBdr>
                <w:top w:val="none" w:sz="0" w:space="0" w:color="auto"/>
                <w:left w:val="none" w:sz="0" w:space="0" w:color="auto"/>
                <w:bottom w:val="none" w:sz="0" w:space="0" w:color="auto"/>
                <w:right w:val="none" w:sz="0" w:space="0" w:color="auto"/>
              </w:divBdr>
            </w:div>
            <w:div w:id="1817991496">
              <w:marLeft w:val="0"/>
              <w:marRight w:val="0"/>
              <w:marTop w:val="0"/>
              <w:marBottom w:val="0"/>
              <w:divBdr>
                <w:top w:val="none" w:sz="0" w:space="0" w:color="auto"/>
                <w:left w:val="none" w:sz="0" w:space="0" w:color="auto"/>
                <w:bottom w:val="none" w:sz="0" w:space="0" w:color="auto"/>
                <w:right w:val="none" w:sz="0" w:space="0" w:color="auto"/>
              </w:divBdr>
            </w:div>
            <w:div w:id="1353416214">
              <w:marLeft w:val="0"/>
              <w:marRight w:val="0"/>
              <w:marTop w:val="0"/>
              <w:marBottom w:val="0"/>
              <w:divBdr>
                <w:top w:val="none" w:sz="0" w:space="0" w:color="auto"/>
                <w:left w:val="none" w:sz="0" w:space="0" w:color="auto"/>
                <w:bottom w:val="none" w:sz="0" w:space="0" w:color="auto"/>
                <w:right w:val="none" w:sz="0" w:space="0" w:color="auto"/>
              </w:divBdr>
            </w:div>
            <w:div w:id="1302077651">
              <w:marLeft w:val="0"/>
              <w:marRight w:val="0"/>
              <w:marTop w:val="0"/>
              <w:marBottom w:val="0"/>
              <w:divBdr>
                <w:top w:val="none" w:sz="0" w:space="0" w:color="auto"/>
                <w:left w:val="none" w:sz="0" w:space="0" w:color="auto"/>
                <w:bottom w:val="none" w:sz="0" w:space="0" w:color="auto"/>
                <w:right w:val="none" w:sz="0" w:space="0" w:color="auto"/>
              </w:divBdr>
            </w:div>
            <w:div w:id="1347975573">
              <w:marLeft w:val="0"/>
              <w:marRight w:val="0"/>
              <w:marTop w:val="0"/>
              <w:marBottom w:val="0"/>
              <w:divBdr>
                <w:top w:val="none" w:sz="0" w:space="0" w:color="auto"/>
                <w:left w:val="none" w:sz="0" w:space="0" w:color="auto"/>
                <w:bottom w:val="none" w:sz="0" w:space="0" w:color="auto"/>
                <w:right w:val="none" w:sz="0" w:space="0" w:color="auto"/>
              </w:divBdr>
            </w:div>
            <w:div w:id="2065251998">
              <w:marLeft w:val="0"/>
              <w:marRight w:val="0"/>
              <w:marTop w:val="0"/>
              <w:marBottom w:val="0"/>
              <w:divBdr>
                <w:top w:val="none" w:sz="0" w:space="0" w:color="auto"/>
                <w:left w:val="none" w:sz="0" w:space="0" w:color="auto"/>
                <w:bottom w:val="none" w:sz="0" w:space="0" w:color="auto"/>
                <w:right w:val="none" w:sz="0" w:space="0" w:color="auto"/>
              </w:divBdr>
            </w:div>
            <w:div w:id="1584873247">
              <w:marLeft w:val="0"/>
              <w:marRight w:val="0"/>
              <w:marTop w:val="0"/>
              <w:marBottom w:val="0"/>
              <w:divBdr>
                <w:top w:val="none" w:sz="0" w:space="0" w:color="auto"/>
                <w:left w:val="none" w:sz="0" w:space="0" w:color="auto"/>
                <w:bottom w:val="none" w:sz="0" w:space="0" w:color="auto"/>
                <w:right w:val="none" w:sz="0" w:space="0" w:color="auto"/>
              </w:divBdr>
            </w:div>
            <w:div w:id="717702954">
              <w:marLeft w:val="0"/>
              <w:marRight w:val="0"/>
              <w:marTop w:val="0"/>
              <w:marBottom w:val="0"/>
              <w:divBdr>
                <w:top w:val="none" w:sz="0" w:space="0" w:color="auto"/>
                <w:left w:val="none" w:sz="0" w:space="0" w:color="auto"/>
                <w:bottom w:val="none" w:sz="0" w:space="0" w:color="auto"/>
                <w:right w:val="none" w:sz="0" w:space="0" w:color="auto"/>
              </w:divBdr>
            </w:div>
            <w:div w:id="771975972">
              <w:marLeft w:val="0"/>
              <w:marRight w:val="0"/>
              <w:marTop w:val="0"/>
              <w:marBottom w:val="0"/>
              <w:divBdr>
                <w:top w:val="none" w:sz="0" w:space="0" w:color="auto"/>
                <w:left w:val="none" w:sz="0" w:space="0" w:color="auto"/>
                <w:bottom w:val="none" w:sz="0" w:space="0" w:color="auto"/>
                <w:right w:val="none" w:sz="0" w:space="0" w:color="auto"/>
              </w:divBdr>
            </w:div>
            <w:div w:id="1659188600">
              <w:marLeft w:val="0"/>
              <w:marRight w:val="0"/>
              <w:marTop w:val="0"/>
              <w:marBottom w:val="0"/>
              <w:divBdr>
                <w:top w:val="none" w:sz="0" w:space="0" w:color="auto"/>
                <w:left w:val="none" w:sz="0" w:space="0" w:color="auto"/>
                <w:bottom w:val="none" w:sz="0" w:space="0" w:color="auto"/>
                <w:right w:val="none" w:sz="0" w:space="0" w:color="auto"/>
              </w:divBdr>
            </w:div>
            <w:div w:id="1392463134">
              <w:marLeft w:val="0"/>
              <w:marRight w:val="0"/>
              <w:marTop w:val="0"/>
              <w:marBottom w:val="0"/>
              <w:divBdr>
                <w:top w:val="none" w:sz="0" w:space="0" w:color="auto"/>
                <w:left w:val="none" w:sz="0" w:space="0" w:color="auto"/>
                <w:bottom w:val="none" w:sz="0" w:space="0" w:color="auto"/>
                <w:right w:val="none" w:sz="0" w:space="0" w:color="auto"/>
              </w:divBdr>
            </w:div>
            <w:div w:id="123818336">
              <w:marLeft w:val="0"/>
              <w:marRight w:val="0"/>
              <w:marTop w:val="0"/>
              <w:marBottom w:val="0"/>
              <w:divBdr>
                <w:top w:val="none" w:sz="0" w:space="0" w:color="auto"/>
                <w:left w:val="none" w:sz="0" w:space="0" w:color="auto"/>
                <w:bottom w:val="none" w:sz="0" w:space="0" w:color="auto"/>
                <w:right w:val="none" w:sz="0" w:space="0" w:color="auto"/>
              </w:divBdr>
            </w:div>
            <w:div w:id="34088497">
              <w:marLeft w:val="0"/>
              <w:marRight w:val="0"/>
              <w:marTop w:val="0"/>
              <w:marBottom w:val="0"/>
              <w:divBdr>
                <w:top w:val="none" w:sz="0" w:space="0" w:color="auto"/>
                <w:left w:val="none" w:sz="0" w:space="0" w:color="auto"/>
                <w:bottom w:val="none" w:sz="0" w:space="0" w:color="auto"/>
                <w:right w:val="none" w:sz="0" w:space="0" w:color="auto"/>
              </w:divBdr>
            </w:div>
            <w:div w:id="1001348156">
              <w:marLeft w:val="0"/>
              <w:marRight w:val="0"/>
              <w:marTop w:val="0"/>
              <w:marBottom w:val="0"/>
              <w:divBdr>
                <w:top w:val="none" w:sz="0" w:space="0" w:color="auto"/>
                <w:left w:val="none" w:sz="0" w:space="0" w:color="auto"/>
                <w:bottom w:val="none" w:sz="0" w:space="0" w:color="auto"/>
                <w:right w:val="none" w:sz="0" w:space="0" w:color="auto"/>
              </w:divBdr>
            </w:div>
            <w:div w:id="539710100">
              <w:marLeft w:val="0"/>
              <w:marRight w:val="0"/>
              <w:marTop w:val="0"/>
              <w:marBottom w:val="0"/>
              <w:divBdr>
                <w:top w:val="none" w:sz="0" w:space="0" w:color="auto"/>
                <w:left w:val="none" w:sz="0" w:space="0" w:color="auto"/>
                <w:bottom w:val="none" w:sz="0" w:space="0" w:color="auto"/>
                <w:right w:val="none" w:sz="0" w:space="0" w:color="auto"/>
              </w:divBdr>
            </w:div>
            <w:div w:id="184490814">
              <w:marLeft w:val="0"/>
              <w:marRight w:val="0"/>
              <w:marTop w:val="0"/>
              <w:marBottom w:val="0"/>
              <w:divBdr>
                <w:top w:val="none" w:sz="0" w:space="0" w:color="auto"/>
                <w:left w:val="none" w:sz="0" w:space="0" w:color="auto"/>
                <w:bottom w:val="none" w:sz="0" w:space="0" w:color="auto"/>
                <w:right w:val="none" w:sz="0" w:space="0" w:color="auto"/>
              </w:divBdr>
            </w:div>
            <w:div w:id="576941229">
              <w:marLeft w:val="0"/>
              <w:marRight w:val="0"/>
              <w:marTop w:val="0"/>
              <w:marBottom w:val="0"/>
              <w:divBdr>
                <w:top w:val="none" w:sz="0" w:space="0" w:color="auto"/>
                <w:left w:val="none" w:sz="0" w:space="0" w:color="auto"/>
                <w:bottom w:val="none" w:sz="0" w:space="0" w:color="auto"/>
                <w:right w:val="none" w:sz="0" w:space="0" w:color="auto"/>
              </w:divBdr>
            </w:div>
            <w:div w:id="1353217362">
              <w:marLeft w:val="0"/>
              <w:marRight w:val="0"/>
              <w:marTop w:val="0"/>
              <w:marBottom w:val="0"/>
              <w:divBdr>
                <w:top w:val="none" w:sz="0" w:space="0" w:color="auto"/>
                <w:left w:val="none" w:sz="0" w:space="0" w:color="auto"/>
                <w:bottom w:val="none" w:sz="0" w:space="0" w:color="auto"/>
                <w:right w:val="none" w:sz="0" w:space="0" w:color="auto"/>
              </w:divBdr>
            </w:div>
            <w:div w:id="1674449568">
              <w:marLeft w:val="0"/>
              <w:marRight w:val="0"/>
              <w:marTop w:val="0"/>
              <w:marBottom w:val="0"/>
              <w:divBdr>
                <w:top w:val="none" w:sz="0" w:space="0" w:color="auto"/>
                <w:left w:val="none" w:sz="0" w:space="0" w:color="auto"/>
                <w:bottom w:val="none" w:sz="0" w:space="0" w:color="auto"/>
                <w:right w:val="none" w:sz="0" w:space="0" w:color="auto"/>
              </w:divBdr>
            </w:div>
            <w:div w:id="16931282">
              <w:marLeft w:val="0"/>
              <w:marRight w:val="0"/>
              <w:marTop w:val="0"/>
              <w:marBottom w:val="0"/>
              <w:divBdr>
                <w:top w:val="none" w:sz="0" w:space="0" w:color="auto"/>
                <w:left w:val="none" w:sz="0" w:space="0" w:color="auto"/>
                <w:bottom w:val="none" w:sz="0" w:space="0" w:color="auto"/>
                <w:right w:val="none" w:sz="0" w:space="0" w:color="auto"/>
              </w:divBdr>
            </w:div>
            <w:div w:id="1848903815">
              <w:marLeft w:val="0"/>
              <w:marRight w:val="0"/>
              <w:marTop w:val="0"/>
              <w:marBottom w:val="0"/>
              <w:divBdr>
                <w:top w:val="none" w:sz="0" w:space="0" w:color="auto"/>
                <w:left w:val="none" w:sz="0" w:space="0" w:color="auto"/>
                <w:bottom w:val="none" w:sz="0" w:space="0" w:color="auto"/>
                <w:right w:val="none" w:sz="0" w:space="0" w:color="auto"/>
              </w:divBdr>
            </w:div>
            <w:div w:id="596253175">
              <w:marLeft w:val="0"/>
              <w:marRight w:val="0"/>
              <w:marTop w:val="0"/>
              <w:marBottom w:val="0"/>
              <w:divBdr>
                <w:top w:val="none" w:sz="0" w:space="0" w:color="auto"/>
                <w:left w:val="none" w:sz="0" w:space="0" w:color="auto"/>
                <w:bottom w:val="none" w:sz="0" w:space="0" w:color="auto"/>
                <w:right w:val="none" w:sz="0" w:space="0" w:color="auto"/>
              </w:divBdr>
            </w:div>
            <w:div w:id="398403056">
              <w:marLeft w:val="0"/>
              <w:marRight w:val="0"/>
              <w:marTop w:val="0"/>
              <w:marBottom w:val="0"/>
              <w:divBdr>
                <w:top w:val="none" w:sz="0" w:space="0" w:color="auto"/>
                <w:left w:val="none" w:sz="0" w:space="0" w:color="auto"/>
                <w:bottom w:val="none" w:sz="0" w:space="0" w:color="auto"/>
                <w:right w:val="none" w:sz="0" w:space="0" w:color="auto"/>
              </w:divBdr>
            </w:div>
            <w:div w:id="1937208421">
              <w:marLeft w:val="0"/>
              <w:marRight w:val="0"/>
              <w:marTop w:val="0"/>
              <w:marBottom w:val="0"/>
              <w:divBdr>
                <w:top w:val="none" w:sz="0" w:space="0" w:color="auto"/>
                <w:left w:val="none" w:sz="0" w:space="0" w:color="auto"/>
                <w:bottom w:val="none" w:sz="0" w:space="0" w:color="auto"/>
                <w:right w:val="none" w:sz="0" w:space="0" w:color="auto"/>
              </w:divBdr>
            </w:div>
            <w:div w:id="1918052071">
              <w:marLeft w:val="0"/>
              <w:marRight w:val="0"/>
              <w:marTop w:val="0"/>
              <w:marBottom w:val="0"/>
              <w:divBdr>
                <w:top w:val="none" w:sz="0" w:space="0" w:color="auto"/>
                <w:left w:val="none" w:sz="0" w:space="0" w:color="auto"/>
                <w:bottom w:val="none" w:sz="0" w:space="0" w:color="auto"/>
                <w:right w:val="none" w:sz="0" w:space="0" w:color="auto"/>
              </w:divBdr>
            </w:div>
            <w:div w:id="134301016">
              <w:marLeft w:val="0"/>
              <w:marRight w:val="0"/>
              <w:marTop w:val="0"/>
              <w:marBottom w:val="0"/>
              <w:divBdr>
                <w:top w:val="none" w:sz="0" w:space="0" w:color="auto"/>
                <w:left w:val="none" w:sz="0" w:space="0" w:color="auto"/>
                <w:bottom w:val="none" w:sz="0" w:space="0" w:color="auto"/>
                <w:right w:val="none" w:sz="0" w:space="0" w:color="auto"/>
              </w:divBdr>
            </w:div>
            <w:div w:id="1844660011">
              <w:marLeft w:val="0"/>
              <w:marRight w:val="0"/>
              <w:marTop w:val="0"/>
              <w:marBottom w:val="0"/>
              <w:divBdr>
                <w:top w:val="none" w:sz="0" w:space="0" w:color="auto"/>
                <w:left w:val="none" w:sz="0" w:space="0" w:color="auto"/>
                <w:bottom w:val="none" w:sz="0" w:space="0" w:color="auto"/>
                <w:right w:val="none" w:sz="0" w:space="0" w:color="auto"/>
              </w:divBdr>
            </w:div>
            <w:div w:id="1282297433">
              <w:marLeft w:val="0"/>
              <w:marRight w:val="0"/>
              <w:marTop w:val="0"/>
              <w:marBottom w:val="0"/>
              <w:divBdr>
                <w:top w:val="none" w:sz="0" w:space="0" w:color="auto"/>
                <w:left w:val="none" w:sz="0" w:space="0" w:color="auto"/>
                <w:bottom w:val="none" w:sz="0" w:space="0" w:color="auto"/>
                <w:right w:val="none" w:sz="0" w:space="0" w:color="auto"/>
              </w:divBdr>
            </w:div>
            <w:div w:id="1067265591">
              <w:marLeft w:val="0"/>
              <w:marRight w:val="0"/>
              <w:marTop w:val="0"/>
              <w:marBottom w:val="0"/>
              <w:divBdr>
                <w:top w:val="none" w:sz="0" w:space="0" w:color="auto"/>
                <w:left w:val="none" w:sz="0" w:space="0" w:color="auto"/>
                <w:bottom w:val="none" w:sz="0" w:space="0" w:color="auto"/>
                <w:right w:val="none" w:sz="0" w:space="0" w:color="auto"/>
              </w:divBdr>
            </w:div>
            <w:div w:id="2088845721">
              <w:marLeft w:val="0"/>
              <w:marRight w:val="0"/>
              <w:marTop w:val="0"/>
              <w:marBottom w:val="0"/>
              <w:divBdr>
                <w:top w:val="none" w:sz="0" w:space="0" w:color="auto"/>
                <w:left w:val="none" w:sz="0" w:space="0" w:color="auto"/>
                <w:bottom w:val="none" w:sz="0" w:space="0" w:color="auto"/>
                <w:right w:val="none" w:sz="0" w:space="0" w:color="auto"/>
              </w:divBdr>
            </w:div>
            <w:div w:id="871694810">
              <w:marLeft w:val="0"/>
              <w:marRight w:val="0"/>
              <w:marTop w:val="0"/>
              <w:marBottom w:val="0"/>
              <w:divBdr>
                <w:top w:val="none" w:sz="0" w:space="0" w:color="auto"/>
                <w:left w:val="none" w:sz="0" w:space="0" w:color="auto"/>
                <w:bottom w:val="none" w:sz="0" w:space="0" w:color="auto"/>
                <w:right w:val="none" w:sz="0" w:space="0" w:color="auto"/>
              </w:divBdr>
            </w:div>
            <w:div w:id="303392283">
              <w:marLeft w:val="0"/>
              <w:marRight w:val="0"/>
              <w:marTop w:val="0"/>
              <w:marBottom w:val="0"/>
              <w:divBdr>
                <w:top w:val="none" w:sz="0" w:space="0" w:color="auto"/>
                <w:left w:val="none" w:sz="0" w:space="0" w:color="auto"/>
                <w:bottom w:val="none" w:sz="0" w:space="0" w:color="auto"/>
                <w:right w:val="none" w:sz="0" w:space="0" w:color="auto"/>
              </w:divBdr>
            </w:div>
            <w:div w:id="984890758">
              <w:marLeft w:val="0"/>
              <w:marRight w:val="0"/>
              <w:marTop w:val="0"/>
              <w:marBottom w:val="0"/>
              <w:divBdr>
                <w:top w:val="none" w:sz="0" w:space="0" w:color="auto"/>
                <w:left w:val="none" w:sz="0" w:space="0" w:color="auto"/>
                <w:bottom w:val="none" w:sz="0" w:space="0" w:color="auto"/>
                <w:right w:val="none" w:sz="0" w:space="0" w:color="auto"/>
              </w:divBdr>
            </w:div>
            <w:div w:id="1237931826">
              <w:marLeft w:val="0"/>
              <w:marRight w:val="0"/>
              <w:marTop w:val="0"/>
              <w:marBottom w:val="0"/>
              <w:divBdr>
                <w:top w:val="none" w:sz="0" w:space="0" w:color="auto"/>
                <w:left w:val="none" w:sz="0" w:space="0" w:color="auto"/>
                <w:bottom w:val="none" w:sz="0" w:space="0" w:color="auto"/>
                <w:right w:val="none" w:sz="0" w:space="0" w:color="auto"/>
              </w:divBdr>
            </w:div>
            <w:div w:id="914972166">
              <w:marLeft w:val="0"/>
              <w:marRight w:val="0"/>
              <w:marTop w:val="0"/>
              <w:marBottom w:val="0"/>
              <w:divBdr>
                <w:top w:val="none" w:sz="0" w:space="0" w:color="auto"/>
                <w:left w:val="none" w:sz="0" w:space="0" w:color="auto"/>
                <w:bottom w:val="none" w:sz="0" w:space="0" w:color="auto"/>
                <w:right w:val="none" w:sz="0" w:space="0" w:color="auto"/>
              </w:divBdr>
            </w:div>
            <w:div w:id="1097554333">
              <w:marLeft w:val="0"/>
              <w:marRight w:val="0"/>
              <w:marTop w:val="0"/>
              <w:marBottom w:val="0"/>
              <w:divBdr>
                <w:top w:val="none" w:sz="0" w:space="0" w:color="auto"/>
                <w:left w:val="none" w:sz="0" w:space="0" w:color="auto"/>
                <w:bottom w:val="none" w:sz="0" w:space="0" w:color="auto"/>
                <w:right w:val="none" w:sz="0" w:space="0" w:color="auto"/>
              </w:divBdr>
            </w:div>
            <w:div w:id="1871991508">
              <w:marLeft w:val="0"/>
              <w:marRight w:val="0"/>
              <w:marTop w:val="0"/>
              <w:marBottom w:val="0"/>
              <w:divBdr>
                <w:top w:val="none" w:sz="0" w:space="0" w:color="auto"/>
                <w:left w:val="none" w:sz="0" w:space="0" w:color="auto"/>
                <w:bottom w:val="none" w:sz="0" w:space="0" w:color="auto"/>
                <w:right w:val="none" w:sz="0" w:space="0" w:color="auto"/>
              </w:divBdr>
            </w:div>
            <w:div w:id="1108500036">
              <w:marLeft w:val="0"/>
              <w:marRight w:val="0"/>
              <w:marTop w:val="0"/>
              <w:marBottom w:val="0"/>
              <w:divBdr>
                <w:top w:val="none" w:sz="0" w:space="0" w:color="auto"/>
                <w:left w:val="none" w:sz="0" w:space="0" w:color="auto"/>
                <w:bottom w:val="none" w:sz="0" w:space="0" w:color="auto"/>
                <w:right w:val="none" w:sz="0" w:space="0" w:color="auto"/>
              </w:divBdr>
            </w:div>
            <w:div w:id="1973708216">
              <w:marLeft w:val="0"/>
              <w:marRight w:val="0"/>
              <w:marTop w:val="0"/>
              <w:marBottom w:val="0"/>
              <w:divBdr>
                <w:top w:val="none" w:sz="0" w:space="0" w:color="auto"/>
                <w:left w:val="none" w:sz="0" w:space="0" w:color="auto"/>
                <w:bottom w:val="none" w:sz="0" w:space="0" w:color="auto"/>
                <w:right w:val="none" w:sz="0" w:space="0" w:color="auto"/>
              </w:divBdr>
            </w:div>
            <w:div w:id="1794056515">
              <w:marLeft w:val="0"/>
              <w:marRight w:val="0"/>
              <w:marTop w:val="0"/>
              <w:marBottom w:val="0"/>
              <w:divBdr>
                <w:top w:val="none" w:sz="0" w:space="0" w:color="auto"/>
                <w:left w:val="none" w:sz="0" w:space="0" w:color="auto"/>
                <w:bottom w:val="none" w:sz="0" w:space="0" w:color="auto"/>
                <w:right w:val="none" w:sz="0" w:space="0" w:color="auto"/>
              </w:divBdr>
            </w:div>
            <w:div w:id="437532723">
              <w:marLeft w:val="0"/>
              <w:marRight w:val="0"/>
              <w:marTop w:val="0"/>
              <w:marBottom w:val="0"/>
              <w:divBdr>
                <w:top w:val="none" w:sz="0" w:space="0" w:color="auto"/>
                <w:left w:val="none" w:sz="0" w:space="0" w:color="auto"/>
                <w:bottom w:val="none" w:sz="0" w:space="0" w:color="auto"/>
                <w:right w:val="none" w:sz="0" w:space="0" w:color="auto"/>
              </w:divBdr>
            </w:div>
            <w:div w:id="431976055">
              <w:marLeft w:val="0"/>
              <w:marRight w:val="0"/>
              <w:marTop w:val="0"/>
              <w:marBottom w:val="0"/>
              <w:divBdr>
                <w:top w:val="none" w:sz="0" w:space="0" w:color="auto"/>
                <w:left w:val="none" w:sz="0" w:space="0" w:color="auto"/>
                <w:bottom w:val="none" w:sz="0" w:space="0" w:color="auto"/>
                <w:right w:val="none" w:sz="0" w:space="0" w:color="auto"/>
              </w:divBdr>
            </w:div>
            <w:div w:id="2063164147">
              <w:marLeft w:val="0"/>
              <w:marRight w:val="0"/>
              <w:marTop w:val="0"/>
              <w:marBottom w:val="0"/>
              <w:divBdr>
                <w:top w:val="none" w:sz="0" w:space="0" w:color="auto"/>
                <w:left w:val="none" w:sz="0" w:space="0" w:color="auto"/>
                <w:bottom w:val="none" w:sz="0" w:space="0" w:color="auto"/>
                <w:right w:val="none" w:sz="0" w:space="0" w:color="auto"/>
              </w:divBdr>
            </w:div>
            <w:div w:id="738867275">
              <w:marLeft w:val="0"/>
              <w:marRight w:val="0"/>
              <w:marTop w:val="0"/>
              <w:marBottom w:val="0"/>
              <w:divBdr>
                <w:top w:val="none" w:sz="0" w:space="0" w:color="auto"/>
                <w:left w:val="none" w:sz="0" w:space="0" w:color="auto"/>
                <w:bottom w:val="none" w:sz="0" w:space="0" w:color="auto"/>
                <w:right w:val="none" w:sz="0" w:space="0" w:color="auto"/>
              </w:divBdr>
            </w:div>
            <w:div w:id="624897460">
              <w:marLeft w:val="0"/>
              <w:marRight w:val="0"/>
              <w:marTop w:val="0"/>
              <w:marBottom w:val="0"/>
              <w:divBdr>
                <w:top w:val="none" w:sz="0" w:space="0" w:color="auto"/>
                <w:left w:val="none" w:sz="0" w:space="0" w:color="auto"/>
                <w:bottom w:val="none" w:sz="0" w:space="0" w:color="auto"/>
                <w:right w:val="none" w:sz="0" w:space="0" w:color="auto"/>
              </w:divBdr>
            </w:div>
            <w:div w:id="1842237958">
              <w:marLeft w:val="0"/>
              <w:marRight w:val="0"/>
              <w:marTop w:val="0"/>
              <w:marBottom w:val="0"/>
              <w:divBdr>
                <w:top w:val="none" w:sz="0" w:space="0" w:color="auto"/>
                <w:left w:val="none" w:sz="0" w:space="0" w:color="auto"/>
                <w:bottom w:val="none" w:sz="0" w:space="0" w:color="auto"/>
                <w:right w:val="none" w:sz="0" w:space="0" w:color="auto"/>
              </w:divBdr>
            </w:div>
            <w:div w:id="1104302808">
              <w:marLeft w:val="0"/>
              <w:marRight w:val="0"/>
              <w:marTop w:val="0"/>
              <w:marBottom w:val="0"/>
              <w:divBdr>
                <w:top w:val="none" w:sz="0" w:space="0" w:color="auto"/>
                <w:left w:val="none" w:sz="0" w:space="0" w:color="auto"/>
                <w:bottom w:val="none" w:sz="0" w:space="0" w:color="auto"/>
                <w:right w:val="none" w:sz="0" w:space="0" w:color="auto"/>
              </w:divBdr>
            </w:div>
            <w:div w:id="1121991560">
              <w:marLeft w:val="0"/>
              <w:marRight w:val="0"/>
              <w:marTop w:val="0"/>
              <w:marBottom w:val="0"/>
              <w:divBdr>
                <w:top w:val="none" w:sz="0" w:space="0" w:color="auto"/>
                <w:left w:val="none" w:sz="0" w:space="0" w:color="auto"/>
                <w:bottom w:val="none" w:sz="0" w:space="0" w:color="auto"/>
                <w:right w:val="none" w:sz="0" w:space="0" w:color="auto"/>
              </w:divBdr>
            </w:div>
            <w:div w:id="1933121128">
              <w:marLeft w:val="0"/>
              <w:marRight w:val="0"/>
              <w:marTop w:val="0"/>
              <w:marBottom w:val="0"/>
              <w:divBdr>
                <w:top w:val="none" w:sz="0" w:space="0" w:color="auto"/>
                <w:left w:val="none" w:sz="0" w:space="0" w:color="auto"/>
                <w:bottom w:val="none" w:sz="0" w:space="0" w:color="auto"/>
                <w:right w:val="none" w:sz="0" w:space="0" w:color="auto"/>
              </w:divBdr>
            </w:div>
            <w:div w:id="760183424">
              <w:marLeft w:val="0"/>
              <w:marRight w:val="0"/>
              <w:marTop w:val="0"/>
              <w:marBottom w:val="0"/>
              <w:divBdr>
                <w:top w:val="none" w:sz="0" w:space="0" w:color="auto"/>
                <w:left w:val="none" w:sz="0" w:space="0" w:color="auto"/>
                <w:bottom w:val="none" w:sz="0" w:space="0" w:color="auto"/>
                <w:right w:val="none" w:sz="0" w:space="0" w:color="auto"/>
              </w:divBdr>
            </w:div>
            <w:div w:id="850099552">
              <w:marLeft w:val="0"/>
              <w:marRight w:val="0"/>
              <w:marTop w:val="0"/>
              <w:marBottom w:val="0"/>
              <w:divBdr>
                <w:top w:val="none" w:sz="0" w:space="0" w:color="auto"/>
                <w:left w:val="none" w:sz="0" w:space="0" w:color="auto"/>
                <w:bottom w:val="none" w:sz="0" w:space="0" w:color="auto"/>
                <w:right w:val="none" w:sz="0" w:space="0" w:color="auto"/>
              </w:divBdr>
            </w:div>
            <w:div w:id="116023314">
              <w:marLeft w:val="0"/>
              <w:marRight w:val="0"/>
              <w:marTop w:val="0"/>
              <w:marBottom w:val="0"/>
              <w:divBdr>
                <w:top w:val="none" w:sz="0" w:space="0" w:color="auto"/>
                <w:left w:val="none" w:sz="0" w:space="0" w:color="auto"/>
                <w:bottom w:val="none" w:sz="0" w:space="0" w:color="auto"/>
                <w:right w:val="none" w:sz="0" w:space="0" w:color="auto"/>
              </w:divBdr>
            </w:div>
            <w:div w:id="791678677">
              <w:marLeft w:val="0"/>
              <w:marRight w:val="0"/>
              <w:marTop w:val="0"/>
              <w:marBottom w:val="0"/>
              <w:divBdr>
                <w:top w:val="none" w:sz="0" w:space="0" w:color="auto"/>
                <w:left w:val="none" w:sz="0" w:space="0" w:color="auto"/>
                <w:bottom w:val="none" w:sz="0" w:space="0" w:color="auto"/>
                <w:right w:val="none" w:sz="0" w:space="0" w:color="auto"/>
              </w:divBdr>
            </w:div>
            <w:div w:id="2093968976">
              <w:marLeft w:val="0"/>
              <w:marRight w:val="0"/>
              <w:marTop w:val="0"/>
              <w:marBottom w:val="0"/>
              <w:divBdr>
                <w:top w:val="none" w:sz="0" w:space="0" w:color="auto"/>
                <w:left w:val="none" w:sz="0" w:space="0" w:color="auto"/>
                <w:bottom w:val="none" w:sz="0" w:space="0" w:color="auto"/>
                <w:right w:val="none" w:sz="0" w:space="0" w:color="auto"/>
              </w:divBdr>
            </w:div>
            <w:div w:id="203173828">
              <w:marLeft w:val="0"/>
              <w:marRight w:val="0"/>
              <w:marTop w:val="0"/>
              <w:marBottom w:val="0"/>
              <w:divBdr>
                <w:top w:val="none" w:sz="0" w:space="0" w:color="auto"/>
                <w:left w:val="none" w:sz="0" w:space="0" w:color="auto"/>
                <w:bottom w:val="none" w:sz="0" w:space="0" w:color="auto"/>
                <w:right w:val="none" w:sz="0" w:space="0" w:color="auto"/>
              </w:divBdr>
            </w:div>
            <w:div w:id="64303207">
              <w:marLeft w:val="0"/>
              <w:marRight w:val="0"/>
              <w:marTop w:val="0"/>
              <w:marBottom w:val="0"/>
              <w:divBdr>
                <w:top w:val="none" w:sz="0" w:space="0" w:color="auto"/>
                <w:left w:val="none" w:sz="0" w:space="0" w:color="auto"/>
                <w:bottom w:val="none" w:sz="0" w:space="0" w:color="auto"/>
                <w:right w:val="none" w:sz="0" w:space="0" w:color="auto"/>
              </w:divBdr>
            </w:div>
            <w:div w:id="2044942045">
              <w:marLeft w:val="0"/>
              <w:marRight w:val="0"/>
              <w:marTop w:val="0"/>
              <w:marBottom w:val="0"/>
              <w:divBdr>
                <w:top w:val="none" w:sz="0" w:space="0" w:color="auto"/>
                <w:left w:val="none" w:sz="0" w:space="0" w:color="auto"/>
                <w:bottom w:val="none" w:sz="0" w:space="0" w:color="auto"/>
                <w:right w:val="none" w:sz="0" w:space="0" w:color="auto"/>
              </w:divBdr>
            </w:div>
            <w:div w:id="289746707">
              <w:marLeft w:val="0"/>
              <w:marRight w:val="0"/>
              <w:marTop w:val="0"/>
              <w:marBottom w:val="0"/>
              <w:divBdr>
                <w:top w:val="none" w:sz="0" w:space="0" w:color="auto"/>
                <w:left w:val="none" w:sz="0" w:space="0" w:color="auto"/>
                <w:bottom w:val="none" w:sz="0" w:space="0" w:color="auto"/>
                <w:right w:val="none" w:sz="0" w:space="0" w:color="auto"/>
              </w:divBdr>
            </w:div>
            <w:div w:id="1950047988">
              <w:marLeft w:val="0"/>
              <w:marRight w:val="0"/>
              <w:marTop w:val="0"/>
              <w:marBottom w:val="0"/>
              <w:divBdr>
                <w:top w:val="none" w:sz="0" w:space="0" w:color="auto"/>
                <w:left w:val="none" w:sz="0" w:space="0" w:color="auto"/>
                <w:bottom w:val="none" w:sz="0" w:space="0" w:color="auto"/>
                <w:right w:val="none" w:sz="0" w:space="0" w:color="auto"/>
              </w:divBdr>
            </w:div>
            <w:div w:id="1562252582">
              <w:marLeft w:val="0"/>
              <w:marRight w:val="0"/>
              <w:marTop w:val="0"/>
              <w:marBottom w:val="0"/>
              <w:divBdr>
                <w:top w:val="none" w:sz="0" w:space="0" w:color="auto"/>
                <w:left w:val="none" w:sz="0" w:space="0" w:color="auto"/>
                <w:bottom w:val="none" w:sz="0" w:space="0" w:color="auto"/>
                <w:right w:val="none" w:sz="0" w:space="0" w:color="auto"/>
              </w:divBdr>
            </w:div>
            <w:div w:id="1725913236">
              <w:marLeft w:val="0"/>
              <w:marRight w:val="0"/>
              <w:marTop w:val="0"/>
              <w:marBottom w:val="0"/>
              <w:divBdr>
                <w:top w:val="none" w:sz="0" w:space="0" w:color="auto"/>
                <w:left w:val="none" w:sz="0" w:space="0" w:color="auto"/>
                <w:bottom w:val="none" w:sz="0" w:space="0" w:color="auto"/>
                <w:right w:val="none" w:sz="0" w:space="0" w:color="auto"/>
              </w:divBdr>
            </w:div>
            <w:div w:id="1318999168">
              <w:marLeft w:val="0"/>
              <w:marRight w:val="0"/>
              <w:marTop w:val="0"/>
              <w:marBottom w:val="0"/>
              <w:divBdr>
                <w:top w:val="none" w:sz="0" w:space="0" w:color="auto"/>
                <w:left w:val="none" w:sz="0" w:space="0" w:color="auto"/>
                <w:bottom w:val="none" w:sz="0" w:space="0" w:color="auto"/>
                <w:right w:val="none" w:sz="0" w:space="0" w:color="auto"/>
              </w:divBdr>
            </w:div>
            <w:div w:id="1133518079">
              <w:marLeft w:val="0"/>
              <w:marRight w:val="0"/>
              <w:marTop w:val="0"/>
              <w:marBottom w:val="0"/>
              <w:divBdr>
                <w:top w:val="none" w:sz="0" w:space="0" w:color="auto"/>
                <w:left w:val="none" w:sz="0" w:space="0" w:color="auto"/>
                <w:bottom w:val="none" w:sz="0" w:space="0" w:color="auto"/>
                <w:right w:val="none" w:sz="0" w:space="0" w:color="auto"/>
              </w:divBdr>
            </w:div>
            <w:div w:id="99302989">
              <w:marLeft w:val="0"/>
              <w:marRight w:val="0"/>
              <w:marTop w:val="0"/>
              <w:marBottom w:val="0"/>
              <w:divBdr>
                <w:top w:val="none" w:sz="0" w:space="0" w:color="auto"/>
                <w:left w:val="none" w:sz="0" w:space="0" w:color="auto"/>
                <w:bottom w:val="none" w:sz="0" w:space="0" w:color="auto"/>
                <w:right w:val="none" w:sz="0" w:space="0" w:color="auto"/>
              </w:divBdr>
            </w:div>
            <w:div w:id="548960550">
              <w:marLeft w:val="0"/>
              <w:marRight w:val="0"/>
              <w:marTop w:val="0"/>
              <w:marBottom w:val="0"/>
              <w:divBdr>
                <w:top w:val="none" w:sz="0" w:space="0" w:color="auto"/>
                <w:left w:val="none" w:sz="0" w:space="0" w:color="auto"/>
                <w:bottom w:val="none" w:sz="0" w:space="0" w:color="auto"/>
                <w:right w:val="none" w:sz="0" w:space="0" w:color="auto"/>
              </w:divBdr>
            </w:div>
            <w:div w:id="1486120939">
              <w:marLeft w:val="0"/>
              <w:marRight w:val="0"/>
              <w:marTop w:val="0"/>
              <w:marBottom w:val="0"/>
              <w:divBdr>
                <w:top w:val="none" w:sz="0" w:space="0" w:color="auto"/>
                <w:left w:val="none" w:sz="0" w:space="0" w:color="auto"/>
                <w:bottom w:val="none" w:sz="0" w:space="0" w:color="auto"/>
                <w:right w:val="none" w:sz="0" w:space="0" w:color="auto"/>
              </w:divBdr>
            </w:div>
            <w:div w:id="1184396833">
              <w:marLeft w:val="0"/>
              <w:marRight w:val="0"/>
              <w:marTop w:val="0"/>
              <w:marBottom w:val="0"/>
              <w:divBdr>
                <w:top w:val="none" w:sz="0" w:space="0" w:color="auto"/>
                <w:left w:val="none" w:sz="0" w:space="0" w:color="auto"/>
                <w:bottom w:val="none" w:sz="0" w:space="0" w:color="auto"/>
                <w:right w:val="none" w:sz="0" w:space="0" w:color="auto"/>
              </w:divBdr>
            </w:div>
            <w:div w:id="225917750">
              <w:marLeft w:val="0"/>
              <w:marRight w:val="0"/>
              <w:marTop w:val="0"/>
              <w:marBottom w:val="0"/>
              <w:divBdr>
                <w:top w:val="none" w:sz="0" w:space="0" w:color="auto"/>
                <w:left w:val="none" w:sz="0" w:space="0" w:color="auto"/>
                <w:bottom w:val="none" w:sz="0" w:space="0" w:color="auto"/>
                <w:right w:val="none" w:sz="0" w:space="0" w:color="auto"/>
              </w:divBdr>
            </w:div>
            <w:div w:id="554854935">
              <w:marLeft w:val="0"/>
              <w:marRight w:val="0"/>
              <w:marTop w:val="0"/>
              <w:marBottom w:val="0"/>
              <w:divBdr>
                <w:top w:val="none" w:sz="0" w:space="0" w:color="auto"/>
                <w:left w:val="none" w:sz="0" w:space="0" w:color="auto"/>
                <w:bottom w:val="none" w:sz="0" w:space="0" w:color="auto"/>
                <w:right w:val="none" w:sz="0" w:space="0" w:color="auto"/>
              </w:divBdr>
            </w:div>
            <w:div w:id="514538993">
              <w:marLeft w:val="0"/>
              <w:marRight w:val="0"/>
              <w:marTop w:val="0"/>
              <w:marBottom w:val="0"/>
              <w:divBdr>
                <w:top w:val="none" w:sz="0" w:space="0" w:color="auto"/>
                <w:left w:val="none" w:sz="0" w:space="0" w:color="auto"/>
                <w:bottom w:val="none" w:sz="0" w:space="0" w:color="auto"/>
                <w:right w:val="none" w:sz="0" w:space="0" w:color="auto"/>
              </w:divBdr>
            </w:div>
            <w:div w:id="1463574260">
              <w:marLeft w:val="0"/>
              <w:marRight w:val="0"/>
              <w:marTop w:val="0"/>
              <w:marBottom w:val="0"/>
              <w:divBdr>
                <w:top w:val="none" w:sz="0" w:space="0" w:color="auto"/>
                <w:left w:val="none" w:sz="0" w:space="0" w:color="auto"/>
                <w:bottom w:val="none" w:sz="0" w:space="0" w:color="auto"/>
                <w:right w:val="none" w:sz="0" w:space="0" w:color="auto"/>
              </w:divBdr>
            </w:div>
            <w:div w:id="1428498449">
              <w:marLeft w:val="0"/>
              <w:marRight w:val="0"/>
              <w:marTop w:val="0"/>
              <w:marBottom w:val="0"/>
              <w:divBdr>
                <w:top w:val="none" w:sz="0" w:space="0" w:color="auto"/>
                <w:left w:val="none" w:sz="0" w:space="0" w:color="auto"/>
                <w:bottom w:val="none" w:sz="0" w:space="0" w:color="auto"/>
                <w:right w:val="none" w:sz="0" w:space="0" w:color="auto"/>
              </w:divBdr>
            </w:div>
            <w:div w:id="626619619">
              <w:marLeft w:val="0"/>
              <w:marRight w:val="0"/>
              <w:marTop w:val="0"/>
              <w:marBottom w:val="0"/>
              <w:divBdr>
                <w:top w:val="none" w:sz="0" w:space="0" w:color="auto"/>
                <w:left w:val="none" w:sz="0" w:space="0" w:color="auto"/>
                <w:bottom w:val="none" w:sz="0" w:space="0" w:color="auto"/>
                <w:right w:val="none" w:sz="0" w:space="0" w:color="auto"/>
              </w:divBdr>
            </w:div>
            <w:div w:id="1098910106">
              <w:marLeft w:val="0"/>
              <w:marRight w:val="0"/>
              <w:marTop w:val="0"/>
              <w:marBottom w:val="0"/>
              <w:divBdr>
                <w:top w:val="none" w:sz="0" w:space="0" w:color="auto"/>
                <w:left w:val="none" w:sz="0" w:space="0" w:color="auto"/>
                <w:bottom w:val="none" w:sz="0" w:space="0" w:color="auto"/>
                <w:right w:val="none" w:sz="0" w:space="0" w:color="auto"/>
              </w:divBdr>
            </w:div>
            <w:div w:id="1640066431">
              <w:marLeft w:val="0"/>
              <w:marRight w:val="0"/>
              <w:marTop w:val="0"/>
              <w:marBottom w:val="0"/>
              <w:divBdr>
                <w:top w:val="none" w:sz="0" w:space="0" w:color="auto"/>
                <w:left w:val="none" w:sz="0" w:space="0" w:color="auto"/>
                <w:bottom w:val="none" w:sz="0" w:space="0" w:color="auto"/>
                <w:right w:val="none" w:sz="0" w:space="0" w:color="auto"/>
              </w:divBdr>
            </w:div>
            <w:div w:id="1509368927">
              <w:marLeft w:val="0"/>
              <w:marRight w:val="0"/>
              <w:marTop w:val="0"/>
              <w:marBottom w:val="0"/>
              <w:divBdr>
                <w:top w:val="none" w:sz="0" w:space="0" w:color="auto"/>
                <w:left w:val="none" w:sz="0" w:space="0" w:color="auto"/>
                <w:bottom w:val="none" w:sz="0" w:space="0" w:color="auto"/>
                <w:right w:val="none" w:sz="0" w:space="0" w:color="auto"/>
              </w:divBdr>
            </w:div>
            <w:div w:id="1508208964">
              <w:marLeft w:val="0"/>
              <w:marRight w:val="0"/>
              <w:marTop w:val="0"/>
              <w:marBottom w:val="0"/>
              <w:divBdr>
                <w:top w:val="none" w:sz="0" w:space="0" w:color="auto"/>
                <w:left w:val="none" w:sz="0" w:space="0" w:color="auto"/>
                <w:bottom w:val="none" w:sz="0" w:space="0" w:color="auto"/>
                <w:right w:val="none" w:sz="0" w:space="0" w:color="auto"/>
              </w:divBdr>
            </w:div>
            <w:div w:id="1652516098">
              <w:marLeft w:val="0"/>
              <w:marRight w:val="0"/>
              <w:marTop w:val="0"/>
              <w:marBottom w:val="0"/>
              <w:divBdr>
                <w:top w:val="none" w:sz="0" w:space="0" w:color="auto"/>
                <w:left w:val="none" w:sz="0" w:space="0" w:color="auto"/>
                <w:bottom w:val="none" w:sz="0" w:space="0" w:color="auto"/>
                <w:right w:val="none" w:sz="0" w:space="0" w:color="auto"/>
              </w:divBdr>
            </w:div>
            <w:div w:id="456875155">
              <w:marLeft w:val="0"/>
              <w:marRight w:val="0"/>
              <w:marTop w:val="0"/>
              <w:marBottom w:val="0"/>
              <w:divBdr>
                <w:top w:val="none" w:sz="0" w:space="0" w:color="auto"/>
                <w:left w:val="none" w:sz="0" w:space="0" w:color="auto"/>
                <w:bottom w:val="none" w:sz="0" w:space="0" w:color="auto"/>
                <w:right w:val="none" w:sz="0" w:space="0" w:color="auto"/>
              </w:divBdr>
            </w:div>
            <w:div w:id="303002811">
              <w:marLeft w:val="0"/>
              <w:marRight w:val="0"/>
              <w:marTop w:val="0"/>
              <w:marBottom w:val="0"/>
              <w:divBdr>
                <w:top w:val="none" w:sz="0" w:space="0" w:color="auto"/>
                <w:left w:val="none" w:sz="0" w:space="0" w:color="auto"/>
                <w:bottom w:val="none" w:sz="0" w:space="0" w:color="auto"/>
                <w:right w:val="none" w:sz="0" w:space="0" w:color="auto"/>
              </w:divBdr>
            </w:div>
            <w:div w:id="1262838715">
              <w:marLeft w:val="0"/>
              <w:marRight w:val="0"/>
              <w:marTop w:val="0"/>
              <w:marBottom w:val="0"/>
              <w:divBdr>
                <w:top w:val="none" w:sz="0" w:space="0" w:color="auto"/>
                <w:left w:val="none" w:sz="0" w:space="0" w:color="auto"/>
                <w:bottom w:val="none" w:sz="0" w:space="0" w:color="auto"/>
                <w:right w:val="none" w:sz="0" w:space="0" w:color="auto"/>
              </w:divBdr>
            </w:div>
            <w:div w:id="617873434">
              <w:marLeft w:val="0"/>
              <w:marRight w:val="0"/>
              <w:marTop w:val="0"/>
              <w:marBottom w:val="0"/>
              <w:divBdr>
                <w:top w:val="none" w:sz="0" w:space="0" w:color="auto"/>
                <w:left w:val="none" w:sz="0" w:space="0" w:color="auto"/>
                <w:bottom w:val="none" w:sz="0" w:space="0" w:color="auto"/>
                <w:right w:val="none" w:sz="0" w:space="0" w:color="auto"/>
              </w:divBdr>
            </w:div>
            <w:div w:id="1913657776">
              <w:marLeft w:val="0"/>
              <w:marRight w:val="0"/>
              <w:marTop w:val="0"/>
              <w:marBottom w:val="0"/>
              <w:divBdr>
                <w:top w:val="none" w:sz="0" w:space="0" w:color="auto"/>
                <w:left w:val="none" w:sz="0" w:space="0" w:color="auto"/>
                <w:bottom w:val="none" w:sz="0" w:space="0" w:color="auto"/>
                <w:right w:val="none" w:sz="0" w:space="0" w:color="auto"/>
              </w:divBdr>
            </w:div>
            <w:div w:id="2051343088">
              <w:marLeft w:val="0"/>
              <w:marRight w:val="0"/>
              <w:marTop w:val="0"/>
              <w:marBottom w:val="0"/>
              <w:divBdr>
                <w:top w:val="none" w:sz="0" w:space="0" w:color="auto"/>
                <w:left w:val="none" w:sz="0" w:space="0" w:color="auto"/>
                <w:bottom w:val="none" w:sz="0" w:space="0" w:color="auto"/>
                <w:right w:val="none" w:sz="0" w:space="0" w:color="auto"/>
              </w:divBdr>
            </w:div>
            <w:div w:id="1002659973">
              <w:marLeft w:val="0"/>
              <w:marRight w:val="0"/>
              <w:marTop w:val="0"/>
              <w:marBottom w:val="0"/>
              <w:divBdr>
                <w:top w:val="none" w:sz="0" w:space="0" w:color="auto"/>
                <w:left w:val="none" w:sz="0" w:space="0" w:color="auto"/>
                <w:bottom w:val="none" w:sz="0" w:space="0" w:color="auto"/>
                <w:right w:val="none" w:sz="0" w:space="0" w:color="auto"/>
              </w:divBdr>
            </w:div>
            <w:div w:id="2107536454">
              <w:marLeft w:val="0"/>
              <w:marRight w:val="0"/>
              <w:marTop w:val="0"/>
              <w:marBottom w:val="0"/>
              <w:divBdr>
                <w:top w:val="none" w:sz="0" w:space="0" w:color="auto"/>
                <w:left w:val="none" w:sz="0" w:space="0" w:color="auto"/>
                <w:bottom w:val="none" w:sz="0" w:space="0" w:color="auto"/>
                <w:right w:val="none" w:sz="0" w:space="0" w:color="auto"/>
              </w:divBdr>
            </w:div>
            <w:div w:id="1286036423">
              <w:marLeft w:val="0"/>
              <w:marRight w:val="0"/>
              <w:marTop w:val="0"/>
              <w:marBottom w:val="0"/>
              <w:divBdr>
                <w:top w:val="none" w:sz="0" w:space="0" w:color="auto"/>
                <w:left w:val="none" w:sz="0" w:space="0" w:color="auto"/>
                <w:bottom w:val="none" w:sz="0" w:space="0" w:color="auto"/>
                <w:right w:val="none" w:sz="0" w:space="0" w:color="auto"/>
              </w:divBdr>
            </w:div>
            <w:div w:id="350644427">
              <w:marLeft w:val="0"/>
              <w:marRight w:val="0"/>
              <w:marTop w:val="0"/>
              <w:marBottom w:val="0"/>
              <w:divBdr>
                <w:top w:val="none" w:sz="0" w:space="0" w:color="auto"/>
                <w:left w:val="none" w:sz="0" w:space="0" w:color="auto"/>
                <w:bottom w:val="none" w:sz="0" w:space="0" w:color="auto"/>
                <w:right w:val="none" w:sz="0" w:space="0" w:color="auto"/>
              </w:divBdr>
            </w:div>
            <w:div w:id="1523396424">
              <w:marLeft w:val="0"/>
              <w:marRight w:val="0"/>
              <w:marTop w:val="0"/>
              <w:marBottom w:val="0"/>
              <w:divBdr>
                <w:top w:val="none" w:sz="0" w:space="0" w:color="auto"/>
                <w:left w:val="none" w:sz="0" w:space="0" w:color="auto"/>
                <w:bottom w:val="none" w:sz="0" w:space="0" w:color="auto"/>
                <w:right w:val="none" w:sz="0" w:space="0" w:color="auto"/>
              </w:divBdr>
            </w:div>
            <w:div w:id="1775709358">
              <w:marLeft w:val="0"/>
              <w:marRight w:val="0"/>
              <w:marTop w:val="0"/>
              <w:marBottom w:val="0"/>
              <w:divBdr>
                <w:top w:val="none" w:sz="0" w:space="0" w:color="auto"/>
                <w:left w:val="none" w:sz="0" w:space="0" w:color="auto"/>
                <w:bottom w:val="none" w:sz="0" w:space="0" w:color="auto"/>
                <w:right w:val="none" w:sz="0" w:space="0" w:color="auto"/>
              </w:divBdr>
            </w:div>
            <w:div w:id="764107531">
              <w:marLeft w:val="0"/>
              <w:marRight w:val="0"/>
              <w:marTop w:val="0"/>
              <w:marBottom w:val="0"/>
              <w:divBdr>
                <w:top w:val="none" w:sz="0" w:space="0" w:color="auto"/>
                <w:left w:val="none" w:sz="0" w:space="0" w:color="auto"/>
                <w:bottom w:val="none" w:sz="0" w:space="0" w:color="auto"/>
                <w:right w:val="none" w:sz="0" w:space="0" w:color="auto"/>
              </w:divBdr>
            </w:div>
          </w:divsChild>
        </w:div>
        <w:div w:id="143472963">
          <w:marLeft w:val="0"/>
          <w:marRight w:val="0"/>
          <w:marTop w:val="0"/>
          <w:marBottom w:val="0"/>
          <w:divBdr>
            <w:top w:val="none" w:sz="0" w:space="0" w:color="auto"/>
            <w:left w:val="none" w:sz="0" w:space="0" w:color="auto"/>
            <w:bottom w:val="none" w:sz="0" w:space="0" w:color="auto"/>
            <w:right w:val="none" w:sz="0" w:space="0" w:color="auto"/>
          </w:divBdr>
        </w:div>
        <w:div w:id="1225792930">
          <w:marLeft w:val="0"/>
          <w:marRight w:val="0"/>
          <w:marTop w:val="0"/>
          <w:marBottom w:val="0"/>
          <w:divBdr>
            <w:top w:val="none" w:sz="0" w:space="0" w:color="auto"/>
            <w:left w:val="none" w:sz="0" w:space="0" w:color="auto"/>
            <w:bottom w:val="none" w:sz="0" w:space="0" w:color="auto"/>
            <w:right w:val="none" w:sz="0" w:space="0" w:color="auto"/>
          </w:divBdr>
        </w:div>
        <w:div w:id="1589923669">
          <w:marLeft w:val="0"/>
          <w:marRight w:val="0"/>
          <w:marTop w:val="0"/>
          <w:marBottom w:val="0"/>
          <w:divBdr>
            <w:top w:val="none" w:sz="0" w:space="0" w:color="auto"/>
            <w:left w:val="none" w:sz="0" w:space="0" w:color="auto"/>
            <w:bottom w:val="none" w:sz="0" w:space="0" w:color="auto"/>
            <w:right w:val="none" w:sz="0" w:space="0" w:color="auto"/>
          </w:divBdr>
        </w:div>
        <w:div w:id="529103008">
          <w:marLeft w:val="0"/>
          <w:marRight w:val="0"/>
          <w:marTop w:val="0"/>
          <w:marBottom w:val="0"/>
          <w:divBdr>
            <w:top w:val="none" w:sz="0" w:space="0" w:color="auto"/>
            <w:left w:val="none" w:sz="0" w:space="0" w:color="auto"/>
            <w:bottom w:val="none" w:sz="0" w:space="0" w:color="auto"/>
            <w:right w:val="none" w:sz="0" w:space="0" w:color="auto"/>
          </w:divBdr>
        </w:div>
        <w:div w:id="929460430">
          <w:marLeft w:val="0"/>
          <w:marRight w:val="0"/>
          <w:marTop w:val="0"/>
          <w:marBottom w:val="0"/>
          <w:divBdr>
            <w:top w:val="none" w:sz="0" w:space="0" w:color="auto"/>
            <w:left w:val="none" w:sz="0" w:space="0" w:color="auto"/>
            <w:bottom w:val="none" w:sz="0" w:space="0" w:color="auto"/>
            <w:right w:val="none" w:sz="0" w:space="0" w:color="auto"/>
          </w:divBdr>
        </w:div>
        <w:div w:id="1192956177">
          <w:marLeft w:val="0"/>
          <w:marRight w:val="0"/>
          <w:marTop w:val="0"/>
          <w:marBottom w:val="0"/>
          <w:divBdr>
            <w:top w:val="none" w:sz="0" w:space="0" w:color="auto"/>
            <w:left w:val="none" w:sz="0" w:space="0" w:color="auto"/>
            <w:bottom w:val="none" w:sz="0" w:space="0" w:color="auto"/>
            <w:right w:val="none" w:sz="0" w:space="0" w:color="auto"/>
          </w:divBdr>
        </w:div>
        <w:div w:id="1020162952">
          <w:marLeft w:val="0"/>
          <w:marRight w:val="0"/>
          <w:marTop w:val="0"/>
          <w:marBottom w:val="0"/>
          <w:divBdr>
            <w:top w:val="none" w:sz="0" w:space="0" w:color="auto"/>
            <w:left w:val="none" w:sz="0" w:space="0" w:color="auto"/>
            <w:bottom w:val="none" w:sz="0" w:space="0" w:color="auto"/>
            <w:right w:val="none" w:sz="0" w:space="0" w:color="auto"/>
          </w:divBdr>
        </w:div>
        <w:div w:id="1615748512">
          <w:marLeft w:val="0"/>
          <w:marRight w:val="0"/>
          <w:marTop w:val="0"/>
          <w:marBottom w:val="0"/>
          <w:divBdr>
            <w:top w:val="none" w:sz="0" w:space="0" w:color="auto"/>
            <w:left w:val="none" w:sz="0" w:space="0" w:color="auto"/>
            <w:bottom w:val="none" w:sz="0" w:space="0" w:color="auto"/>
            <w:right w:val="none" w:sz="0" w:space="0" w:color="auto"/>
          </w:divBdr>
        </w:div>
        <w:div w:id="1420518937">
          <w:marLeft w:val="0"/>
          <w:marRight w:val="0"/>
          <w:marTop w:val="0"/>
          <w:marBottom w:val="0"/>
          <w:divBdr>
            <w:top w:val="none" w:sz="0" w:space="0" w:color="auto"/>
            <w:left w:val="none" w:sz="0" w:space="0" w:color="auto"/>
            <w:bottom w:val="none" w:sz="0" w:space="0" w:color="auto"/>
            <w:right w:val="none" w:sz="0" w:space="0" w:color="auto"/>
          </w:divBdr>
        </w:div>
        <w:div w:id="2106806938">
          <w:marLeft w:val="0"/>
          <w:marRight w:val="0"/>
          <w:marTop w:val="0"/>
          <w:marBottom w:val="0"/>
          <w:divBdr>
            <w:top w:val="none" w:sz="0" w:space="0" w:color="auto"/>
            <w:left w:val="none" w:sz="0" w:space="0" w:color="auto"/>
            <w:bottom w:val="none" w:sz="0" w:space="0" w:color="auto"/>
            <w:right w:val="none" w:sz="0" w:space="0" w:color="auto"/>
          </w:divBdr>
        </w:div>
        <w:div w:id="1900283419">
          <w:marLeft w:val="0"/>
          <w:marRight w:val="0"/>
          <w:marTop w:val="0"/>
          <w:marBottom w:val="0"/>
          <w:divBdr>
            <w:top w:val="none" w:sz="0" w:space="0" w:color="auto"/>
            <w:left w:val="none" w:sz="0" w:space="0" w:color="auto"/>
            <w:bottom w:val="none" w:sz="0" w:space="0" w:color="auto"/>
            <w:right w:val="none" w:sz="0" w:space="0" w:color="auto"/>
          </w:divBdr>
        </w:div>
        <w:div w:id="984310942">
          <w:marLeft w:val="0"/>
          <w:marRight w:val="0"/>
          <w:marTop w:val="0"/>
          <w:marBottom w:val="0"/>
          <w:divBdr>
            <w:top w:val="none" w:sz="0" w:space="0" w:color="auto"/>
            <w:left w:val="none" w:sz="0" w:space="0" w:color="auto"/>
            <w:bottom w:val="none" w:sz="0" w:space="0" w:color="auto"/>
            <w:right w:val="none" w:sz="0" w:space="0" w:color="auto"/>
          </w:divBdr>
        </w:div>
        <w:div w:id="385030365">
          <w:marLeft w:val="0"/>
          <w:marRight w:val="0"/>
          <w:marTop w:val="0"/>
          <w:marBottom w:val="0"/>
          <w:divBdr>
            <w:top w:val="none" w:sz="0" w:space="0" w:color="auto"/>
            <w:left w:val="none" w:sz="0" w:space="0" w:color="auto"/>
            <w:bottom w:val="none" w:sz="0" w:space="0" w:color="auto"/>
            <w:right w:val="none" w:sz="0" w:space="0" w:color="auto"/>
          </w:divBdr>
        </w:div>
        <w:div w:id="1962766918">
          <w:marLeft w:val="0"/>
          <w:marRight w:val="0"/>
          <w:marTop w:val="0"/>
          <w:marBottom w:val="0"/>
          <w:divBdr>
            <w:top w:val="none" w:sz="0" w:space="0" w:color="auto"/>
            <w:left w:val="none" w:sz="0" w:space="0" w:color="auto"/>
            <w:bottom w:val="none" w:sz="0" w:space="0" w:color="auto"/>
            <w:right w:val="none" w:sz="0" w:space="0" w:color="auto"/>
          </w:divBdr>
        </w:div>
        <w:div w:id="369038453">
          <w:marLeft w:val="0"/>
          <w:marRight w:val="0"/>
          <w:marTop w:val="0"/>
          <w:marBottom w:val="0"/>
          <w:divBdr>
            <w:top w:val="none" w:sz="0" w:space="0" w:color="auto"/>
            <w:left w:val="none" w:sz="0" w:space="0" w:color="auto"/>
            <w:bottom w:val="none" w:sz="0" w:space="0" w:color="auto"/>
            <w:right w:val="none" w:sz="0" w:space="0" w:color="auto"/>
          </w:divBdr>
        </w:div>
        <w:div w:id="1429232612">
          <w:marLeft w:val="0"/>
          <w:marRight w:val="0"/>
          <w:marTop w:val="0"/>
          <w:marBottom w:val="0"/>
          <w:divBdr>
            <w:top w:val="none" w:sz="0" w:space="0" w:color="auto"/>
            <w:left w:val="none" w:sz="0" w:space="0" w:color="auto"/>
            <w:bottom w:val="none" w:sz="0" w:space="0" w:color="auto"/>
            <w:right w:val="none" w:sz="0" w:space="0" w:color="auto"/>
          </w:divBdr>
        </w:div>
        <w:div w:id="1282565418">
          <w:marLeft w:val="0"/>
          <w:marRight w:val="0"/>
          <w:marTop w:val="0"/>
          <w:marBottom w:val="0"/>
          <w:divBdr>
            <w:top w:val="none" w:sz="0" w:space="0" w:color="auto"/>
            <w:left w:val="none" w:sz="0" w:space="0" w:color="auto"/>
            <w:bottom w:val="none" w:sz="0" w:space="0" w:color="auto"/>
            <w:right w:val="none" w:sz="0" w:space="0" w:color="auto"/>
          </w:divBdr>
        </w:div>
        <w:div w:id="584387488">
          <w:marLeft w:val="0"/>
          <w:marRight w:val="0"/>
          <w:marTop w:val="0"/>
          <w:marBottom w:val="0"/>
          <w:divBdr>
            <w:top w:val="none" w:sz="0" w:space="0" w:color="auto"/>
            <w:left w:val="none" w:sz="0" w:space="0" w:color="auto"/>
            <w:bottom w:val="none" w:sz="0" w:space="0" w:color="auto"/>
            <w:right w:val="none" w:sz="0" w:space="0" w:color="auto"/>
          </w:divBdr>
        </w:div>
        <w:div w:id="1912079811">
          <w:marLeft w:val="0"/>
          <w:marRight w:val="0"/>
          <w:marTop w:val="0"/>
          <w:marBottom w:val="0"/>
          <w:divBdr>
            <w:top w:val="none" w:sz="0" w:space="0" w:color="auto"/>
            <w:left w:val="none" w:sz="0" w:space="0" w:color="auto"/>
            <w:bottom w:val="none" w:sz="0" w:space="0" w:color="auto"/>
            <w:right w:val="none" w:sz="0" w:space="0" w:color="auto"/>
          </w:divBdr>
        </w:div>
        <w:div w:id="430052931">
          <w:marLeft w:val="0"/>
          <w:marRight w:val="0"/>
          <w:marTop w:val="0"/>
          <w:marBottom w:val="0"/>
          <w:divBdr>
            <w:top w:val="none" w:sz="0" w:space="0" w:color="auto"/>
            <w:left w:val="none" w:sz="0" w:space="0" w:color="auto"/>
            <w:bottom w:val="none" w:sz="0" w:space="0" w:color="auto"/>
            <w:right w:val="none" w:sz="0" w:space="0" w:color="auto"/>
          </w:divBdr>
        </w:div>
        <w:div w:id="606960949">
          <w:marLeft w:val="0"/>
          <w:marRight w:val="0"/>
          <w:marTop w:val="0"/>
          <w:marBottom w:val="0"/>
          <w:divBdr>
            <w:top w:val="none" w:sz="0" w:space="0" w:color="auto"/>
            <w:left w:val="none" w:sz="0" w:space="0" w:color="auto"/>
            <w:bottom w:val="none" w:sz="0" w:space="0" w:color="auto"/>
            <w:right w:val="none" w:sz="0" w:space="0" w:color="auto"/>
          </w:divBdr>
        </w:div>
        <w:div w:id="2113813107">
          <w:marLeft w:val="0"/>
          <w:marRight w:val="0"/>
          <w:marTop w:val="0"/>
          <w:marBottom w:val="0"/>
          <w:divBdr>
            <w:top w:val="none" w:sz="0" w:space="0" w:color="auto"/>
            <w:left w:val="none" w:sz="0" w:space="0" w:color="auto"/>
            <w:bottom w:val="none" w:sz="0" w:space="0" w:color="auto"/>
            <w:right w:val="none" w:sz="0" w:space="0" w:color="auto"/>
          </w:divBdr>
        </w:div>
        <w:div w:id="1941637844">
          <w:marLeft w:val="0"/>
          <w:marRight w:val="0"/>
          <w:marTop w:val="0"/>
          <w:marBottom w:val="0"/>
          <w:divBdr>
            <w:top w:val="none" w:sz="0" w:space="0" w:color="auto"/>
            <w:left w:val="none" w:sz="0" w:space="0" w:color="auto"/>
            <w:bottom w:val="none" w:sz="0" w:space="0" w:color="auto"/>
            <w:right w:val="none" w:sz="0" w:space="0" w:color="auto"/>
          </w:divBdr>
        </w:div>
        <w:div w:id="2048411572">
          <w:marLeft w:val="0"/>
          <w:marRight w:val="0"/>
          <w:marTop w:val="0"/>
          <w:marBottom w:val="0"/>
          <w:divBdr>
            <w:top w:val="none" w:sz="0" w:space="0" w:color="auto"/>
            <w:left w:val="none" w:sz="0" w:space="0" w:color="auto"/>
            <w:bottom w:val="none" w:sz="0" w:space="0" w:color="auto"/>
            <w:right w:val="none" w:sz="0" w:space="0" w:color="auto"/>
          </w:divBdr>
        </w:div>
        <w:div w:id="1538733674">
          <w:marLeft w:val="0"/>
          <w:marRight w:val="0"/>
          <w:marTop w:val="0"/>
          <w:marBottom w:val="0"/>
          <w:divBdr>
            <w:top w:val="none" w:sz="0" w:space="0" w:color="auto"/>
            <w:left w:val="none" w:sz="0" w:space="0" w:color="auto"/>
            <w:bottom w:val="none" w:sz="0" w:space="0" w:color="auto"/>
            <w:right w:val="none" w:sz="0" w:space="0" w:color="auto"/>
          </w:divBdr>
        </w:div>
        <w:div w:id="319433180">
          <w:marLeft w:val="0"/>
          <w:marRight w:val="0"/>
          <w:marTop w:val="0"/>
          <w:marBottom w:val="0"/>
          <w:divBdr>
            <w:top w:val="none" w:sz="0" w:space="0" w:color="auto"/>
            <w:left w:val="none" w:sz="0" w:space="0" w:color="auto"/>
            <w:bottom w:val="none" w:sz="0" w:space="0" w:color="auto"/>
            <w:right w:val="none" w:sz="0" w:space="0" w:color="auto"/>
          </w:divBdr>
        </w:div>
        <w:div w:id="1981300788">
          <w:marLeft w:val="0"/>
          <w:marRight w:val="0"/>
          <w:marTop w:val="0"/>
          <w:marBottom w:val="0"/>
          <w:divBdr>
            <w:top w:val="none" w:sz="0" w:space="0" w:color="auto"/>
            <w:left w:val="none" w:sz="0" w:space="0" w:color="auto"/>
            <w:bottom w:val="none" w:sz="0" w:space="0" w:color="auto"/>
            <w:right w:val="none" w:sz="0" w:space="0" w:color="auto"/>
          </w:divBdr>
        </w:div>
        <w:div w:id="782959112">
          <w:marLeft w:val="0"/>
          <w:marRight w:val="0"/>
          <w:marTop w:val="0"/>
          <w:marBottom w:val="0"/>
          <w:divBdr>
            <w:top w:val="none" w:sz="0" w:space="0" w:color="auto"/>
            <w:left w:val="none" w:sz="0" w:space="0" w:color="auto"/>
            <w:bottom w:val="none" w:sz="0" w:space="0" w:color="auto"/>
            <w:right w:val="none" w:sz="0" w:space="0" w:color="auto"/>
          </w:divBdr>
        </w:div>
        <w:div w:id="121121784">
          <w:marLeft w:val="0"/>
          <w:marRight w:val="0"/>
          <w:marTop w:val="0"/>
          <w:marBottom w:val="0"/>
          <w:divBdr>
            <w:top w:val="none" w:sz="0" w:space="0" w:color="auto"/>
            <w:left w:val="none" w:sz="0" w:space="0" w:color="auto"/>
            <w:bottom w:val="none" w:sz="0" w:space="0" w:color="auto"/>
            <w:right w:val="none" w:sz="0" w:space="0" w:color="auto"/>
          </w:divBdr>
        </w:div>
        <w:div w:id="1722242924">
          <w:marLeft w:val="0"/>
          <w:marRight w:val="0"/>
          <w:marTop w:val="0"/>
          <w:marBottom w:val="0"/>
          <w:divBdr>
            <w:top w:val="none" w:sz="0" w:space="0" w:color="auto"/>
            <w:left w:val="none" w:sz="0" w:space="0" w:color="auto"/>
            <w:bottom w:val="none" w:sz="0" w:space="0" w:color="auto"/>
            <w:right w:val="none" w:sz="0" w:space="0" w:color="auto"/>
          </w:divBdr>
        </w:div>
        <w:div w:id="2023051432">
          <w:marLeft w:val="0"/>
          <w:marRight w:val="0"/>
          <w:marTop w:val="0"/>
          <w:marBottom w:val="0"/>
          <w:divBdr>
            <w:top w:val="none" w:sz="0" w:space="0" w:color="auto"/>
            <w:left w:val="none" w:sz="0" w:space="0" w:color="auto"/>
            <w:bottom w:val="none" w:sz="0" w:space="0" w:color="auto"/>
            <w:right w:val="none" w:sz="0" w:space="0" w:color="auto"/>
          </w:divBdr>
        </w:div>
        <w:div w:id="1809279944">
          <w:marLeft w:val="0"/>
          <w:marRight w:val="0"/>
          <w:marTop w:val="0"/>
          <w:marBottom w:val="0"/>
          <w:divBdr>
            <w:top w:val="none" w:sz="0" w:space="0" w:color="auto"/>
            <w:left w:val="none" w:sz="0" w:space="0" w:color="auto"/>
            <w:bottom w:val="none" w:sz="0" w:space="0" w:color="auto"/>
            <w:right w:val="none" w:sz="0" w:space="0" w:color="auto"/>
          </w:divBdr>
        </w:div>
        <w:div w:id="2044089101">
          <w:marLeft w:val="0"/>
          <w:marRight w:val="0"/>
          <w:marTop w:val="0"/>
          <w:marBottom w:val="0"/>
          <w:divBdr>
            <w:top w:val="none" w:sz="0" w:space="0" w:color="auto"/>
            <w:left w:val="none" w:sz="0" w:space="0" w:color="auto"/>
            <w:bottom w:val="none" w:sz="0" w:space="0" w:color="auto"/>
            <w:right w:val="none" w:sz="0" w:space="0" w:color="auto"/>
          </w:divBdr>
        </w:div>
        <w:div w:id="1178471967">
          <w:marLeft w:val="0"/>
          <w:marRight w:val="0"/>
          <w:marTop w:val="0"/>
          <w:marBottom w:val="0"/>
          <w:divBdr>
            <w:top w:val="none" w:sz="0" w:space="0" w:color="auto"/>
            <w:left w:val="none" w:sz="0" w:space="0" w:color="auto"/>
            <w:bottom w:val="none" w:sz="0" w:space="0" w:color="auto"/>
            <w:right w:val="none" w:sz="0" w:space="0" w:color="auto"/>
          </w:divBdr>
        </w:div>
        <w:div w:id="1015425282">
          <w:marLeft w:val="0"/>
          <w:marRight w:val="0"/>
          <w:marTop w:val="0"/>
          <w:marBottom w:val="0"/>
          <w:divBdr>
            <w:top w:val="none" w:sz="0" w:space="0" w:color="auto"/>
            <w:left w:val="none" w:sz="0" w:space="0" w:color="auto"/>
            <w:bottom w:val="none" w:sz="0" w:space="0" w:color="auto"/>
            <w:right w:val="none" w:sz="0" w:space="0" w:color="auto"/>
          </w:divBdr>
        </w:div>
        <w:div w:id="867763605">
          <w:marLeft w:val="0"/>
          <w:marRight w:val="0"/>
          <w:marTop w:val="0"/>
          <w:marBottom w:val="0"/>
          <w:divBdr>
            <w:top w:val="none" w:sz="0" w:space="0" w:color="auto"/>
            <w:left w:val="none" w:sz="0" w:space="0" w:color="auto"/>
            <w:bottom w:val="none" w:sz="0" w:space="0" w:color="auto"/>
            <w:right w:val="none" w:sz="0" w:space="0" w:color="auto"/>
          </w:divBdr>
        </w:div>
        <w:div w:id="911085728">
          <w:marLeft w:val="0"/>
          <w:marRight w:val="0"/>
          <w:marTop w:val="0"/>
          <w:marBottom w:val="0"/>
          <w:divBdr>
            <w:top w:val="none" w:sz="0" w:space="0" w:color="auto"/>
            <w:left w:val="none" w:sz="0" w:space="0" w:color="auto"/>
            <w:bottom w:val="none" w:sz="0" w:space="0" w:color="auto"/>
            <w:right w:val="none" w:sz="0" w:space="0" w:color="auto"/>
          </w:divBdr>
        </w:div>
        <w:div w:id="1320111170">
          <w:marLeft w:val="0"/>
          <w:marRight w:val="0"/>
          <w:marTop w:val="0"/>
          <w:marBottom w:val="0"/>
          <w:divBdr>
            <w:top w:val="none" w:sz="0" w:space="0" w:color="auto"/>
            <w:left w:val="none" w:sz="0" w:space="0" w:color="auto"/>
            <w:bottom w:val="none" w:sz="0" w:space="0" w:color="auto"/>
            <w:right w:val="none" w:sz="0" w:space="0" w:color="auto"/>
          </w:divBdr>
        </w:div>
        <w:div w:id="698432957">
          <w:marLeft w:val="0"/>
          <w:marRight w:val="0"/>
          <w:marTop w:val="0"/>
          <w:marBottom w:val="0"/>
          <w:divBdr>
            <w:top w:val="none" w:sz="0" w:space="0" w:color="auto"/>
            <w:left w:val="none" w:sz="0" w:space="0" w:color="auto"/>
            <w:bottom w:val="none" w:sz="0" w:space="0" w:color="auto"/>
            <w:right w:val="none" w:sz="0" w:space="0" w:color="auto"/>
          </w:divBdr>
        </w:div>
        <w:div w:id="560364454">
          <w:marLeft w:val="0"/>
          <w:marRight w:val="0"/>
          <w:marTop w:val="0"/>
          <w:marBottom w:val="0"/>
          <w:divBdr>
            <w:top w:val="none" w:sz="0" w:space="0" w:color="auto"/>
            <w:left w:val="none" w:sz="0" w:space="0" w:color="auto"/>
            <w:bottom w:val="none" w:sz="0" w:space="0" w:color="auto"/>
            <w:right w:val="none" w:sz="0" w:space="0" w:color="auto"/>
          </w:divBdr>
        </w:div>
        <w:div w:id="1093815337">
          <w:marLeft w:val="0"/>
          <w:marRight w:val="0"/>
          <w:marTop w:val="0"/>
          <w:marBottom w:val="0"/>
          <w:divBdr>
            <w:top w:val="none" w:sz="0" w:space="0" w:color="auto"/>
            <w:left w:val="none" w:sz="0" w:space="0" w:color="auto"/>
            <w:bottom w:val="none" w:sz="0" w:space="0" w:color="auto"/>
            <w:right w:val="none" w:sz="0" w:space="0" w:color="auto"/>
          </w:divBdr>
        </w:div>
        <w:div w:id="1530483115">
          <w:marLeft w:val="0"/>
          <w:marRight w:val="0"/>
          <w:marTop w:val="0"/>
          <w:marBottom w:val="0"/>
          <w:divBdr>
            <w:top w:val="none" w:sz="0" w:space="0" w:color="auto"/>
            <w:left w:val="none" w:sz="0" w:space="0" w:color="auto"/>
            <w:bottom w:val="none" w:sz="0" w:space="0" w:color="auto"/>
            <w:right w:val="none" w:sz="0" w:space="0" w:color="auto"/>
          </w:divBdr>
        </w:div>
        <w:div w:id="671569671">
          <w:marLeft w:val="0"/>
          <w:marRight w:val="0"/>
          <w:marTop w:val="0"/>
          <w:marBottom w:val="0"/>
          <w:divBdr>
            <w:top w:val="none" w:sz="0" w:space="0" w:color="auto"/>
            <w:left w:val="none" w:sz="0" w:space="0" w:color="auto"/>
            <w:bottom w:val="none" w:sz="0" w:space="0" w:color="auto"/>
            <w:right w:val="none" w:sz="0" w:space="0" w:color="auto"/>
          </w:divBdr>
        </w:div>
        <w:div w:id="1004941625">
          <w:marLeft w:val="0"/>
          <w:marRight w:val="0"/>
          <w:marTop w:val="0"/>
          <w:marBottom w:val="0"/>
          <w:divBdr>
            <w:top w:val="none" w:sz="0" w:space="0" w:color="auto"/>
            <w:left w:val="none" w:sz="0" w:space="0" w:color="auto"/>
            <w:bottom w:val="none" w:sz="0" w:space="0" w:color="auto"/>
            <w:right w:val="none" w:sz="0" w:space="0" w:color="auto"/>
          </w:divBdr>
        </w:div>
        <w:div w:id="1733191206">
          <w:marLeft w:val="0"/>
          <w:marRight w:val="0"/>
          <w:marTop w:val="0"/>
          <w:marBottom w:val="0"/>
          <w:divBdr>
            <w:top w:val="none" w:sz="0" w:space="0" w:color="auto"/>
            <w:left w:val="none" w:sz="0" w:space="0" w:color="auto"/>
            <w:bottom w:val="none" w:sz="0" w:space="0" w:color="auto"/>
            <w:right w:val="none" w:sz="0" w:space="0" w:color="auto"/>
          </w:divBdr>
        </w:div>
        <w:div w:id="1979412185">
          <w:marLeft w:val="0"/>
          <w:marRight w:val="0"/>
          <w:marTop w:val="0"/>
          <w:marBottom w:val="0"/>
          <w:divBdr>
            <w:top w:val="none" w:sz="0" w:space="0" w:color="auto"/>
            <w:left w:val="none" w:sz="0" w:space="0" w:color="auto"/>
            <w:bottom w:val="none" w:sz="0" w:space="0" w:color="auto"/>
            <w:right w:val="none" w:sz="0" w:space="0" w:color="auto"/>
          </w:divBdr>
        </w:div>
        <w:div w:id="537200925">
          <w:marLeft w:val="0"/>
          <w:marRight w:val="0"/>
          <w:marTop w:val="0"/>
          <w:marBottom w:val="0"/>
          <w:divBdr>
            <w:top w:val="none" w:sz="0" w:space="0" w:color="auto"/>
            <w:left w:val="none" w:sz="0" w:space="0" w:color="auto"/>
            <w:bottom w:val="none" w:sz="0" w:space="0" w:color="auto"/>
            <w:right w:val="none" w:sz="0" w:space="0" w:color="auto"/>
          </w:divBdr>
        </w:div>
        <w:div w:id="958537079">
          <w:marLeft w:val="0"/>
          <w:marRight w:val="0"/>
          <w:marTop w:val="0"/>
          <w:marBottom w:val="0"/>
          <w:divBdr>
            <w:top w:val="none" w:sz="0" w:space="0" w:color="auto"/>
            <w:left w:val="none" w:sz="0" w:space="0" w:color="auto"/>
            <w:bottom w:val="none" w:sz="0" w:space="0" w:color="auto"/>
            <w:right w:val="none" w:sz="0" w:space="0" w:color="auto"/>
          </w:divBdr>
        </w:div>
        <w:div w:id="1848863962">
          <w:marLeft w:val="0"/>
          <w:marRight w:val="0"/>
          <w:marTop w:val="0"/>
          <w:marBottom w:val="0"/>
          <w:divBdr>
            <w:top w:val="none" w:sz="0" w:space="0" w:color="auto"/>
            <w:left w:val="none" w:sz="0" w:space="0" w:color="auto"/>
            <w:bottom w:val="none" w:sz="0" w:space="0" w:color="auto"/>
            <w:right w:val="none" w:sz="0" w:space="0" w:color="auto"/>
          </w:divBdr>
        </w:div>
        <w:div w:id="455832811">
          <w:marLeft w:val="0"/>
          <w:marRight w:val="0"/>
          <w:marTop w:val="0"/>
          <w:marBottom w:val="0"/>
          <w:divBdr>
            <w:top w:val="none" w:sz="0" w:space="0" w:color="auto"/>
            <w:left w:val="none" w:sz="0" w:space="0" w:color="auto"/>
            <w:bottom w:val="none" w:sz="0" w:space="0" w:color="auto"/>
            <w:right w:val="none" w:sz="0" w:space="0" w:color="auto"/>
          </w:divBdr>
        </w:div>
      </w:divsChild>
    </w:div>
    <w:div w:id="2123499942">
      <w:bodyDiv w:val="1"/>
      <w:marLeft w:val="0"/>
      <w:marRight w:val="0"/>
      <w:marTop w:val="0"/>
      <w:marBottom w:val="0"/>
      <w:divBdr>
        <w:top w:val="none" w:sz="0" w:space="0" w:color="auto"/>
        <w:left w:val="none" w:sz="0" w:space="0" w:color="auto"/>
        <w:bottom w:val="none" w:sz="0" w:space="0" w:color="auto"/>
        <w:right w:val="none" w:sz="0" w:space="0" w:color="auto"/>
      </w:divBdr>
    </w:div>
    <w:div w:id="2133134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komputronik.pl/category/1251/monitory.html?&amp;a%5b134%5d%5b%5d=1&amp;category=1251&amp;filter=1" TargetMode="External"/><Relationship Id="rId18" Type="http://schemas.openxmlformats.org/officeDocument/2006/relationships/hyperlink" Target="https://www.komputronik.pl/category/1251/monitory.html?&amp;a%5b123%5d%5b%5d=57743&amp;category=1251&amp;filter=1"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www.komputronik.pl/search-filter/5431/telewizor-full-hd" TargetMode="External"/><Relationship Id="rId17" Type="http://schemas.openxmlformats.org/officeDocument/2006/relationships/hyperlink" Target="https://www.komputronik.pl/category/1251/monitory.html?&amp;a%5b127%5d%5b%5d=27.6&amp;a%5b127%5d%5b%5d=27.6&amp;category=1251&amp;filter=1" TargetMode="External"/><Relationship Id="rId2" Type="http://schemas.openxmlformats.org/officeDocument/2006/relationships/numbering" Target="numbering.xml"/><Relationship Id="rId16" Type="http://schemas.openxmlformats.org/officeDocument/2006/relationships/hyperlink" Target="https://www.komputronik.pl/category/1251/monitory.html?&amp;a%5b1887%5d%5b%5d=92913&amp;category=1251&amp;filter=1" TargetMode="External"/><Relationship Id="rId20" Type="http://schemas.openxmlformats.org/officeDocument/2006/relationships/hyperlink" Target="https://www.komputronik.pl/category/1251/monitory.html?&amp;a%5b142%5d%5b%5d=6172&amp;category=1251&amp;filter=1"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komputronik.pl/category/1251/monitory.html?&amp;a%5b112732%5d%5b%5d=90814&amp;category=1251&amp;filter=1" TargetMode="External"/><Relationship Id="rId5" Type="http://schemas.openxmlformats.org/officeDocument/2006/relationships/settings" Target="settings.xml"/><Relationship Id="rId15" Type="http://schemas.openxmlformats.org/officeDocument/2006/relationships/hyperlink" Target="https://www.komputronik.pl/category/1251/monitory.html?&amp;a%5b1887%5d%5b%5d=92912&amp;category=1251&amp;filter=1" TargetMode="External"/><Relationship Id="rId10" Type="http://schemas.openxmlformats.org/officeDocument/2006/relationships/hyperlink" Target="https://www.komputronik.pl/category/1251/monitory.html?&amp;a%5b1236%5d%5b%5d=2994&amp;category=1251&amp;filter=1" TargetMode="External"/><Relationship Id="rId19" Type="http://schemas.openxmlformats.org/officeDocument/2006/relationships/hyperlink" Target="https://www.komputronik.pl/category/1251/monitory.html?&amp;a%5b128%5d%5b%5d=100&amp;a%5b128%5d%5b%5d=100&amp;category=1251&amp;filter=1" TargetMode="External"/><Relationship Id="rId4" Type="http://schemas.microsoft.com/office/2007/relationships/stylesWithEffects" Target="stylesWithEffects.xml"/><Relationship Id="rId9" Type="http://schemas.openxmlformats.org/officeDocument/2006/relationships/hyperlink" Target="https://www.komputronik.pl/category/1251/monitory.html?&amp;a%5b120%5d%5b%5d=2400&amp;a%5b120%5d%5b%5d=2400&amp;category=1251&amp;filter=1" TargetMode="External"/><Relationship Id="rId14" Type="http://schemas.openxmlformats.org/officeDocument/2006/relationships/hyperlink" Target="https://www.komputronik.pl/category/1251/monitory.html?&amp;a%5b1887%5d%5b%5d=64799&amp;category=1251&amp;filter=1"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ndem\AppData\Local\Microsoft\Windows\Temporary%20Internet%20Files\Content.IE5\T0J4MP5V\listownik-mono-Pomorskie-FE-UMWP-UE-EFS-RPO2014-2020-2015.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8459C1-36A9-41F7-AD46-1B57C0CD05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listownik-mono-Pomorskie-FE-UMWP-UE-EFS-RPO2014-2020-2015.dot</Template>
  <TotalTime>1097</TotalTime>
  <Pages>12</Pages>
  <Words>5052</Words>
  <Characters>30316</Characters>
  <Application>Microsoft Office Word</Application>
  <DocSecurity>0</DocSecurity>
  <Lines>252</Lines>
  <Paragraphs>70</Paragraphs>
  <ScaleCrop>false</ScaleCrop>
  <HeadingPairs>
    <vt:vector size="2" baseType="variant">
      <vt:variant>
        <vt:lpstr>Tytuł</vt:lpstr>
      </vt:variant>
      <vt:variant>
        <vt:i4>1</vt:i4>
      </vt:variant>
    </vt:vector>
  </HeadingPairs>
  <TitlesOfParts>
    <vt:vector size="1" baseType="lpstr">
      <vt:lpstr/>
    </vt:vector>
  </TitlesOfParts>
  <Company>UMWP</Company>
  <LinksUpToDate>false</LinksUpToDate>
  <CharactersWithSpaces>35298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ZaPaL</dc:creator>
  <cp:lastModifiedBy>OR_Informatyk</cp:lastModifiedBy>
  <cp:revision>53</cp:revision>
  <cp:lastPrinted>2018-06-13T09:53:00Z</cp:lastPrinted>
  <dcterms:created xsi:type="dcterms:W3CDTF">2016-11-10T09:17:00Z</dcterms:created>
  <dcterms:modified xsi:type="dcterms:W3CDTF">2018-06-13T10:08:00Z</dcterms:modified>
</cp:coreProperties>
</file>