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BA" w:rsidRPr="006609BA" w:rsidRDefault="006609BA" w:rsidP="006609BA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6609BA">
        <w:rPr>
          <w:rFonts w:asciiTheme="majorHAnsi" w:hAnsiTheme="majorHAnsi"/>
          <w:b/>
        </w:rPr>
        <w:t>PO.272.1.21.2018</w:t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b/>
          <w:i/>
          <w:sz w:val="20"/>
          <w:szCs w:val="20"/>
        </w:rPr>
        <w:tab/>
        <w:t>Załącznik nr 2 do SIWZ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</w:t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</w:pPr>
      <w:r w:rsidRPr="006609BA"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  <w:t>FORMULARZ OFERTOWY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Nr telefonu: ……………………………………………………………………..………………………………………………………….…..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6609BA">
        <w:rPr>
          <w:rFonts w:asciiTheme="majorHAnsi" w:eastAsia="Calibri" w:hAnsiTheme="majorHAnsi" w:cs="Times New Roman"/>
          <w:b/>
          <w:sz w:val="26"/>
          <w:szCs w:val="26"/>
        </w:rPr>
        <w:t xml:space="preserve">W odpowiedzi na ogłoszenie o zamówieniu na: </w:t>
      </w:r>
    </w:p>
    <w:p w:rsidR="006609BA" w:rsidRPr="004F2B73" w:rsidRDefault="006609BA" w:rsidP="006609BA">
      <w:pPr>
        <w:pStyle w:val="pkt"/>
        <w:spacing w:before="0" w:after="0" w:line="276" w:lineRule="auto"/>
        <w:ind w:left="0" w:firstLine="0"/>
        <w:rPr>
          <w:rFonts w:ascii="Cambria" w:hAnsi="Cambria"/>
          <w:sz w:val="20"/>
          <w:szCs w:val="20"/>
          <w:lang w:eastAsia="en-US"/>
        </w:rPr>
      </w:pPr>
      <w:r w:rsidRPr="004F2B73">
        <w:rPr>
          <w:rFonts w:ascii="Cambria" w:hAnsi="Cambria"/>
          <w:b/>
          <w:sz w:val="22"/>
          <w:szCs w:val="22"/>
          <w:lang w:eastAsia="en-US"/>
        </w:rPr>
        <w:t xml:space="preserve">Dostawa materiałów dydaktycznych dla uczniów niezbędnych do realizacji zajęć i programów nauczania oraz w celu wyposażenia bibliotek szkolnych </w:t>
      </w:r>
      <w:r w:rsidRPr="004F2B73">
        <w:rPr>
          <w:rFonts w:ascii="Cambria" w:hAnsi="Cambria"/>
          <w:sz w:val="20"/>
          <w:szCs w:val="20"/>
          <w:lang w:eastAsia="en-US"/>
        </w:rPr>
        <w:t>w 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</w:t>
      </w: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6609BA">
        <w:rPr>
          <w:rFonts w:asciiTheme="majorHAnsi" w:eastAsia="Calibri" w:hAnsiTheme="majorHAnsi" w:cs="Times New Roman"/>
          <w:b/>
          <w:sz w:val="26"/>
          <w:szCs w:val="26"/>
        </w:rPr>
        <w:t>składamy ofertę na</w:t>
      </w:r>
      <w:r>
        <w:rPr>
          <w:rFonts w:asciiTheme="majorHAnsi" w:eastAsia="Calibri" w:hAnsiTheme="majorHAnsi" w:cs="Times New Roman"/>
          <w:b/>
          <w:sz w:val="26"/>
          <w:szCs w:val="26"/>
        </w:rPr>
        <w:t xml:space="preserve"> </w:t>
      </w:r>
      <w:r w:rsidRPr="006609BA">
        <w:rPr>
          <w:rFonts w:asciiTheme="majorHAnsi" w:eastAsia="Calibri" w:hAnsiTheme="majorHAnsi" w:cs="Times New Roman"/>
          <w:sz w:val="26"/>
          <w:szCs w:val="26"/>
          <w:u w:val="single"/>
        </w:rPr>
        <w:t>(</w:t>
      </w:r>
      <w:r w:rsidRPr="006609BA">
        <w:rPr>
          <w:rFonts w:asciiTheme="majorHAnsi" w:eastAsia="Calibri" w:hAnsiTheme="majorHAnsi" w:cs="Times New Roman"/>
          <w:i/>
          <w:sz w:val="26"/>
          <w:szCs w:val="26"/>
          <w:u w:val="single"/>
        </w:rPr>
        <w:t>niepotrzebne skreślić lub usunąć, pozostawiając numerację części zgodną z SIWZ</w:t>
      </w:r>
      <w:r w:rsidRPr="006609BA">
        <w:rPr>
          <w:rFonts w:asciiTheme="majorHAnsi" w:eastAsia="Calibri" w:hAnsiTheme="majorHAnsi" w:cs="Times New Roman"/>
          <w:sz w:val="26"/>
          <w:szCs w:val="26"/>
        </w:rPr>
        <w:t>)</w:t>
      </w:r>
      <w:r w:rsidRPr="006609BA">
        <w:rPr>
          <w:rFonts w:asciiTheme="majorHAnsi" w:eastAsia="Calibri" w:hAnsiTheme="majorHAnsi" w:cs="Times New Roman"/>
          <w:b/>
          <w:sz w:val="26"/>
          <w:szCs w:val="26"/>
        </w:rPr>
        <w:t>:</w:t>
      </w:r>
    </w:p>
    <w:p w:rsidR="006609BA" w:rsidRPr="006609BA" w:rsidRDefault="006609BA" w:rsidP="006609BA">
      <w:pPr>
        <w:jc w:val="both"/>
        <w:rPr>
          <w:rFonts w:ascii="Cambria" w:hAnsi="Cambria"/>
          <w:b/>
          <w:highlight w:val="yellow"/>
        </w:rPr>
      </w:pPr>
    </w:p>
    <w:p w:rsidR="006609BA" w:rsidRPr="006609BA" w:rsidRDefault="006609BA" w:rsidP="006609BA">
      <w:pPr>
        <w:shd w:val="clear" w:color="auto" w:fill="BFBFBF" w:themeFill="background1" w:themeFillShade="BF"/>
        <w:spacing w:after="0"/>
        <w:jc w:val="both"/>
        <w:rPr>
          <w:rFonts w:asciiTheme="majorHAnsi" w:hAnsiTheme="majorHAnsi"/>
          <w:b/>
          <w:sz w:val="24"/>
          <w:szCs w:val="24"/>
        </w:rPr>
      </w:pPr>
      <w:bookmarkStart w:id="0" w:name="_Hlk501632417"/>
      <w:r w:rsidRPr="006609BA">
        <w:rPr>
          <w:rFonts w:asciiTheme="majorHAnsi" w:hAnsiTheme="majorHAnsi"/>
          <w:b/>
          <w:sz w:val="24"/>
          <w:szCs w:val="24"/>
        </w:rPr>
        <w:t>Część 1 - Dostawa materiałów dydaktycznych w celu wyposażenia bibliotek szkolnych dla uczniów do realizacji zajęć w roku szkolnym 2018-2019</w:t>
      </w:r>
    </w:p>
    <w:p w:rsidR="006609BA" w:rsidRPr="00BF6024" w:rsidRDefault="006609BA" w:rsidP="006609BA">
      <w:pPr>
        <w:spacing w:after="0"/>
      </w:pPr>
    </w:p>
    <w:p w:rsidR="006609BA" w:rsidRPr="00BF6024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bookmarkStart w:id="1" w:name="_Hlk531266403"/>
      <w:bookmarkEnd w:id="0"/>
      <w:r w:rsidRPr="00BF6024">
        <w:rPr>
          <w:rFonts w:asciiTheme="majorHAnsi" w:eastAsia="Calibri" w:hAnsiTheme="majorHAnsi" w:cs="Times New Roman"/>
          <w:b/>
          <w:sz w:val="28"/>
          <w:szCs w:val="28"/>
        </w:rPr>
        <w:t>Łączną cenę ofertową brutto (</w:t>
      </w:r>
      <w:r w:rsidR="00BF6024" w:rsidRPr="00BF6024">
        <w:rPr>
          <w:rFonts w:asciiTheme="majorHAnsi" w:eastAsia="Calibri" w:hAnsiTheme="majorHAnsi" w:cs="Times New Roman"/>
          <w:b/>
          <w:sz w:val="28"/>
          <w:szCs w:val="28"/>
        </w:rPr>
        <w:t>zadanie 1, 2 i 3</w:t>
      </w:r>
      <w:r w:rsidRPr="00BF6024">
        <w:rPr>
          <w:rFonts w:asciiTheme="majorHAnsi" w:eastAsia="Calibri" w:hAnsiTheme="majorHAnsi" w:cs="Times New Roman"/>
          <w:b/>
          <w:sz w:val="28"/>
          <w:szCs w:val="28"/>
        </w:rPr>
        <w:t xml:space="preserve">): ………………………………………… złotych </w:t>
      </w:r>
    </w:p>
    <w:p w:rsidR="006609BA" w:rsidRPr="00BF6024" w:rsidRDefault="006609BA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6609BA" w:rsidRPr="00BF6024" w:rsidRDefault="006609BA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BF6024">
        <w:rPr>
          <w:rFonts w:asciiTheme="majorHAnsi" w:eastAsia="Times New Roman" w:hAnsiTheme="majorHAnsi" w:cs="Times New Roman"/>
          <w:sz w:val="24"/>
          <w:lang w:eastAsia="pl-PL"/>
        </w:rPr>
        <w:t>(słownie: ………………………………………………………………………………………..zł)</w:t>
      </w:r>
    </w:p>
    <w:p w:rsidR="00BF6024" w:rsidRPr="00BF6024" w:rsidRDefault="00BF6024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BF6024" w:rsidTr="0015315D">
        <w:tc>
          <w:tcPr>
            <w:tcW w:w="13749" w:type="dxa"/>
            <w:gridSpan w:val="2"/>
          </w:tcPr>
          <w:p w:rsidR="00BF6024" w:rsidRDefault="00BF6024" w:rsidP="00BF6024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bookmarkStart w:id="2" w:name="_Hlk531266056"/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 w:rsidR="00801E00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BF6024" w:rsidRPr="00BF6024" w:rsidRDefault="00BF6024" w:rsidP="00BF6024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BF6024" w:rsidTr="0015315D">
        <w:tc>
          <w:tcPr>
            <w:tcW w:w="8613" w:type="dxa"/>
          </w:tcPr>
          <w:p w:rsidR="00BF6024" w:rsidRDefault="00BF6024" w:rsidP="00BF6024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 w:rsidR="001E2FB4"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 w:rsidR="001E2FB4">
              <w:rPr>
                <w:rFonts w:asciiTheme="majorHAnsi" w:hAnsiTheme="majorHAnsi"/>
              </w:rPr>
              <w:t xml:space="preserve">, tj. </w:t>
            </w:r>
            <w:r>
              <w:rPr>
                <w:rFonts w:asciiTheme="majorHAnsi" w:hAnsiTheme="majorHAnsi"/>
              </w:rPr>
              <w:t xml:space="preserve"> do 27 grudnia </w:t>
            </w:r>
            <w:r w:rsidR="001E2FB4">
              <w:rPr>
                <w:rFonts w:asciiTheme="majorHAnsi" w:hAnsiTheme="majorHAnsi"/>
              </w:rPr>
              <w:t>2018 roku</w:t>
            </w:r>
          </w:p>
        </w:tc>
        <w:tc>
          <w:tcPr>
            <w:tcW w:w="5136" w:type="dxa"/>
          </w:tcPr>
          <w:p w:rsidR="00BF6024" w:rsidRDefault="00BF6024" w:rsidP="00BF6024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BF6024" w:rsidTr="0015315D">
        <w:tc>
          <w:tcPr>
            <w:tcW w:w="8613" w:type="dxa"/>
          </w:tcPr>
          <w:p w:rsidR="00BF6024" w:rsidRPr="000F70DA" w:rsidRDefault="00BF6024" w:rsidP="00BF6024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BF6024" w:rsidRDefault="00BF6024" w:rsidP="00BF6024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bookmarkEnd w:id="1"/>
      <w:bookmarkEnd w:id="2"/>
    </w:tbl>
    <w:p w:rsidR="00BF6024" w:rsidRPr="001E2FB4" w:rsidRDefault="00BF6024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F6024" w:rsidRPr="001E2FB4" w:rsidRDefault="00BF6024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6609BA" w:rsidRPr="001E2FB4" w:rsidRDefault="006609BA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E2FB4">
        <w:rPr>
          <w:rFonts w:ascii="Cambria" w:hAnsi="Cambria"/>
          <w:b/>
          <w:sz w:val="24"/>
          <w:szCs w:val="24"/>
        </w:rPr>
        <w:t>Oświadczam, iż każda z wymienionych w części 1</w:t>
      </w:r>
      <w:r w:rsidRPr="001E2FB4">
        <w:rPr>
          <w:rFonts w:asciiTheme="majorHAnsi" w:hAnsiTheme="majorHAnsi"/>
          <w:b/>
          <w:sz w:val="24"/>
          <w:szCs w:val="24"/>
        </w:rPr>
        <w:t>zamówienia pozycji jest najnowszym wydaniem dostępnym na rynku</w:t>
      </w:r>
      <w:r w:rsidR="001E2FB4" w:rsidRPr="001E2FB4">
        <w:rPr>
          <w:rFonts w:asciiTheme="majorHAnsi" w:hAnsiTheme="majorHAnsi"/>
          <w:b/>
          <w:sz w:val="24"/>
          <w:szCs w:val="24"/>
        </w:rPr>
        <w:t xml:space="preserve"> ma dzień składania oferty</w:t>
      </w:r>
      <w:r w:rsidRPr="001E2FB4">
        <w:rPr>
          <w:rFonts w:asciiTheme="majorHAnsi" w:hAnsiTheme="majorHAnsi"/>
          <w:b/>
          <w:sz w:val="24"/>
          <w:szCs w:val="24"/>
        </w:rPr>
        <w:t xml:space="preserve">. </w:t>
      </w:r>
    </w:p>
    <w:p w:rsidR="006609BA" w:rsidRDefault="006609BA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1E2FB4" w:rsidRPr="00B8627D" w:rsidRDefault="001E2FB4" w:rsidP="001E2FB4">
      <w:pPr>
        <w:pStyle w:val="Akapitzlist"/>
        <w:numPr>
          <w:ilvl w:val="0"/>
          <w:numId w:val="13"/>
        </w:numPr>
        <w:jc w:val="both"/>
        <w:rPr>
          <w:rFonts w:ascii="Cambria" w:hAnsi="Cambria"/>
          <w:b/>
          <w:sz w:val="20"/>
          <w:szCs w:val="20"/>
        </w:rPr>
      </w:pPr>
      <w:r w:rsidRPr="009466C0">
        <w:rPr>
          <w:rFonts w:ascii="Cambria" w:eastAsiaTheme="majorEastAsia" w:hAnsi="Cambria" w:cstheme="majorBidi"/>
          <w:b/>
          <w:bCs/>
          <w:sz w:val="20"/>
          <w:szCs w:val="20"/>
        </w:rPr>
        <w:t xml:space="preserve">Zadanie 1 - Dostawa materiałów dydaktycznych </w:t>
      </w:r>
      <w:r w:rsidRPr="009466C0">
        <w:rPr>
          <w:rFonts w:ascii="Cambria" w:hAnsi="Cambria"/>
          <w:b/>
          <w:sz w:val="20"/>
          <w:szCs w:val="20"/>
        </w:rPr>
        <w:t xml:space="preserve">w celu wyposażenia bibliotek szkolnych dla uczniów do realizacji zajęć w Zespole Szkół Mechaniczno-Informatycznych w Lęborku 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970"/>
        <w:gridCol w:w="3969"/>
        <w:gridCol w:w="1985"/>
        <w:gridCol w:w="1418"/>
        <w:gridCol w:w="3685"/>
      </w:tblGrid>
      <w:tr w:rsidR="001E2FB4" w:rsidRPr="000F38D1" w:rsidTr="001E2FB4">
        <w:trPr>
          <w:trHeight w:val="98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B8627D" w:rsidRDefault="001E2FB4" w:rsidP="001E2FB4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B8627D" w:rsidRDefault="001E2FB4" w:rsidP="001E2FB4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Rodzaj materiału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B8627D" w:rsidRDefault="001E2FB4" w:rsidP="001E2FB4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B8627D" w:rsidRDefault="001E2FB4" w:rsidP="0015315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Autor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B8627D" w:rsidRDefault="001E2FB4" w:rsidP="0015315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E2FB4" w:rsidRPr="00B8627D" w:rsidRDefault="001E2FB4" w:rsidP="001E2FB4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627D"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1E2FB4" w:rsidRPr="00B8627D" w:rsidRDefault="001E2FB4" w:rsidP="001E2FB4">
            <w:pPr>
              <w:spacing w:after="0"/>
              <w:jc w:val="center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B8627D">
              <w:rPr>
                <w:rFonts w:asciiTheme="majorHAnsi" w:hAnsiTheme="majorHAnsi"/>
                <w:b/>
                <w:i/>
                <w:sz w:val="18"/>
                <w:szCs w:val="18"/>
              </w:rPr>
              <w:t>(sposób obliczania: cena jednostkowa brutto x łączna liczba wskazana w kolumnie obok)</w:t>
            </w: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AutoCad 2017/ LT2017 / 360+. Kurs projektowania parametrycznego i nieparametrycznego 2D i 3D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Andrzej Jaskulski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Eksploatacja i programowanie urządzeń i systemów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mechatronicznych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. Kwalifikacja EE.21. Podręcznik. Część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Piotr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Goździaszek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, Adrian Mikołajczak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Eksploatacja i programowanie urządzeń i systemów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mechatronicznych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. Kwalifikacja EE.21. Podręcznik. Część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Piotr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Goździaszek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, Adrian Mikołajczak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Ćwiczenia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Pracownia urządzeń techniki komputerowej. Technik informatyk. Kwalifikacja E.12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Tomasz Klekot, Krzysztof Pytel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Montaż i eksploatacja systemów komputerowych, urządzeń peryferyjnych i sieci. Część 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Tomasz </w:t>
            </w:r>
            <w:proofErr w:type="spellStart"/>
            <w:r w:rsidRPr="000F38D1">
              <w:rPr>
                <w:rFonts w:ascii="Cambria" w:hAnsi="Cambria" w:cs="Arial"/>
                <w:sz w:val="20"/>
                <w:szCs w:val="20"/>
              </w:rPr>
              <w:t>Marciniuk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Montaż i eksploatacja systemów komputerowych, urządzeń peryferyjnych i sieci. Część 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Krzysztof Pytel, Sylwia </w:t>
            </w:r>
            <w:proofErr w:type="spellStart"/>
            <w:r w:rsidRPr="000F38D1">
              <w:rPr>
                <w:rFonts w:ascii="Cambria" w:hAnsi="Cambria" w:cs="Arial"/>
                <w:sz w:val="20"/>
                <w:szCs w:val="20"/>
              </w:rPr>
              <w:t>Osetek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Montaż i eksploatacja systemów komputerowych, urządzeń peryferyjnych i sieci. Część 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Krzysztof Pytel, Sylwia </w:t>
            </w:r>
            <w:proofErr w:type="spellStart"/>
            <w:r w:rsidRPr="000F38D1">
              <w:rPr>
                <w:rFonts w:ascii="Cambria" w:hAnsi="Cambria" w:cs="Arial"/>
                <w:sz w:val="20"/>
                <w:szCs w:val="20"/>
              </w:rPr>
              <w:t>Osetek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Ćwiczenia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Pracownia sieci komputerowych. Technik informatyk. Kwalifikacja E.13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Tomasz Klekot, Krzysztof Pytel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Kwalifikacja EE.08 Montaż i eksploatacja systemów komputerowych, urządzeń komputerowych i siec, cz.3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Barbara Halska, Paweł </w:t>
            </w:r>
            <w:proofErr w:type="spellStart"/>
            <w:r w:rsidRPr="000F38D1">
              <w:rPr>
                <w:rFonts w:ascii="Cambria" w:hAnsi="Cambria" w:cs="Arial"/>
                <w:sz w:val="20"/>
                <w:szCs w:val="20"/>
              </w:rPr>
              <w:t>Bensel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Sieci komputerowe. Kurs. Wydanie II.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Witold Wrotek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Kwalifikacja EE.08 Montaż i eksploatacja systemów komputerowych, urządzeń komputerowych i sieci, cz.4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Barbara Halska, Paweł </w:t>
            </w:r>
            <w:proofErr w:type="spellStart"/>
            <w:r w:rsidRPr="000F38D1">
              <w:rPr>
                <w:rFonts w:ascii="Cambria" w:hAnsi="Cambria" w:cs="Arial"/>
                <w:sz w:val="20"/>
                <w:szCs w:val="20"/>
              </w:rPr>
              <w:t>Bensel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Pracownia aplikacji internetowych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Tomasz Klekot, Krzysztof Pytel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Programowanie i tworzenie stron internetowych oraz baz danych i </w:t>
            </w: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administrowanie nimi. Część1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Agnieszka Klekot, Tomasz Klekot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Programowanie i tworzenie stron internetowych oraz baz danych i administrowanie nimi. Część2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Agnieszka Klekot, Tomasz Klekot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Programowanie i tworzenie stron internetowych oraz baz danych i administrowanie nimi. Część3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Tomasz Klekot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Montaż, uruchamianie i konserwacja urządzeń i systemów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mechatronicznych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. EE.02. Podręcznik do nauki zawodów technik mechatronik i mechatronik. Cz.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Michał Tokarz, Stanisław Sierny, Robert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Dziurski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Montaż, uruchamianie i konserwacja urządzeń i systemów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mechatronicznych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. EE.02. Podręcznik do nauki zawodów technik mechatronik i mechatronik. Cz.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Piotr </w:t>
            </w:r>
            <w:proofErr w:type="spellStart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Goździaszek</w:t>
            </w:r>
            <w:proofErr w:type="spellEnd"/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Adrian Mikołajczak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E2FB4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E2FB4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>Język angielski zawodowy w branży mechanicznej i samochodowej. Zeszyt ćwiczeń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FB4" w:rsidRPr="000F38D1" w:rsidRDefault="001E2FB4" w:rsidP="0015315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F38D1">
              <w:rPr>
                <w:rFonts w:ascii="Cambria" w:hAnsi="Cambria" w:cs="Arial"/>
                <w:color w:val="000000"/>
                <w:sz w:val="20"/>
                <w:szCs w:val="20"/>
              </w:rPr>
              <w:t xml:space="preserve">Katarzyna Sarna, Rafał Sarna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FB4" w:rsidRPr="000F38D1" w:rsidRDefault="001E2FB4" w:rsidP="0015315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38D1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E2FB4" w:rsidRPr="000F38D1" w:rsidTr="0015315D">
        <w:trPr>
          <w:trHeight w:val="255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2FB4" w:rsidRPr="00B8627D" w:rsidRDefault="00AC55F7" w:rsidP="00B8627D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sz w:val="20"/>
                <w:szCs w:val="20"/>
              </w:rPr>
              <w:t>Łączna wartość</w:t>
            </w:r>
            <w:r w:rsidR="00917431">
              <w:rPr>
                <w:rFonts w:ascii="Cambria" w:hAnsi="Cambria" w:cs="Arial"/>
                <w:b/>
                <w:sz w:val="20"/>
                <w:szCs w:val="20"/>
              </w:rPr>
              <w:t xml:space="preserve"> brutto</w:t>
            </w:r>
            <w:r w:rsidRPr="00B8627D">
              <w:rPr>
                <w:rFonts w:ascii="Cambria" w:hAnsi="Cambria" w:cs="Arial"/>
                <w:b/>
                <w:sz w:val="20"/>
                <w:szCs w:val="20"/>
              </w:rPr>
              <w:t xml:space="preserve"> pozycji </w:t>
            </w:r>
            <w:r w:rsidR="00B8627D" w:rsidRPr="00B8627D">
              <w:rPr>
                <w:rFonts w:ascii="Cambria" w:hAnsi="Cambria" w:cs="Arial"/>
                <w:b/>
                <w:sz w:val="20"/>
                <w:szCs w:val="20"/>
              </w:rPr>
              <w:t>1-18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2FB4" w:rsidRPr="000F38D1" w:rsidRDefault="001E2FB4" w:rsidP="001E2FB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1E2FB4" w:rsidRDefault="001E2FB4" w:rsidP="001E2FB4">
      <w:pPr>
        <w:jc w:val="both"/>
        <w:rPr>
          <w:rFonts w:ascii="Cambria" w:hAnsi="Cambria"/>
          <w:b/>
          <w:sz w:val="20"/>
          <w:szCs w:val="20"/>
        </w:rPr>
      </w:pPr>
    </w:p>
    <w:p w:rsidR="001E2FB4" w:rsidRDefault="001E2FB4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B8627D" w:rsidRPr="00917431" w:rsidRDefault="00B8627D" w:rsidP="00917431">
      <w:pPr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  <w:r w:rsidRPr="00B8627D">
        <w:rPr>
          <w:rFonts w:ascii="Cambria" w:eastAsiaTheme="majorEastAsia" w:hAnsi="Cambria" w:cstheme="majorBidi"/>
          <w:b/>
          <w:bCs/>
          <w:sz w:val="20"/>
          <w:szCs w:val="20"/>
        </w:rPr>
        <w:t>Zadanie 2 - Dostawa materiałów dydaktycznych w celu wyposażenia bibliotek szkolnych do realizacji zajęć w Zespole Szkół Gospodarki Żywnościowej i Agrobiznesu w Lęborku</w:t>
      </w: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680"/>
        <w:gridCol w:w="3692"/>
        <w:gridCol w:w="2060"/>
        <w:gridCol w:w="1342"/>
        <w:gridCol w:w="4111"/>
      </w:tblGrid>
      <w:tr w:rsidR="00B8627D" w:rsidRPr="00B8627D" w:rsidTr="00AE08E2">
        <w:trPr>
          <w:trHeight w:val="77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B8627D" w:rsidRDefault="00B8627D" w:rsidP="00B8627D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B8627D" w:rsidRDefault="00B8627D" w:rsidP="00B8627D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Rodzaj materiału 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B8627D" w:rsidRDefault="00B8627D" w:rsidP="00B8627D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B8627D" w:rsidRDefault="00B8627D" w:rsidP="00B8627D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Autor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B8627D" w:rsidRDefault="00B8627D" w:rsidP="00B8627D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8627D" w:rsidRPr="00B8627D" w:rsidRDefault="00B8627D" w:rsidP="00B8627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8627D">
              <w:rPr>
                <w:rFonts w:ascii="Cambria" w:hAnsi="Cambria"/>
                <w:b/>
                <w:sz w:val="20"/>
                <w:szCs w:val="20"/>
              </w:rPr>
              <w:t>Wartość brutto pozycji</w:t>
            </w:r>
          </w:p>
          <w:p w:rsidR="00B8627D" w:rsidRPr="00AE08E2" w:rsidRDefault="00B8627D" w:rsidP="00B8627D">
            <w:pPr>
              <w:spacing w:after="0"/>
              <w:jc w:val="center"/>
              <w:rPr>
                <w:rFonts w:ascii="Cambria" w:hAnsi="Cambria" w:cs="Arial"/>
                <w:bCs/>
                <w:sz w:val="16"/>
                <w:szCs w:val="16"/>
              </w:rPr>
            </w:pPr>
            <w:r w:rsidRPr="00AE08E2">
              <w:rPr>
                <w:rFonts w:ascii="Cambria" w:hAnsi="Cambria"/>
                <w:i/>
                <w:sz w:val="16"/>
                <w:szCs w:val="16"/>
              </w:rPr>
              <w:t>(sposób obliczania: cena jednostkowa brutto x łączna liczba wskazana w kolumnie obok)</w:t>
            </w: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Statystyka i chemometria w chemii analitycznej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James Miller Jane Miller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Karty pracy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To jest chemia. Maturalne karty pracy. Klasa 2. Zakres rozszerzony. Szkoły ponadgimnazjalne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Megiel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Elżbieta, Świderska Grażyna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Ćwiczenia laboratoryjne z klasycznej analizy jakościowej nieorganicznej.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Zbigniew Hubicki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Chemia analityczna Tom 1 Podstawy teoretyczne i analiza jakościowa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Zygmunt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Marczenko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, Jerzy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Minczewski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Vademecum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Teraz matura. Chemia. Vademecum. Szkoła ponadgimnazjalna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Opracowanie zbiorowe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To jest chemia 1 Maturalne karty pracy Zakres rozszerzony</w:t>
            </w:r>
            <w:r w:rsidRPr="00EA5DDE">
              <w:rPr>
                <w:rFonts w:ascii="Cambria" w:hAnsi="Cambria" w:cs="Arial"/>
                <w:sz w:val="20"/>
                <w:szCs w:val="20"/>
              </w:rPr>
              <w:br/>
              <w:t>Szkoły ponadgimnazjalne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Chmurska Małgorzata,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Megiel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Elżbieta, Świderska Grażyna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Ćwiczenia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Ćwiczenia laboratoryjne z chemii organicznej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Białecka-Florjańczyk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Ewa, Włostowska Joanna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Zbiór zadań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Chemia. Zbiór zadań. Matura 2019. Tom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Justyna Czechowicz, Małgorzata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Męcik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, Maria Wróblewska, Konrad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Matras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Zbiór zadań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Chemia Zbiór zadań maturalnych Lata 2010-2018 Poziom rozszerzony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Dorota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Kosztołowicz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, Piotr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Kosztołowicz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Fizykochemiczne metody analizy w chemii środowiska. Część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Renata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Gadzała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-Kopciuch, Bogusław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Buszewski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Fizykochemiczne metody analizy w chemii środowiska. Część 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Renata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Gadzała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-Kopciuch, Bogusław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Buszewski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Podręcznik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Zarys przedsiębiorczości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Jacek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Musiałkiewicz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Zarys przedsiębiorczości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Jacek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Musiałkiewicz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Food Service Industries. Student's Book (</w:t>
            </w:r>
            <w:proofErr w:type="spellStart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Podręcznik</w:t>
            </w:r>
            <w:proofErr w:type="spellEnd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 xml:space="preserve">) + </w:t>
            </w:r>
            <w:proofErr w:type="spellStart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kod</w:t>
            </w:r>
            <w:proofErr w:type="spellEnd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DigiBook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 xml:space="preserve">Virginia Evans, Jenny Dooley, Ryan </w:t>
            </w:r>
            <w:proofErr w:type="spellStart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Hallum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COOKING. STUDENT'S BOOK (PODRĘCZNIK) + KOD DIGIBOOK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Virginia Evans, Jenny Dooley, Ryan Hayley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Płyta CD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COOKING. CLASS AUDIO CDS (AMERICAN ENGLISH)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 xml:space="preserve">Virginia </w:t>
            </w:r>
            <w:proofErr w:type="spellStart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Evans,Jenny</w:t>
            </w:r>
            <w:proofErr w:type="spellEnd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>Dooley,Ryan</w:t>
            </w:r>
            <w:proofErr w:type="spellEnd"/>
            <w:r w:rsidRPr="008A7F3B">
              <w:rPr>
                <w:rFonts w:ascii="Cambria" w:hAnsi="Cambria" w:cs="Arial"/>
                <w:sz w:val="20"/>
                <w:szCs w:val="20"/>
                <w:lang w:val="en-US"/>
              </w:rPr>
              <w:t xml:space="preserve"> Hayley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Chemiczne metody analizy ilościowej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Cygański Andrzej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Telesprzedaż Nie wciskaj - sprzedawaj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Małgorzata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Leduchowska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Fotografia cyfrowa. Edycja zdjęć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Kelby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Scott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Kwalifikacja A.26/AU.29. Sprzedaż produktów i usług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reklamowych.Egzamin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potwierdzający kwalifikacje w zawodzie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Drygała Małgorzata,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Terejko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Anna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Marketing w działalności gospodarczej A.26.1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EA5DDE">
              <w:rPr>
                <w:rFonts w:ascii="Cambria" w:hAnsi="Cambria" w:cs="Arial"/>
                <w:sz w:val="20"/>
                <w:szCs w:val="20"/>
              </w:rPr>
              <w:br/>
              <w:t>Aldona Nowacka, Robert Nowacki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Marketing w działalności agencji reklamowej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Małgorzata Pańczyk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Sprzedaż produktów reklamowych. Kwalifikacja a.26. Sprzedaż produktów i usług reklamowych. Podręcznik. Technikum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Pańczyk Małgorzata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Sprzedaż produktów i usług reklamowych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Leszek Zaborowski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Przygotowanie oferty produktów i usług reklamowych. Kwalifikacja A.26.1.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 </w:t>
            </w:r>
            <w:r w:rsidRPr="00EA5DDE">
              <w:rPr>
                <w:rFonts w:ascii="Cambria" w:hAnsi="Cambria" w:cs="Arial"/>
                <w:sz w:val="20"/>
                <w:szCs w:val="20"/>
              </w:rPr>
              <w:br/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Kargiel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Alina,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Zadrożna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Dorota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Technik informatyk Multimedia i grafika komputerowa Podręcznik do nauki zawodu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Tomasz Rudny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Infografiki. Praktyczne zastosowanie w biznesie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Smiciklas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Mark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Repetytorium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Repetytorium i testy. Egzamin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zawodowy.Technik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ekonomista. Kwalifikacja A.35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PRACA ZBIOROWA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Repetytorium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Repetytorium i testy. Egzamin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zawodowy.Technik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ekonomista. </w:t>
            </w: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Kwalifikacja A.36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 xml:space="preserve">Mielczarek Zofia,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Libura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Jolanta, Wolak </w:t>
            </w: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 xml:space="preserve">Monika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Zbiór zadań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Zasady rachunkowości zbiór zadań z rozwiązaniami 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Jolanta Chałupczak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Zbiór zadań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Prowadzenie rachunkowości Testy przygotowujące do egzaminu z kwalifikacji A.36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Katarzyna Zwolińska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Repetytorium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Kwalifikacja A.27/AU.30. Organizacja i prowadzenie kampanii reklamowej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Konarzewska Jolanta, Tomaszewska Agata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Badanie skuteczności reklamy. Kwalifikacja A.27.5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Dorota Błaszczyk, Julita Machowska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Tworzenie planu medialnego A.27.3. Podręcznik do nauki zawodu Technik organizacji reklamy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Dorota Błaszczyk, Julita Machowska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Praktyczna nauka zawodu. Pracownia rachunkowości firmy handlowej. Kwalifikacja A.22. Podręcznik. Szkoła ponadgimnazjalna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Teresa Gorzelany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Egzamin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potwierdzajacy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kwalifikacje zawodowe A.22. Przykłady zadań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Andrzej Komosa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Zarządzanie działalnością handlową. Podręcznik do nauki zawodu technik handlowiec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Zofia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Mielczarczyk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 Pracownia sprzedaży. Prowadzenie sprzedaży. Technik handlowiec. Sprzedawca. Technik księgarstwa. Kwalifikacja A.18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Jadwiga Józwiak, Monika Knap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Zbiór zadań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Testy przygotowujące do egzaminu z kwalifikacji A.18. Prowadzenie sprzedaży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Alicja Jurczak, Iwona Mikołajczak-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Schoepe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, Hanna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Szmyt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Egzamin potwierdzający kwalifikacje zawodowe A.18. Przykłady zadań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Andrzej Komosa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W biznesie po niemiecku? Żaden </w:t>
            </w: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problem!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Dominika Cieślak-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Pólkowska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Blickpunkt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Wirtschaft</w:t>
            </w:r>
            <w:proofErr w:type="spellEnd"/>
            <w:r w:rsidRPr="00EA5DDE">
              <w:rPr>
                <w:rFonts w:ascii="Cambria" w:hAnsi="Cambria" w:cs="Arial"/>
                <w:sz w:val="20"/>
                <w:szCs w:val="20"/>
              </w:rPr>
              <w:t>. Niemiecki w ekonomii i biznesie, Wydanie II zmienione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Stanisław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Bęza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Repetytorium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Kwalifikacja A.26/AU.29. Sprzedaż produktów i usług reklamowych. Egzamin potwierdzający kwalifikacje w zawodzie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 xml:space="preserve">Małgorzata Drygała, Anna </w:t>
            </w:r>
            <w:proofErr w:type="spellStart"/>
            <w:r w:rsidRPr="00EA5DDE">
              <w:rPr>
                <w:rFonts w:ascii="Cambria" w:hAnsi="Cambria" w:cs="Arial"/>
                <w:sz w:val="20"/>
                <w:szCs w:val="20"/>
              </w:rPr>
              <w:t>Terejko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AE08E2">
        <w:trPr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Repetytorium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Kwalifikacja A.27/AU.30. Organizacja i prowadzenie kampanii reklamowej. Egzamin potwierdzający kwalifikacje w zawodzie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Jolanta Konarzewska, Agata Tomaszewska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5DDE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8627D" w:rsidRPr="00EA5DDE" w:rsidTr="00B8627D">
        <w:trPr>
          <w:trHeight w:val="76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27D" w:rsidRPr="00EA5DDE" w:rsidRDefault="00B8627D" w:rsidP="00B8627D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sz w:val="20"/>
                <w:szCs w:val="20"/>
              </w:rPr>
              <w:t>Łączna wartość</w:t>
            </w:r>
            <w:r w:rsidR="00917431">
              <w:rPr>
                <w:rFonts w:ascii="Cambria" w:hAnsi="Cambria" w:cs="Arial"/>
                <w:b/>
                <w:sz w:val="20"/>
                <w:szCs w:val="20"/>
              </w:rPr>
              <w:t xml:space="preserve"> brutto</w:t>
            </w:r>
            <w:r w:rsidRPr="00B8627D">
              <w:rPr>
                <w:rFonts w:ascii="Cambria" w:hAnsi="Cambria" w:cs="Arial"/>
                <w:b/>
                <w:sz w:val="20"/>
                <w:szCs w:val="20"/>
              </w:rPr>
              <w:t xml:space="preserve"> pozycji 1-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EA5DDE" w:rsidRDefault="00B8627D" w:rsidP="00B8627D">
            <w:pPr>
              <w:spacing w:after="0"/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1E2FB4" w:rsidRDefault="001E2FB4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B8627D" w:rsidRDefault="00B8627D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B8627D" w:rsidRPr="00B8627D" w:rsidRDefault="00B8627D" w:rsidP="00B8627D">
      <w:pPr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  <w:r w:rsidRPr="00B8627D">
        <w:rPr>
          <w:rFonts w:ascii="Cambria" w:eastAsiaTheme="majorEastAsia" w:hAnsi="Cambria" w:cstheme="majorBidi"/>
          <w:b/>
          <w:bCs/>
          <w:sz w:val="20"/>
          <w:szCs w:val="20"/>
        </w:rPr>
        <w:t xml:space="preserve">Zadanie 3 - Dostawa materiałów dydaktycznych w celu wyposażenia bibliotek szkolnych dla uczniów do realizacji zajęć w Powiatowym Centrum Edukacyjnym w Lęborku </w:t>
      </w:r>
    </w:p>
    <w:tbl>
      <w:tblPr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687"/>
        <w:gridCol w:w="3685"/>
        <w:gridCol w:w="1985"/>
        <w:gridCol w:w="1276"/>
        <w:gridCol w:w="4110"/>
      </w:tblGrid>
      <w:tr w:rsidR="00B8627D" w:rsidRPr="007E7D4F" w:rsidTr="00B8627D">
        <w:trPr>
          <w:trHeight w:val="80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E7D4F">
              <w:rPr>
                <w:rFonts w:ascii="Cambria" w:hAnsi="Cambri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E7D4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Rodzaj materiału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E7D4F">
              <w:rPr>
                <w:rFonts w:ascii="Cambria" w:hAnsi="Cambria" w:cs="Arial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E7D4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Autor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E7D4F">
              <w:rPr>
                <w:rFonts w:ascii="Cambria" w:hAnsi="Cambria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8627D" w:rsidRPr="00B8627D" w:rsidRDefault="00B8627D" w:rsidP="00801E00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627D"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B8627D" w:rsidRPr="00AE08E2" w:rsidRDefault="00B8627D" w:rsidP="00801E00">
            <w:pPr>
              <w:spacing w:after="0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AE08E2">
              <w:rPr>
                <w:rFonts w:asciiTheme="majorHAnsi" w:hAnsiTheme="majorHAnsi"/>
                <w:i/>
                <w:sz w:val="18"/>
                <w:szCs w:val="18"/>
              </w:rPr>
              <w:t>(sposób obliczania: cena jednostkowa brutto x łączna liczba wskazana w kolumnie obok)</w:t>
            </w: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Katalog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Katalog Nakładów Rzeczowych nr  2-01 Budowle i roboty ziemne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 + płyta CD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8A7F3B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</w:pPr>
            <w:r w:rsidRPr="008A7F3B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English for energy industry </w:t>
            </w:r>
            <w:proofErr w:type="spellStart"/>
            <w:r w:rsidRPr="008A7F3B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stodent's</w:t>
            </w:r>
            <w:proofErr w:type="spellEnd"/>
            <w:r w:rsidRPr="008A7F3B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 xml:space="preserve"> book + </w:t>
            </w:r>
            <w:proofErr w:type="spellStart"/>
            <w:r w:rsidRPr="008A7F3B">
              <w:rPr>
                <w:rFonts w:ascii="Cambria" w:hAnsi="Cambria" w:cs="Arial"/>
                <w:color w:val="000000"/>
                <w:sz w:val="20"/>
                <w:szCs w:val="20"/>
                <w:lang w:val="en-US"/>
              </w:rPr>
              <w:t>cd-rom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Simon Campbell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12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 Zbiór zadań maturalnych Lata 2010-2018 Poziom podstawowy: 972 zadania Centralnej Komisji Egzaminacyjnej z rozwiązaniami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Ryszard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Pagacz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13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 Zbiór zadań maturalnych Lata 2010-2018 Poziom rozszerzony.  Poziom rozszerzony 293 zadania Centralnej Komisji Egzaminacyjnej z rozwiązaniami.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Ryszard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Pagacz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Zbiór zadań z logistyki. Kwalifikacja A.30. Część 1. Szkoła ponadgimnazjalna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Karpus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Grażyna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Podstawy transportu. Podręcznik do nauki zawodu technik logistyk, technik spedytor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Agnieszka Krupa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PRZEWÓZ DROGOWY TOWARÓW NIEBEZPIECZNYCH ADR 2017-2019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Krzysztof Grzegorczyk, Rafał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Buchcar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Transport w przedsiębiorstwie. Logistyka, spedycja, reklamacje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Wojciech Budzyński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Organizacja transportu. Kwalifikacja AU.32. Cz.1</w:t>
            </w: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br/>
              <w:t>Podręcznik do nauki zawodu technik logistyk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Jarosław Stolarski, Joanna Śliżewska, Paweł Śliżewski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Organizacja transportu. Kwalifikacja AU.32. Cz. 2</w:t>
            </w: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br/>
              <w:t>Podręcznik do nauki zawodu technik logistyk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Jarosław Stolarski, Joanna Śliżewska, Paweł Śliżewski, Justyna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Stochaj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Zeszyt ćwiczeń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Język angielski zawodowy w logistyce i spedycji.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Barbara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Howis,Beata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Szymoniak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Język angielski dla logistyków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Paulina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Golińska,Agnieszka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Stachowiak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English for Logistics + CD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Marion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Grussendorf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Język Angielski dla Logistyków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Golińska Paulina, Stachowiak Agnieszka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Słownik transportu i logistyki. angielsko-polski, polsko-angielski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Roman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Kozierkiewicz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MATEMATYKA. PODRĘCZNIK DO LICEÓW I TECHNIKÓW. KLASA 1. ZAKRES PODSTAWOWY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Marcin,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Elżbieta,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Świda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Elżbieta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MATEMATYKA. PODRĘCZNIK DO LICEÓW I TECHNIKÓW. KLASA 2. ZAKRES PODSTAWOWY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Marcin,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Elżbieta,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Świda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Elżbieta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 PODRĘCZNIK DO LICEÓW I TECHNIKÓW. KLASA 3. ZAKRES PODSTAWOWY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Marcin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Zbiór zadań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Matematyka. Zbiór zadań do liceów i techników klasa 1  zakres podstawowy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Marcin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Zbiór zadań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Matematyka. Zbiór zadań do liceów i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techniów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klasa 2 zakres podstawowy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Marcin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Matematyka. Zbiór zadań do liceów i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techniów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klasa 3 zakres podstawowy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Marcin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Kurczab</w:t>
            </w:r>
            <w:proofErr w:type="spellEnd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Elżbieta </w:t>
            </w:r>
            <w:proofErr w:type="spellStart"/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Świda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Zbiór zadań i zestawów maturalnych.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Teraz matura 2018</w:t>
            </w: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br/>
              <w:t xml:space="preserve"> Matematyka. Poziom podstawowy. Zbiór zadań i zestawów maturalnych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Wojciech Babiański , Joanna Czarnowska , Lech Chańko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Zbiór zadań i zestawów maturalnych.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Teraz matura 2018 Matematyka. Poziom rozszerzony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Wojciech Babiański, Lech Chańko, Joanna Czarnowska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B8627D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Matematyka  ćwiczenia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Teraz matura. MATEMATYKA. Poziom podstawowy. ARKUSZE MATURALNE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27D" w:rsidRPr="007E7D4F" w:rsidRDefault="00B8627D" w:rsidP="00801E00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Ewa Muszyńska, Marcin Wesołowski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E7D4F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B8627D" w:rsidRPr="007E7D4F" w:rsidTr="0015315D">
        <w:trPr>
          <w:trHeight w:val="70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27D" w:rsidRPr="007E7D4F" w:rsidRDefault="00B8627D" w:rsidP="00801E00">
            <w:pPr>
              <w:spacing w:after="0"/>
              <w:jc w:val="right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8627D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Łączna wartość</w:t>
            </w:r>
            <w:r w:rsidR="00917431">
              <w:rPr>
                <w:rFonts w:ascii="Cambria" w:hAnsi="Cambria" w:cs="Arial"/>
                <w:b/>
                <w:sz w:val="20"/>
                <w:szCs w:val="20"/>
              </w:rPr>
              <w:t xml:space="preserve"> brutto</w:t>
            </w:r>
            <w:r w:rsidRPr="00B8627D">
              <w:rPr>
                <w:rFonts w:ascii="Cambria" w:hAnsi="Cambria" w:cs="Arial"/>
                <w:b/>
                <w:sz w:val="20"/>
                <w:szCs w:val="20"/>
              </w:rPr>
              <w:t xml:space="preserve"> pozycji 1-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627D" w:rsidRPr="007E7D4F" w:rsidRDefault="00B8627D" w:rsidP="00801E00">
            <w:pPr>
              <w:spacing w:after="0"/>
              <w:jc w:val="right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:rsidR="00B8627D" w:rsidRDefault="00B8627D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B8627D" w:rsidRPr="001E2FB4" w:rsidRDefault="00B8627D" w:rsidP="006609B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15315D" w:rsidRPr="00801E00" w:rsidRDefault="0015315D" w:rsidP="00801E00">
      <w:pPr>
        <w:pStyle w:val="Nagwek2"/>
        <w:jc w:val="both"/>
        <w:rPr>
          <w:rFonts w:ascii="Cambria" w:eastAsia="Times New Roman" w:hAnsi="Cambria" w:cs="Times New Roman"/>
          <w:bCs w:val="0"/>
          <w:color w:val="auto"/>
          <w:sz w:val="28"/>
          <w:szCs w:val="28"/>
          <w:highlight w:val="lightGray"/>
        </w:rPr>
      </w:pPr>
      <w:bookmarkStart w:id="3" w:name="_Toc494977560"/>
      <w:bookmarkStart w:id="4" w:name="_Toc496783651"/>
      <w:bookmarkStart w:id="5" w:name="_Hlk501632485"/>
      <w:r w:rsidRPr="00801E00">
        <w:rPr>
          <w:rFonts w:ascii="Cambria" w:eastAsia="Times New Roman" w:hAnsi="Cambria" w:cs="Times New Roman"/>
          <w:bCs w:val="0"/>
          <w:color w:val="auto"/>
          <w:sz w:val="28"/>
          <w:szCs w:val="28"/>
          <w:highlight w:val="lightGray"/>
        </w:rPr>
        <w:t>Część 2 - Dostawa materiałów dydaktycznych (drobnego wyposażenia) dla uczniów do realizacji zajęć w</w:t>
      </w:r>
      <w:r w:rsidR="00801E00">
        <w:rPr>
          <w:rFonts w:ascii="Cambria" w:eastAsia="Times New Roman" w:hAnsi="Cambria" w:cs="Times New Roman"/>
          <w:bCs w:val="0"/>
          <w:color w:val="auto"/>
          <w:sz w:val="28"/>
          <w:szCs w:val="28"/>
          <w:highlight w:val="lightGray"/>
        </w:rPr>
        <w:t xml:space="preserve"> </w:t>
      </w:r>
      <w:r w:rsidRPr="00801E00">
        <w:rPr>
          <w:rFonts w:ascii="Cambria" w:eastAsia="Times New Roman" w:hAnsi="Cambria" w:cs="Times New Roman"/>
          <w:bCs w:val="0"/>
          <w:color w:val="auto"/>
          <w:sz w:val="28"/>
          <w:szCs w:val="28"/>
          <w:highlight w:val="lightGray"/>
        </w:rPr>
        <w:t>Zespole Szkół Mechaniczno-Informatycznych w Lęborku w roku szkolnym 2018-2019</w:t>
      </w:r>
    </w:p>
    <w:bookmarkEnd w:id="3"/>
    <w:bookmarkEnd w:id="4"/>
    <w:bookmarkEnd w:id="5"/>
    <w:p w:rsidR="006609BA" w:rsidRPr="00801E00" w:rsidRDefault="006609BA" w:rsidP="006609BA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801E00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6609BA" w:rsidRPr="00801E00" w:rsidRDefault="006609BA" w:rsidP="006609BA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801E00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p w:rsidR="006609BA" w:rsidRPr="00801E00" w:rsidRDefault="006609BA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01E00" w:rsidRP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P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801E00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Oświadczenie Wykonawcy dot. deklarowanej daty dostawy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01E00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801E00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801E00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254"/>
        <w:gridCol w:w="3543"/>
        <w:gridCol w:w="1559"/>
        <w:gridCol w:w="643"/>
        <w:gridCol w:w="2437"/>
        <w:gridCol w:w="2382"/>
      </w:tblGrid>
      <w:tr w:rsidR="00AE08E2" w:rsidRPr="00801E00" w:rsidTr="00917431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8E2" w:rsidRPr="00801E00" w:rsidRDefault="00AE08E2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8E2" w:rsidRPr="00801E00" w:rsidRDefault="00AE08E2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8E2" w:rsidRPr="00801E00" w:rsidRDefault="00AE08E2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8E2" w:rsidRPr="00801E00" w:rsidRDefault="00AE08E2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8E2" w:rsidRPr="00801E00" w:rsidRDefault="00AE08E2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8E2" w:rsidRDefault="00AE08E2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08E2" w:rsidRPr="00917431" w:rsidRDefault="00AE08E2" w:rsidP="008A7F3B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L.p.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Rodzaj materiału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Parametry minimalne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Jednostka miary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Ilość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Oferowane wyposażenie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917431" w:rsidRDefault="008A7F3B" w:rsidP="008A7F3B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7431">
              <w:rPr>
                <w:rFonts w:asciiTheme="majorHAnsi" w:hAnsiTheme="majorHAnsi"/>
                <w:sz w:val="20"/>
                <w:szCs w:val="20"/>
              </w:rPr>
              <w:t>Wartość brutto pozycji</w:t>
            </w:r>
          </w:p>
          <w:p w:rsidR="008A7F3B" w:rsidRPr="00801E00" w:rsidRDefault="008A7F3B" w:rsidP="008A7F3B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917431">
              <w:rPr>
                <w:rFonts w:asciiTheme="majorHAnsi" w:hAnsiTheme="majorHAnsi"/>
                <w:i/>
                <w:sz w:val="18"/>
                <w:szCs w:val="18"/>
              </w:rPr>
              <w:t>(sposób obliczania: cena jednostkowa brutto x łączna</w:t>
            </w:r>
            <w:r w:rsidR="00AE08E2">
              <w:rPr>
                <w:rFonts w:asciiTheme="majorHAnsi" w:hAnsiTheme="majorHAnsi"/>
                <w:i/>
                <w:sz w:val="18"/>
                <w:szCs w:val="18"/>
              </w:rPr>
              <w:t xml:space="preserve"> liczba wskazana w kolumnie 5</w:t>
            </w:r>
            <w:r w:rsidRPr="00917431">
              <w:rPr>
                <w:rFonts w:asciiTheme="majorHAnsi" w:hAnsiTheme="majorHAnsi"/>
                <w:i/>
                <w:sz w:val="18"/>
                <w:szCs w:val="18"/>
              </w:rPr>
              <w:t>)</w:t>
            </w:r>
          </w:p>
        </w:tc>
      </w:tr>
      <w:tr w:rsidR="008A7F3B" w:rsidRPr="00801E00" w:rsidTr="00917431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Dysk wewnętrzny SSD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minimum 240 GB, rozmiar 2,5'',</w:t>
            </w:r>
            <w:r w:rsidRPr="00801E0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</w:t>
            </w:r>
            <w:r w:rsidRPr="00801E00">
              <w:rPr>
                <w:rFonts w:ascii="Cambria" w:hAnsi="Cambria" w:cs="Arial"/>
                <w:sz w:val="18"/>
                <w:szCs w:val="18"/>
              </w:rPr>
              <w:t>SATA III, maksymalna prędkość odczytu minimum 550 MB/s/,   maksymalna prędkość zapisu minimum 520 MB/s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8A7F3B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Długopis 3D edukacyjny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umożliwia tworzenie trójwymiarowych obiektów, materiał: z tworzywa sztucznego, gwarancja min. 24 m-ce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Wyłącznik nadprądowy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na szynę TH35, charakterystyka typu B</w:t>
            </w:r>
            <w:r w:rsidRPr="00801E00">
              <w:rPr>
                <w:rFonts w:ascii="Cambria" w:hAnsi="Cambria" w:cs="Arial"/>
                <w:sz w:val="18"/>
                <w:szCs w:val="18"/>
              </w:rPr>
              <w:br/>
              <w:t>Prąd znamionowy: 16 A, na jedną fazę (1P)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Manometr  pneumatyczny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zakres ciśnienia: min. 0-8 bar, przyłącze G1/8, przyłącze dolne lub tylne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Przycisk modułowy NO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na szynę TH35, monostabilny, prąd znamionowy min. 16A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Pneumatyczny reduktor ciśnienia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zakres ciśnienia: do min. 8,5 bar, przyłącze G1/4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BD2745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Przycisk modułowy NC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na szynę TH35, monostabilny, prąd znamionowy min. 16A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BD2745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Zestaw narzędzi do montażu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zestaw narzędzi do montażu komputerów, w każdym zestawie co najmniej 17 elementów, w tym: wkrętaki płaskie , krzyżakowe, saszetka. Komplet zapinany na suwak, izolacja zabezpieczająca 1000 V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Dysk wewnętrzny SSD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minimum 240 GB, rozmiar 2,5'',</w:t>
            </w:r>
            <w:r w:rsidRPr="00801E0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</w:t>
            </w:r>
            <w:r w:rsidRPr="00801E00">
              <w:rPr>
                <w:rFonts w:ascii="Cambria" w:hAnsi="Cambria" w:cs="Arial"/>
                <w:sz w:val="18"/>
                <w:szCs w:val="18"/>
              </w:rPr>
              <w:t>SATA III, maksymalna prędkość odczytu minimum 550 MB/s/,   maksymalna prędkość zapisu minimum 520 MB/s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Głośnik mobilny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technologia </w:t>
            </w:r>
            <w:proofErr w:type="spellStart"/>
            <w:r w:rsidRPr="00801E00">
              <w:rPr>
                <w:rFonts w:ascii="Cambria" w:hAnsi="Cambria" w:cs="Arial"/>
                <w:sz w:val="18"/>
                <w:szCs w:val="18"/>
              </w:rPr>
              <w:t>bluetooth</w:t>
            </w:r>
            <w:proofErr w:type="spellEnd"/>
            <w:r w:rsidRPr="00801E00">
              <w:rPr>
                <w:rFonts w:ascii="Cambria" w:hAnsi="Cambria" w:cs="Arial"/>
                <w:sz w:val="18"/>
                <w:szCs w:val="18"/>
              </w:rPr>
              <w:t xml:space="preserve">, ładowanie akumulatora przez USB, urządzenia ze złączem 3,5 mm </w:t>
            </w:r>
            <w:proofErr w:type="spellStart"/>
            <w:r w:rsidRPr="00801E00">
              <w:rPr>
                <w:rFonts w:ascii="Cambria" w:hAnsi="Cambria" w:cs="Arial"/>
                <w:sz w:val="18"/>
                <w:szCs w:val="18"/>
              </w:rPr>
              <w:t>jack</w:t>
            </w:r>
            <w:proofErr w:type="spellEnd"/>
            <w:r w:rsidRPr="00801E00">
              <w:rPr>
                <w:rFonts w:ascii="Cambria" w:hAnsi="Cambria" w:cs="Arial"/>
                <w:sz w:val="18"/>
                <w:szCs w:val="18"/>
              </w:rPr>
              <w:t>, moc co najmniej 3 W, gwarancja min. 24 m-ce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Router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bezprzewodowy z funkcją AP, z obsługą szyfrowania</w:t>
            </w:r>
            <w:r w:rsidRPr="00801E00">
              <w:rPr>
                <w:rFonts w:ascii="Cambria" w:hAnsi="Cambria" w:cs="Arial"/>
                <w:sz w:val="18"/>
                <w:szCs w:val="18"/>
                <w:u w:val="single"/>
              </w:rPr>
              <w:t xml:space="preserve"> co najmniej</w:t>
            </w:r>
            <w:r w:rsidRPr="00801E00">
              <w:rPr>
                <w:rFonts w:ascii="Cambria" w:hAnsi="Cambria" w:cs="Arial"/>
                <w:sz w:val="18"/>
                <w:szCs w:val="18"/>
              </w:rPr>
              <w:t xml:space="preserve"> WPA2-PSK, standard min. 802.11 g/n, co najmniej 1 port WAN, co najmniej 4 porty 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Przyrząd do usuwania  izolacji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rodzaj kabla do usunięcia:, Koncentryczny RG11, RG59, RG6, RG7, Telefoniczny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Zestaw sieciowy w etui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zestaw narzędzi do budowy sieci komputerowych + etui. Zawiera co najmniej: </w:t>
            </w:r>
            <w:proofErr w:type="spellStart"/>
            <w:r w:rsidRPr="00801E00">
              <w:rPr>
                <w:rFonts w:ascii="Cambria" w:hAnsi="Cambria" w:cs="Arial"/>
                <w:sz w:val="18"/>
                <w:szCs w:val="18"/>
              </w:rPr>
              <w:t>zaciskarkę</w:t>
            </w:r>
            <w:proofErr w:type="spellEnd"/>
            <w:r w:rsidRPr="00801E00">
              <w:rPr>
                <w:rFonts w:ascii="Cambria" w:hAnsi="Cambria" w:cs="Arial"/>
                <w:sz w:val="18"/>
                <w:szCs w:val="18"/>
              </w:rPr>
              <w:t xml:space="preserve">, tester, </w:t>
            </w:r>
            <w:proofErr w:type="spellStart"/>
            <w:r w:rsidRPr="00801E00">
              <w:rPr>
                <w:rFonts w:ascii="Cambria" w:hAnsi="Cambria" w:cs="Arial"/>
                <w:sz w:val="18"/>
                <w:szCs w:val="18"/>
              </w:rPr>
              <w:t>wciskacz</w:t>
            </w:r>
            <w:proofErr w:type="spellEnd"/>
            <w:r w:rsidRPr="00801E00">
              <w:rPr>
                <w:rFonts w:ascii="Cambria" w:hAnsi="Cambria" w:cs="Arial"/>
                <w:sz w:val="18"/>
                <w:szCs w:val="18"/>
              </w:rPr>
              <w:t>, ściągacz izolacji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Zawór pneumatyczny 3/2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sterowany przyciskiem, NO, funkcja 3/2, monostabilny (sprężyna), przyłącze G1/8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Zawór pneumatyczny 3/2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sterowany pneumatycznie, NO, funkcja 3/2, monostabilny (sprężyna), przyłącze G1/8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Elektrozawór pneumatyczny 3/2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z cewką 24VDC, monostabilny, NO, G1/8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Zawór pneumatyczny 5/2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sterowany przyciskiem, monostabilny (sprężyna), </w:t>
            </w:r>
            <w:proofErr w:type="spellStart"/>
            <w:r w:rsidRPr="00801E00">
              <w:rPr>
                <w:rFonts w:ascii="Cambria" w:hAnsi="Cambria" w:cs="Arial"/>
                <w:sz w:val="18"/>
                <w:szCs w:val="18"/>
              </w:rPr>
              <w:t>przyłacze</w:t>
            </w:r>
            <w:proofErr w:type="spellEnd"/>
            <w:r w:rsidRPr="00801E00">
              <w:rPr>
                <w:rFonts w:ascii="Cambria" w:hAnsi="Cambria" w:cs="Arial"/>
                <w:sz w:val="18"/>
                <w:szCs w:val="18"/>
              </w:rPr>
              <w:t xml:space="preserve">  G1/8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Zawór pneumatyczny 3/2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sterowany rolką, NO, funkcja 3/2, monostabilny (sprężyna), przyłącze G1/8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Modułowy przekaźnik czasowy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zasilanie cewki napięciem 24V DC, Funkcje opóźnionego załączania i wyłączania, 2 pary styków NO/NC (2P)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Pneumatyczny zawór czasowy 5/2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NC, monostabilny, przyłącze G1/8 lub 4mm lub 6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Modułowa lampka sygnalizacyjna żółta/ pomarańczowa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na szynę TH35, 24VDC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Modułowa lampka sygnalizacyjna czerwona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na szynę TH35, 24VDC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Modułowa lampka sygnalizacyjna zielona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na szynę TH35, 24VDC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Sygnalizator optyczno-akustyczny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do systemów alarmowych, wewnętrzny, przewodowy, zasilanie 12VDC, sygnał optyczny: kolor czerwony, styk sabotażowy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Czujka ruchu PIR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do systemów alarmowych, przewodowa, zasilanie 12VDC,  z funkcją odporności na zwierzęta domowe,  NO/NC/2EOL , styk sabotażowy , regulacja czułości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Punktowa czujka dymu i ciepła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do systemów </w:t>
            </w:r>
            <w:proofErr w:type="spellStart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alarmowych,przewodowa</w:t>
            </w:r>
            <w:proofErr w:type="spellEnd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, zasilanie 12VDC , styk NO/NC/2EOL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Nazwa …..</w:t>
            </w:r>
          </w:p>
          <w:p w:rsidR="00917431" w:rsidRDefault="00917431" w:rsidP="00917431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Model ……</w:t>
            </w:r>
          </w:p>
          <w:p w:rsidR="008A7F3B" w:rsidRPr="00801E00" w:rsidRDefault="00917431" w:rsidP="00917431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Producent …….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proofErr w:type="spellStart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Kontrakton</w:t>
            </w:r>
            <w:proofErr w:type="spellEnd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boczny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do systemów </w:t>
            </w:r>
            <w:proofErr w:type="spellStart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alarmowych,zasilanie</w:t>
            </w:r>
            <w:proofErr w:type="spellEnd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12VDC, styk 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Listwa zasilająca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z wyłącznikiem, 5 gniazd z bolcem (uziemieniem), kabel zasilający długości min. 1,5m, kształt korpusu </w:t>
            </w:r>
            <w:proofErr w:type="spellStart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prostokatny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Gniazdo panelowe  (niebieskie)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bezpieczne 4mm, 32A, CAT II lub CAT III,  1000V (niebieskie)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Gniazdo panelowe  (czerwone)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bezpieczne 4mm, 32A, CAT II lub CAT III, 1000V (czerwone)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Gniazdo panelowe (czarne)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bezpieczne 4mm, 32A, CAT II lub CAT III, 1000V (czarne)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Gniazdo panelowe (zielone)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bezpieczne 4mm, 32A, CAT II lub CAT III, 1000V (zielone)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Gniazdo panelowe (żółte)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bezpieczne 4mm, 32A, CAT II lub CAT III, 1000V (żółte)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801E00" w:rsidTr="00917431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34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Gniazdo </w:t>
            </w:r>
            <w:proofErr w:type="spellStart"/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>labolatoryjne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1E00">
              <w:rPr>
                <w:rFonts w:ascii="Cambria" w:hAnsi="Cambria" w:cs="Arial"/>
                <w:color w:val="000000"/>
                <w:sz w:val="18"/>
                <w:szCs w:val="18"/>
              </w:rPr>
              <w:t xml:space="preserve"> 4mm z zaciskiem 24A, czarne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 xml:space="preserve">sztuka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1E00">
              <w:rPr>
                <w:rFonts w:ascii="Cambria" w:hAnsi="Cambria" w:cs="Arial"/>
                <w:sz w:val="18"/>
                <w:szCs w:val="18"/>
              </w:rPr>
              <w:t>200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801E00" w:rsidRDefault="008A7F3B" w:rsidP="00801E00">
            <w:pPr>
              <w:spacing w:after="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8A7F3B" w:rsidRPr="00AE08E2" w:rsidTr="008A7F3B">
        <w:trPr>
          <w:trHeight w:val="285"/>
        </w:trPr>
        <w:tc>
          <w:tcPr>
            <w:tcW w:w="11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AE08E2" w:rsidRDefault="00AE08E2" w:rsidP="00AE08E2">
            <w:pPr>
              <w:spacing w:after="0"/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AE08E2">
              <w:rPr>
                <w:rFonts w:ascii="Cambria" w:hAnsi="Cambria" w:cs="Arial"/>
                <w:b/>
                <w:sz w:val="20"/>
                <w:szCs w:val="20"/>
              </w:rPr>
              <w:t>Łączna wartość brutto pozycji 1-34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AE08E2" w:rsidRDefault="008A7F3B" w:rsidP="00801E00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801E00" w:rsidRDefault="00801E00" w:rsidP="00801E00">
      <w:pPr>
        <w:pStyle w:val="Nagwek2"/>
        <w:rPr>
          <w:rFonts w:eastAsia="Times New Roman" w:cs="Times New Roman"/>
          <w:bCs w:val="0"/>
          <w:color w:val="auto"/>
          <w:highlight w:val="lightGray"/>
        </w:rPr>
      </w:pPr>
      <w:r w:rsidRPr="00801E00">
        <w:rPr>
          <w:rFonts w:eastAsia="Times New Roman" w:cs="Times New Roman"/>
          <w:bCs w:val="0"/>
          <w:color w:val="auto"/>
          <w:highlight w:val="lightGray"/>
        </w:rPr>
        <w:t>Część 3 - Dostawa materiałów dydaktycznych (drobnego wyposażenia) dla uczniów do realizacji zajęć w Zespole Szkół Gospodarki Żywnościowej i Agrobiznesu w Lęborku w roku szkolnym 2018-2019</w:t>
      </w:r>
    </w:p>
    <w:p w:rsidR="00801E00" w:rsidRPr="00801E00" w:rsidRDefault="00801E00" w:rsidP="00801E00">
      <w:pPr>
        <w:rPr>
          <w:highlight w:val="lightGray"/>
        </w:rPr>
      </w:pPr>
    </w:p>
    <w:p w:rsidR="00801E00" w:rsidRPr="00801E00" w:rsidRDefault="00801E00" w:rsidP="00801E00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801E00">
        <w:rPr>
          <w:rFonts w:asciiTheme="majorHAnsi" w:eastAsia="Calibri" w:hAnsiTheme="majorHAnsi" w:cs="Times New Roman"/>
          <w:b/>
          <w:sz w:val="26"/>
          <w:szCs w:val="26"/>
        </w:rPr>
        <w:t xml:space="preserve">Łączną cenę ofertową brutto: ………………………………………… złotych </w:t>
      </w:r>
    </w:p>
    <w:p w:rsidR="00801E00" w:rsidRPr="00801E00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  <w:r w:rsidRPr="00801E00">
        <w:rPr>
          <w:rFonts w:asciiTheme="majorHAnsi" w:eastAsia="Times New Roman" w:hAnsiTheme="majorHAnsi" w:cs="Times New Roman"/>
          <w:sz w:val="26"/>
          <w:szCs w:val="26"/>
          <w:lang w:eastAsia="pl-PL"/>
        </w:rPr>
        <w:t>(słownie: ………………………………………………………………………………………..zł)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lastRenderedPageBreak/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801E00" w:rsidRDefault="00801E00" w:rsidP="00801E00">
      <w:pPr>
        <w:jc w:val="both"/>
        <w:rPr>
          <w:rFonts w:ascii="Cambria" w:hAnsi="Cambria"/>
          <w:b/>
          <w:sz w:val="20"/>
          <w:szCs w:val="20"/>
        </w:rPr>
      </w:pPr>
    </w:p>
    <w:tbl>
      <w:tblPr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320"/>
        <w:gridCol w:w="3478"/>
        <w:gridCol w:w="1559"/>
        <w:gridCol w:w="1559"/>
        <w:gridCol w:w="3902"/>
      </w:tblGrid>
      <w:tr w:rsidR="008A7F3B" w:rsidRPr="00FA1752" w:rsidTr="001F236D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Rodzaj materiału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Parametry </w:t>
            </w:r>
            <w:r>
              <w:rPr>
                <w:rFonts w:ascii="Cambria" w:hAnsi="Cambria" w:cs="Arial"/>
                <w:sz w:val="20"/>
                <w:szCs w:val="20"/>
              </w:rPr>
              <w:t>minimalne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Ilość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6D" w:rsidRPr="00AE08E2" w:rsidRDefault="001F236D" w:rsidP="001F236D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08E2">
              <w:rPr>
                <w:rFonts w:asciiTheme="majorHAnsi" w:hAnsiTheme="majorHAnsi"/>
                <w:sz w:val="20"/>
                <w:szCs w:val="20"/>
              </w:rPr>
              <w:t>Wartość brutto pozycji</w:t>
            </w:r>
          </w:p>
          <w:p w:rsidR="008A7F3B" w:rsidRPr="00FA1752" w:rsidRDefault="001F236D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17431">
              <w:rPr>
                <w:rFonts w:asciiTheme="majorHAnsi" w:hAnsiTheme="majorHAnsi"/>
                <w:i/>
                <w:sz w:val="18"/>
                <w:szCs w:val="18"/>
              </w:rPr>
              <w:t>(sposób obliczania: cena jednostkowa brutto x łączna liczba wskazana w kolumnie obok)</w:t>
            </w:r>
          </w:p>
        </w:tc>
      </w:tr>
      <w:tr w:rsidR="008A7F3B" w:rsidRPr="00FA1752" w:rsidTr="001F236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</w:t>
            </w:r>
            <w:r w:rsidRPr="00FA1752">
              <w:rPr>
                <w:rFonts w:ascii="Cambria" w:hAnsi="Cambria" w:cs="Arial"/>
                <w:sz w:val="20"/>
                <w:szCs w:val="20"/>
              </w:rPr>
              <w:t>sylen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roztwór- butelka 3 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</w:t>
            </w:r>
            <w:r w:rsidRPr="00FA1752">
              <w:rPr>
                <w:rFonts w:ascii="Cambria" w:hAnsi="Cambria" w:cs="Arial"/>
                <w:sz w:val="20"/>
                <w:szCs w:val="20"/>
              </w:rPr>
              <w:t>zerwień metylowa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co najmniej 100 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</w:t>
            </w:r>
            <w:r w:rsidRPr="00FA1752">
              <w:rPr>
                <w:rFonts w:ascii="Cambria" w:hAnsi="Cambria" w:cs="Arial"/>
                <w:sz w:val="20"/>
                <w:szCs w:val="20"/>
              </w:rPr>
              <w:t>zczawian sodu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co najmniej 100 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</w:t>
            </w:r>
            <w:r w:rsidRPr="00FA1752">
              <w:rPr>
                <w:rFonts w:ascii="Cambria" w:hAnsi="Cambria" w:cs="Arial"/>
                <w:sz w:val="20"/>
                <w:szCs w:val="20"/>
              </w:rPr>
              <w:t xml:space="preserve">ermometr z sondą </w:t>
            </w:r>
            <w:proofErr w:type="spellStart"/>
            <w:r w:rsidRPr="00FA1752">
              <w:rPr>
                <w:rFonts w:ascii="Cambria" w:hAnsi="Cambria" w:cs="Arial"/>
                <w:sz w:val="20"/>
                <w:szCs w:val="20"/>
              </w:rPr>
              <w:t>checktemp</w:t>
            </w:r>
            <w:proofErr w:type="spellEnd"/>
            <w:r w:rsidRPr="00FA1752">
              <w:rPr>
                <w:rFonts w:ascii="Cambria" w:hAnsi="Cambria" w:cs="Arial"/>
                <w:sz w:val="20"/>
                <w:szCs w:val="20"/>
              </w:rPr>
              <w:t>-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precyzyjny termometr kieszonkowy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T</w:t>
            </w:r>
            <w:r w:rsidRPr="00FA1752">
              <w:rPr>
                <w:rFonts w:ascii="Cambria" w:hAnsi="Cambria" w:cs="Arial"/>
                <w:sz w:val="20"/>
                <w:szCs w:val="20"/>
              </w:rPr>
              <w:t xml:space="preserve">ermometr laboratoryjny 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bezrtęciowy, zakres pomiaru -10/0 do co najmniej 200°C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</w:t>
            </w:r>
            <w:r w:rsidRPr="00FA1752">
              <w:rPr>
                <w:rFonts w:ascii="Cambria" w:hAnsi="Cambria" w:cs="Arial"/>
                <w:sz w:val="20"/>
                <w:szCs w:val="20"/>
              </w:rPr>
              <w:t>ozdzielacz gruszkowy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o pojemności 250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</w:t>
            </w:r>
            <w:r w:rsidRPr="00FA1752">
              <w:rPr>
                <w:rFonts w:ascii="Cambria" w:hAnsi="Cambria" w:cs="Arial"/>
                <w:sz w:val="20"/>
                <w:szCs w:val="20"/>
              </w:rPr>
              <w:t>oździerz porcelanowy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z tłuczkiem, rozmiar co najmniej fi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</w:t>
            </w:r>
            <w:r w:rsidRPr="00FA1752">
              <w:rPr>
                <w:rFonts w:ascii="Cambria" w:hAnsi="Cambria" w:cs="Arial"/>
                <w:sz w:val="20"/>
                <w:szCs w:val="20"/>
              </w:rPr>
              <w:t>ylinder miarowy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25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C</w:t>
            </w:r>
            <w:r w:rsidRPr="00FA1752">
              <w:rPr>
                <w:rFonts w:ascii="Cambria" w:hAnsi="Cambria" w:cs="Arial"/>
                <w:sz w:val="20"/>
                <w:szCs w:val="20"/>
              </w:rPr>
              <w:t>ylindr</w:t>
            </w:r>
            <w:proofErr w:type="spellEnd"/>
            <w:r w:rsidRPr="00FA1752">
              <w:rPr>
                <w:rFonts w:ascii="Cambria" w:hAnsi="Cambria" w:cs="Arial"/>
                <w:sz w:val="20"/>
                <w:szCs w:val="20"/>
              </w:rPr>
              <w:t xml:space="preserve"> miarowy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50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</w:t>
            </w:r>
            <w:r w:rsidRPr="00FA1752">
              <w:rPr>
                <w:rFonts w:ascii="Cambria" w:hAnsi="Cambria" w:cs="Arial"/>
                <w:sz w:val="20"/>
                <w:szCs w:val="20"/>
              </w:rPr>
              <w:t>iureta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25 cm3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</w:t>
            </w:r>
            <w:r w:rsidRPr="00FA1752">
              <w:rPr>
                <w:rFonts w:ascii="Cambria" w:hAnsi="Cambria" w:cs="Arial"/>
                <w:sz w:val="20"/>
                <w:szCs w:val="20"/>
              </w:rPr>
              <w:t>iureta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10 cm3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FA1752">
              <w:rPr>
                <w:rFonts w:ascii="Cambria" w:hAnsi="Cambria" w:cs="Arial"/>
                <w:sz w:val="20"/>
                <w:szCs w:val="20"/>
              </w:rPr>
              <w:t>ranż metylowy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co najmniej 100 gram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FA1752">
              <w:rPr>
                <w:rFonts w:ascii="Cambria" w:hAnsi="Cambria" w:cs="Arial"/>
                <w:sz w:val="20"/>
                <w:szCs w:val="20"/>
              </w:rPr>
              <w:t xml:space="preserve">ctan wapnia 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(CH3COO)2Ca, co najmniej 1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T</w:t>
            </w:r>
            <w:r w:rsidRPr="00FA1752">
              <w:rPr>
                <w:rFonts w:ascii="Cambria" w:hAnsi="Cambria" w:cs="Arial"/>
                <w:sz w:val="20"/>
                <w:szCs w:val="20"/>
              </w:rPr>
              <w:t>etraboran</w:t>
            </w:r>
            <w:proofErr w:type="spellEnd"/>
            <w:r w:rsidRPr="00FA1752">
              <w:rPr>
                <w:rFonts w:ascii="Cambria" w:hAnsi="Cambria" w:cs="Arial"/>
                <w:sz w:val="20"/>
                <w:szCs w:val="20"/>
              </w:rPr>
              <w:t xml:space="preserve"> sodu 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(boraks) Na2B4O7, co najmniej 2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</w:t>
            </w:r>
            <w:r w:rsidRPr="00FA1752">
              <w:rPr>
                <w:rFonts w:ascii="Cambria" w:hAnsi="Cambria" w:cs="Arial"/>
                <w:sz w:val="20"/>
                <w:szCs w:val="20"/>
              </w:rPr>
              <w:t xml:space="preserve">iarczan żelaza 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(III)- Fe2(SO4)3,  co najmniej 1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A7F3B" w:rsidRPr="00FA1752" w:rsidTr="001F236D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</w:t>
            </w:r>
            <w:r w:rsidRPr="00FA1752">
              <w:rPr>
                <w:rFonts w:ascii="Cambria" w:hAnsi="Cambria" w:cs="Arial"/>
                <w:sz w:val="20"/>
                <w:szCs w:val="20"/>
              </w:rPr>
              <w:t>iarczan amonu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 NH4(SO4)2, co najmniej 1 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A1752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7F3B" w:rsidRPr="00FA1752" w:rsidRDefault="008A7F3B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FA1752" w:rsidTr="00843B4F">
        <w:trPr>
          <w:trHeight w:val="255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1F236D" w:rsidRDefault="001F236D" w:rsidP="001F236D">
            <w:pPr>
              <w:spacing w:after="0"/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1F236D">
              <w:rPr>
                <w:rFonts w:ascii="Cambria" w:hAnsi="Cambria" w:cs="Arial"/>
                <w:b/>
                <w:sz w:val="20"/>
                <w:szCs w:val="20"/>
              </w:rPr>
              <w:t>Łączna wartość brutto pozycji 1-16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236D" w:rsidRPr="00FA1752" w:rsidRDefault="001F236D" w:rsidP="001F236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01E00" w:rsidRDefault="00801E00" w:rsidP="00801E00">
      <w:pPr>
        <w:jc w:val="both"/>
        <w:rPr>
          <w:rFonts w:ascii="Cambria" w:hAnsi="Cambria"/>
          <w:b/>
          <w:sz w:val="20"/>
          <w:szCs w:val="20"/>
        </w:rPr>
      </w:pPr>
    </w:p>
    <w:p w:rsidR="00801E00" w:rsidRPr="00C72153" w:rsidRDefault="00801E00" w:rsidP="00801E00">
      <w:pPr>
        <w:pStyle w:val="Nagwek2"/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</w:pPr>
      <w:r w:rsidRPr="00C72153">
        <w:rPr>
          <w:rFonts w:eastAsia="Times New Roman" w:cs="Times New Roman"/>
          <w:bCs w:val="0"/>
          <w:color w:val="auto"/>
          <w:sz w:val="22"/>
          <w:szCs w:val="24"/>
          <w:highlight w:val="lightGray"/>
        </w:rPr>
        <w:t>Część 4 - Dostawa materiałów dydaktycznych (drobnego wyposażenia) dla uczniów do realizacji zajęć w Powiatowym Centrum Edukacyjnym w Lęborku w roku szkolnym 2018-2019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BF6024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BF6024">
        <w:rPr>
          <w:rFonts w:asciiTheme="majorHAnsi" w:eastAsia="Times New Roman" w:hAnsiTheme="majorHAnsi" w:cs="Times New Roman"/>
          <w:sz w:val="24"/>
          <w:lang w:eastAsia="pl-PL"/>
        </w:rPr>
        <w:lastRenderedPageBreak/>
        <w:t>(słownie: ………………………………………………………………………………………..zł)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801E00" w:rsidRDefault="00801E00" w:rsidP="00801E00">
      <w:pPr>
        <w:jc w:val="both"/>
        <w:rPr>
          <w:rFonts w:ascii="Cambria" w:hAnsi="Cambria"/>
          <w:b/>
          <w:sz w:val="20"/>
          <w:szCs w:val="20"/>
        </w:r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380"/>
        <w:gridCol w:w="3418"/>
        <w:gridCol w:w="1559"/>
        <w:gridCol w:w="642"/>
        <w:gridCol w:w="2476"/>
        <w:gridCol w:w="2485"/>
      </w:tblGrid>
      <w:tr w:rsidR="001F236D" w:rsidRPr="0078770F" w:rsidTr="001F236D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917431" w:rsidRDefault="001F236D" w:rsidP="001F236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Nazwa materiału/sprzętu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Parametry minimalne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Jednostka miary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Ilość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Oferowane wyposażenie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20"/>
                <w:szCs w:val="20"/>
              </w:rPr>
              <w:t>Wartość brutto pozycji</w:t>
            </w:r>
          </w:p>
          <w:p w:rsidR="001F236D" w:rsidRP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1F236D">
              <w:rPr>
                <w:rFonts w:ascii="Cambria" w:hAnsi="Cambria" w:cs="Arial"/>
                <w:sz w:val="16"/>
                <w:szCs w:val="16"/>
              </w:rPr>
              <w:t>(sposób obliczania: cena jednostkowa brutto x łączna liczba wskazana w kolumnie 5)</w:t>
            </w:r>
          </w:p>
        </w:tc>
      </w:tr>
      <w:tr w:rsidR="001F236D" w:rsidRPr="0078770F" w:rsidTr="008E6BDD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Nożyce do cięcia stali (prętów fi 12)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Ręczne nożyce o długości 750mm służące do przecinania prętów stalowych, drutu i linek stalowych o maksymalnej średnicy do 12mm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Miara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Długość 3 m, posiadająca przycisk blokady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Cement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typ 32,5 R, worek 25 kg, 1 sztuka = worek 25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Płyn do smarowania form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Płyn przeznaczony do smarowania i konserwacji wszelkiego typu szalunków, 1 sztuka = butelka poj. 1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Plastyfikator do betonu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 litrów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Pigment do betonu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Pigment do betonu, 1 kg, kolor czarny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Płyta kartonowo-gipsowa szara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WYMIARY: 1200*2600*12,5mm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12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sufitowy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główny stosowany w konstrukcjach sufitów podwieszanych, okładzin sufitowych, ściennych i przy zabudowie poddaszy, WYMIARY: 0,5 x 60 x 27 mm x 4000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96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12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sufitowy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 przyścienny,  do tworzenia konstrukcji przyściennej dla suchej zabudowy poddaszy oraz sufitów podwieszanych,  WYMIARY: 0,5*30*3000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72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Wieszak płaski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do mocowania profili głównych sufitowych 60, Długość: 270mm. Materiał: stal ocynkowana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3,5x9,5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fosfatowany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3,5x25,0 mm (opakowanie 1000 sztuk)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opakowanie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ścienny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Profil ścienny pionowy, element pionowy konstrukcji nośnych w systemach suchej zabudowy, montowany do istniejących ścian, wymagających korekty pionu czy poziomu, WYMIARY: 0,4*50*2600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96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Strug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do krawędzi płyt kartonowo-gipsowych, WYMIARY produktu: 130 x 60 x 240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Wkrętarka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Wkrętarka z magazynkiem. Zasilanie: akumulatorowe, prędkość obrotowa na biegu jałowym min. 0- 2500/min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Nazwa …….</w:t>
            </w:r>
          </w:p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Model ……..</w:t>
            </w:r>
          </w:p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Producent ………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Wkręty na taśmie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wkręty na taśmie do montowania płyt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płyt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kartonowo-gipsowych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 xml:space="preserve"> wymiary: 3,5 X 25, (1 opakowanie = 1000 sztuk)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opakowanie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Rusztowanie aluminiowe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Rusztowanie aluminiowe. Wysokość robocza 3m. Wysokość rusztowania min.1,8m, Wysokość podestu/pomostu 1m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>Odkurzacz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Odkurzacz do pracy na </w:t>
            </w:r>
            <w:r w:rsidRPr="0078770F">
              <w:rPr>
                <w:rFonts w:ascii="Cambria" w:hAnsi="Cambria" w:cs="Arial"/>
                <w:sz w:val="20"/>
                <w:szCs w:val="20"/>
              </w:rPr>
              <w:t>sucho/mokro dopuszczony do zastosowań przemysłowych,  maksymalny pobór mocy:</w:t>
            </w: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min. 1200W, pojemność zbiornika minimum 25l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78770F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Nazwa …….</w:t>
            </w:r>
          </w:p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Model ……..</w:t>
            </w:r>
          </w:p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Producent ………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Wiadro glazurnicze do fugowania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Wiadro glazurnicze do fugowania, pojemność: minimum 20l, minimum dwie rolki odsączające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Pilarka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Pilarka ukośnica, Typ zasilania: elektryczne, Moc: 1800 W, Prędkość obrotowa: minimum 4800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rpm</w:t>
            </w:r>
            <w:proofErr w:type="spellEnd"/>
            <w:r w:rsidRPr="0078770F">
              <w:rPr>
                <w:rFonts w:ascii="Cambria" w:hAnsi="Cambria" w:cs="Arial"/>
                <w:sz w:val="20"/>
                <w:szCs w:val="20"/>
              </w:rPr>
              <w:t>, Średnica tarczy: 210 mm,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Nazwa …….</w:t>
            </w:r>
          </w:p>
          <w:p w:rsidR="001F236D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Model ……..</w:t>
            </w:r>
          </w:p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Producent ………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 xml:space="preserve">Folia </w:t>
            </w:r>
            <w:proofErr w:type="spellStart"/>
            <w:r w:rsidRPr="0078770F">
              <w:rPr>
                <w:rFonts w:ascii="Cambria" w:hAnsi="Cambria" w:cs="Arial"/>
                <w:sz w:val="20"/>
                <w:szCs w:val="20"/>
              </w:rPr>
              <w:t>stretch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kolor: bezbarwna,  grubość folii 23 mikrony, szerokość 50cm (1 rolka = 3kg)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Taśma pakowa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Taśma pakowa brązowa 48mm x 66mm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40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200x150x100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150x150x150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8E6BD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200x200x100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bookmarkStart w:id="6" w:name="_GoBack"/>
            <w:bookmarkEnd w:id="6"/>
          </w:p>
        </w:tc>
      </w:tr>
      <w:tr w:rsidR="001F236D" w:rsidRPr="0078770F" w:rsidTr="0092370D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Karton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200x200x150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F236D" w:rsidRPr="0078770F" w:rsidTr="0092370D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Zestaw do pakowania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taśma PP, zapinki druciane, napinacz B-315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36D" w:rsidRPr="0078770F" w:rsidRDefault="001F236D" w:rsidP="001F236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2370D" w:rsidRPr="0078770F" w:rsidTr="00021F28">
        <w:trPr>
          <w:trHeight w:val="255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2370D" w:rsidRPr="0078770F" w:rsidRDefault="0092370D" w:rsidP="0092370D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b/>
                <w:sz w:val="20"/>
                <w:szCs w:val="20"/>
              </w:rPr>
              <w:t>Łączna wartość brutto pozycji 1-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27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370D" w:rsidRPr="0078770F" w:rsidRDefault="0092370D" w:rsidP="0092370D">
            <w:pPr>
              <w:spacing w:after="0" w:line="240" w:lineRule="auto"/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01E00" w:rsidRDefault="00801E00" w:rsidP="00801E00">
      <w:pPr>
        <w:jc w:val="both"/>
        <w:rPr>
          <w:rFonts w:ascii="Cambria" w:hAnsi="Cambria"/>
          <w:b/>
          <w:sz w:val="20"/>
          <w:szCs w:val="20"/>
        </w:rPr>
      </w:pPr>
    </w:p>
    <w:p w:rsidR="00801E00" w:rsidRPr="008E6BDD" w:rsidRDefault="00801E00" w:rsidP="00801E00">
      <w:pPr>
        <w:pStyle w:val="Nagwek2"/>
        <w:rPr>
          <w:rFonts w:eastAsia="Times New Roman" w:cs="Times New Roman"/>
          <w:bCs w:val="0"/>
          <w:color w:val="auto"/>
          <w:sz w:val="28"/>
          <w:szCs w:val="28"/>
          <w:highlight w:val="lightGray"/>
        </w:rPr>
      </w:pPr>
      <w:r w:rsidRPr="008E6BDD">
        <w:rPr>
          <w:rFonts w:eastAsia="Times New Roman" w:cs="Times New Roman"/>
          <w:bCs w:val="0"/>
          <w:color w:val="auto"/>
          <w:sz w:val="28"/>
          <w:szCs w:val="28"/>
          <w:highlight w:val="lightGray"/>
        </w:rPr>
        <w:t>Część 5 - Dostawa pozostałych materiałów dydaktycznych i drobnego wyposażenia: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BF6024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 (zadanie 1, 2 i 3): ………………………………………… złotych 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BF6024">
        <w:rPr>
          <w:rFonts w:asciiTheme="majorHAnsi" w:eastAsia="Times New Roman" w:hAnsiTheme="majorHAnsi" w:cs="Times New Roman"/>
          <w:sz w:val="24"/>
          <w:lang w:eastAsia="pl-PL"/>
        </w:rPr>
        <w:t>(słownie: ………………………………………………………………………………………..zł)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lastRenderedPageBreak/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801E00" w:rsidRPr="00C72153" w:rsidRDefault="00801E00" w:rsidP="00801E00">
      <w:pPr>
        <w:rPr>
          <w:highlight w:val="lightGray"/>
        </w:rPr>
      </w:pPr>
    </w:p>
    <w:p w:rsidR="00801E00" w:rsidRPr="00C72153" w:rsidRDefault="00801E00" w:rsidP="00801E00">
      <w:pPr>
        <w:pStyle w:val="Akapitzlist"/>
        <w:numPr>
          <w:ilvl w:val="0"/>
          <w:numId w:val="16"/>
        </w:numPr>
        <w:spacing w:after="0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  <w:r w:rsidRPr="00C72153">
        <w:rPr>
          <w:rFonts w:ascii="Cambria" w:eastAsiaTheme="majorEastAsia" w:hAnsi="Cambria" w:cstheme="majorBidi"/>
          <w:b/>
          <w:bCs/>
          <w:sz w:val="20"/>
          <w:szCs w:val="20"/>
        </w:rPr>
        <w:t xml:space="preserve">Zadanie 1 - Dostawa materiałów dydaktycznych </w:t>
      </w:r>
      <w:r w:rsidRPr="00C72153">
        <w:rPr>
          <w:rFonts w:ascii="Cambria" w:hAnsi="Cambria"/>
          <w:b/>
          <w:sz w:val="20"/>
          <w:szCs w:val="20"/>
        </w:rPr>
        <w:t>dla uczniów do realizacji zajęć – pendrive</w:t>
      </w:r>
    </w:p>
    <w:tbl>
      <w:tblPr>
        <w:tblW w:w="134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4394"/>
        <w:gridCol w:w="1432"/>
        <w:gridCol w:w="1120"/>
        <w:gridCol w:w="1984"/>
        <w:gridCol w:w="2977"/>
      </w:tblGrid>
      <w:tr w:rsidR="00EE1FFA" w:rsidRPr="00B40D6A" w:rsidTr="00AE08E2">
        <w:trPr>
          <w:trHeight w:val="605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FA" w:rsidRPr="00B40D6A" w:rsidRDefault="00EE1FFA" w:rsidP="008A7F3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FA" w:rsidRPr="0078770F" w:rsidRDefault="00EE1FFA" w:rsidP="008A7F3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FFA" w:rsidRPr="0078770F" w:rsidRDefault="00EE1FFA" w:rsidP="008A7F3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FFA" w:rsidRPr="0078770F" w:rsidRDefault="00EE1FFA" w:rsidP="008A7F3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FFA" w:rsidRDefault="00EE1FFA" w:rsidP="008A7F3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FFA" w:rsidRPr="001F236D" w:rsidRDefault="00EE1FFA" w:rsidP="00EE1FF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</w:tr>
      <w:tr w:rsidR="008E6BDD" w:rsidRPr="00B40D6A" w:rsidTr="00AE08E2">
        <w:trPr>
          <w:trHeight w:val="605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40D6A">
              <w:rPr>
                <w:rFonts w:ascii="Cambria" w:hAnsi="Cambria" w:cs="Arial"/>
                <w:sz w:val="20"/>
                <w:szCs w:val="20"/>
              </w:rPr>
              <w:t>Rodzaj materiału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Parametry minimalne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Calibri"/>
                <w:b/>
                <w:bCs/>
                <w:i/>
                <w:iCs/>
                <w:color w:val="00000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Jednostka miary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Calibri"/>
                <w:b/>
                <w:bCs/>
                <w:i/>
                <w:iCs/>
                <w:color w:val="000000"/>
              </w:rPr>
            </w:pPr>
            <w:r w:rsidRPr="0078770F">
              <w:rPr>
                <w:rFonts w:ascii="Cambria" w:hAnsi="Cambria" w:cs="Arial"/>
                <w:sz w:val="20"/>
                <w:szCs w:val="20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6BDD" w:rsidRPr="0078770F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Oferowane wyposażenie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FFA" w:rsidRPr="001F236D" w:rsidRDefault="00EE1FFA" w:rsidP="00AE08E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20"/>
                <w:szCs w:val="20"/>
              </w:rPr>
              <w:t>Wartość brutto pozycji</w:t>
            </w:r>
          </w:p>
          <w:p w:rsidR="008E6BDD" w:rsidRPr="0078770F" w:rsidRDefault="00EE1FFA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16"/>
                <w:szCs w:val="16"/>
              </w:rPr>
              <w:t xml:space="preserve">(sposób obliczania: cena jednostkowa brutto x łączna liczba wskazana w kolumnie </w:t>
            </w:r>
            <w:r>
              <w:rPr>
                <w:rFonts w:ascii="Cambria" w:hAnsi="Cambria" w:cs="Arial"/>
                <w:sz w:val="16"/>
                <w:szCs w:val="16"/>
              </w:rPr>
              <w:t>4</w:t>
            </w:r>
            <w:r w:rsidRPr="001F236D"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</w:tr>
      <w:tr w:rsidR="008E6BDD" w:rsidRPr="00B40D6A" w:rsidTr="00AE08E2">
        <w:trPr>
          <w:trHeight w:val="1767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DD" w:rsidRPr="008E6BDD" w:rsidRDefault="008E6BDD" w:rsidP="00AE08E2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40D6A">
              <w:rPr>
                <w:rFonts w:ascii="Cambria" w:hAnsi="Cambria" w:cs="Arial"/>
                <w:b/>
                <w:sz w:val="20"/>
                <w:szCs w:val="20"/>
              </w:rPr>
              <w:t>Pendrive</w:t>
            </w:r>
          </w:p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40D6A">
              <w:rPr>
                <w:rFonts w:ascii="Cambria" w:hAnsi="Cambria" w:cs="Arial"/>
                <w:sz w:val="20"/>
                <w:szCs w:val="20"/>
              </w:rPr>
              <w:t>uniwersalny, do współpracy z komputerem przez port USB, używany do przenoszenia danych między komputerami oraz urządzeniami obsługującymi pamięci USB. Pendrive z pojemnością 32GB, maksymalna szybkość odczytu minimum 12 MB/S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sztuka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BDD" w:rsidRPr="00B40D6A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40D6A">
              <w:rPr>
                <w:rFonts w:ascii="Cambria" w:hAnsi="Cambria" w:cs="Arial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DD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Nazwa ……</w:t>
            </w:r>
          </w:p>
          <w:p w:rsidR="00AE08E2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Model ……. </w:t>
            </w:r>
          </w:p>
          <w:p w:rsidR="008E6BDD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Producent …..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BDD" w:rsidRDefault="008E6BDD" w:rsidP="00AE08E2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E02D6F" w:rsidRPr="00AE08E2" w:rsidRDefault="00E02D6F" w:rsidP="00AE08E2">
      <w:pPr>
        <w:spacing w:after="0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E02D6F" w:rsidRPr="00C72153" w:rsidRDefault="00E02D6F" w:rsidP="00801E00">
      <w:pPr>
        <w:pStyle w:val="Akapitzlist"/>
        <w:spacing w:after="0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801E00" w:rsidRPr="00854FD9" w:rsidRDefault="00801E00" w:rsidP="00801E00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  <w:r w:rsidRPr="00C72153">
        <w:rPr>
          <w:rFonts w:ascii="Cambria" w:eastAsiaTheme="majorEastAsia" w:hAnsi="Cambria" w:cstheme="majorBidi"/>
          <w:b/>
          <w:bCs/>
          <w:sz w:val="20"/>
          <w:szCs w:val="20"/>
        </w:rPr>
        <w:t>Zadanie 2 - Dostawa materiałów dydaktycznych-kalkulatorów</w:t>
      </w:r>
      <w:r w:rsidRPr="00C72153">
        <w:rPr>
          <w:rFonts w:ascii="Cambria" w:hAnsi="Cambria"/>
          <w:b/>
          <w:sz w:val="20"/>
          <w:szCs w:val="20"/>
        </w:rPr>
        <w:t xml:space="preserve"> dla uczniów do realizacji zajęć</w:t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149"/>
        <w:gridCol w:w="4111"/>
        <w:gridCol w:w="1984"/>
        <w:gridCol w:w="1559"/>
        <w:gridCol w:w="3544"/>
      </w:tblGrid>
      <w:tr w:rsidR="00E02D6F" w:rsidRPr="00641170" w:rsidTr="00E02D6F">
        <w:trPr>
          <w:trHeight w:val="615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41170">
              <w:rPr>
                <w:rFonts w:ascii="Cambria" w:hAnsi="Cambria" w:cs="Calibri"/>
                <w:b/>
                <w:bCs/>
                <w:color w:val="000000"/>
              </w:rPr>
              <w:t>Lp.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41170">
              <w:rPr>
                <w:rFonts w:ascii="Cambria" w:hAnsi="Cambria" w:cs="Calibri"/>
                <w:b/>
                <w:bCs/>
                <w:color w:val="000000"/>
              </w:rPr>
              <w:t>Nazwa artykułu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41170">
              <w:rPr>
                <w:rFonts w:ascii="Cambria" w:hAnsi="Cambria" w:cs="Calibri"/>
                <w:b/>
                <w:bCs/>
                <w:color w:val="000000"/>
              </w:rPr>
              <w:t>Parametry minimalne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41170">
              <w:rPr>
                <w:rFonts w:ascii="Cambria" w:hAnsi="Cambria" w:cs="Calibri"/>
                <w:b/>
                <w:bCs/>
                <w:color w:val="000000"/>
              </w:rPr>
              <w:t>Jednostka 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641170">
              <w:rPr>
                <w:rFonts w:ascii="Cambria" w:hAnsi="Cambria" w:cs="Calibri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D6F" w:rsidRPr="00E02D6F" w:rsidRDefault="00E02D6F" w:rsidP="00E02D6F">
            <w:pPr>
              <w:spacing w:after="0" w:line="240" w:lineRule="auto"/>
              <w:jc w:val="center"/>
              <w:rPr>
                <w:rFonts w:ascii="Cambria" w:hAnsi="Cambria" w:cs="Arial"/>
                <w:b/>
              </w:rPr>
            </w:pPr>
            <w:r w:rsidRPr="00E02D6F">
              <w:rPr>
                <w:rFonts w:ascii="Cambria" w:hAnsi="Cambria" w:cs="Arial"/>
                <w:b/>
              </w:rPr>
              <w:t>Wartość brutto pozycji</w:t>
            </w:r>
          </w:p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1F236D">
              <w:rPr>
                <w:rFonts w:ascii="Cambria" w:hAnsi="Cambria" w:cs="Arial"/>
                <w:sz w:val="16"/>
                <w:szCs w:val="16"/>
              </w:rPr>
              <w:t xml:space="preserve">(sposób obliczania: cena jednostkowa brutto x łączna liczba wskazana w kolumnie </w:t>
            </w:r>
            <w:r>
              <w:rPr>
                <w:rFonts w:ascii="Cambria" w:hAnsi="Cambria" w:cs="Arial"/>
                <w:sz w:val="16"/>
                <w:szCs w:val="16"/>
              </w:rPr>
              <w:t>obok</w:t>
            </w:r>
            <w:r w:rsidRPr="001F236D"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</w:tr>
      <w:tr w:rsidR="00E02D6F" w:rsidRPr="00641170" w:rsidTr="00E02D6F">
        <w:trPr>
          <w:trHeight w:val="1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41170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D6F" w:rsidRPr="00455334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45533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Kalkulator prosty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41170">
              <w:rPr>
                <w:rFonts w:ascii="Cambria" w:hAnsi="Cambria" w:cs="Calibri"/>
                <w:color w:val="000000"/>
                <w:sz w:val="20"/>
                <w:szCs w:val="20"/>
              </w:rPr>
              <w:t>Kalkulator z 12 pozycyjnym wyświetlaczem, min. podwójne zasilanie, zaokrąglenie wyników, duży wyświetlacz, klawisz zmiany znaku +/-; gwarancja co najmniej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41170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D6F" w:rsidRPr="00641170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9F065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6F" w:rsidRPr="009F0656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</w:tc>
      </w:tr>
      <w:tr w:rsidR="00E02D6F" w:rsidRPr="00BD378B" w:rsidTr="00E02D6F">
        <w:trPr>
          <w:trHeight w:val="1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2D6F" w:rsidRPr="00BD378B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D6F" w:rsidRPr="00455334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45533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Kalkulator naukowy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D6F" w:rsidRPr="00BD378B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D378B">
              <w:rPr>
                <w:rFonts w:ascii="Cambria" w:hAnsi="Cambria" w:cs="Calibri"/>
                <w:color w:val="000000"/>
                <w:sz w:val="20"/>
                <w:szCs w:val="20"/>
              </w:rPr>
              <w:t>Kalkulator naukowy o wszechstronnych możliwościach obliczeniowych dla uczniów szkoły średniej, posiadający dużą ilość funkcji, min. funkcje trygonometryczne i hiperboliczne, funkcje pierwiastkowania, funkcje statystyczne, logarytm dziesiętny i naturalny, potęgowanie, ułamki; gwarancja co najmniej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2D6F" w:rsidRPr="00BD378B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D378B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D6F" w:rsidRPr="00BD378B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9F0656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6F" w:rsidRPr="009F0656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E02D6F" w:rsidRPr="009F0656" w:rsidTr="00E02D6F">
        <w:trPr>
          <w:trHeight w:val="1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2D6F" w:rsidRPr="009F0656" w:rsidRDefault="004D35EA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D6F" w:rsidRPr="00455334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45533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Kalkulator prosty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D6F" w:rsidRPr="009F0656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0656">
              <w:rPr>
                <w:rFonts w:ascii="Cambria" w:hAnsi="Cambria" w:cs="Calibri"/>
                <w:color w:val="000000"/>
                <w:sz w:val="20"/>
                <w:szCs w:val="20"/>
              </w:rPr>
              <w:t>Kalkulator z co najmniej 10 pozycyjnym wyświetlaczem, min. podwójne zasilanie, obliczenia procentowe, gwarancja co najmniej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2D6F" w:rsidRPr="009F0656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9F065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sztuka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D6F" w:rsidRPr="009F0656" w:rsidRDefault="00E02D6F" w:rsidP="00E02D6F">
            <w:pPr>
              <w:spacing w:after="0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065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6F" w:rsidRPr="009F0656" w:rsidRDefault="00E02D6F" w:rsidP="00E02D6F">
            <w:pPr>
              <w:spacing w:after="0"/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</w:p>
        </w:tc>
      </w:tr>
      <w:tr w:rsidR="00E02D6F" w:rsidRPr="00AE08E2" w:rsidTr="00AE08E2">
        <w:trPr>
          <w:trHeight w:val="658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2D6F" w:rsidRPr="00AE08E2" w:rsidRDefault="00E02D6F" w:rsidP="00AE08E2">
            <w:pPr>
              <w:spacing w:after="0"/>
              <w:jc w:val="right"/>
              <w:rPr>
                <w:rFonts w:ascii="Cambria" w:hAnsi="Cambria" w:cs="Calibri"/>
                <w:b/>
                <w:bCs/>
                <w:color w:val="000000"/>
              </w:rPr>
            </w:pPr>
            <w:r w:rsidRPr="00AE08E2">
              <w:rPr>
                <w:rFonts w:ascii="Cambria" w:hAnsi="Cambria" w:cs="Calibri"/>
                <w:b/>
                <w:bCs/>
                <w:color w:val="000000"/>
              </w:rPr>
              <w:t>Łączna wartość brutto po</w:t>
            </w:r>
            <w:r w:rsidR="004D35EA" w:rsidRPr="00AE08E2">
              <w:rPr>
                <w:rFonts w:ascii="Cambria" w:hAnsi="Cambria" w:cs="Calibri"/>
                <w:b/>
                <w:bCs/>
                <w:color w:val="000000"/>
              </w:rPr>
              <w:t>zycji 1-3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6F" w:rsidRPr="00AE08E2" w:rsidRDefault="00E02D6F" w:rsidP="00AE08E2">
            <w:pPr>
              <w:spacing w:after="0"/>
              <w:jc w:val="right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</w:tbl>
    <w:p w:rsidR="00801E00" w:rsidRPr="00C72153" w:rsidRDefault="00801E00" w:rsidP="00801E00">
      <w:pPr>
        <w:pStyle w:val="Akapitzlist"/>
        <w:spacing w:after="0"/>
        <w:ind w:left="714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801E00" w:rsidRPr="00C72153" w:rsidRDefault="00801E00" w:rsidP="00801E00">
      <w:pPr>
        <w:pStyle w:val="Akapitzlist"/>
        <w:spacing w:after="0"/>
        <w:ind w:left="714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801E00" w:rsidRPr="00C72153" w:rsidRDefault="00801E00" w:rsidP="00801E00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  <w:r w:rsidRPr="00C72153">
        <w:rPr>
          <w:rFonts w:ascii="Cambria" w:eastAsiaTheme="majorEastAsia" w:hAnsi="Cambria" w:cstheme="majorBidi"/>
          <w:b/>
          <w:bCs/>
          <w:sz w:val="20"/>
          <w:szCs w:val="20"/>
        </w:rPr>
        <w:t>Zadanie 3 –Dostawa pozostałych materiałów dydaktycznych (drobnego wyposażenia) dla uczniów do realizacji zajęć w Powiatowym Centrum Edukacyjnym w Lęborku w roku szkolnym 2018-2019</w:t>
      </w:r>
    </w:p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161"/>
        <w:gridCol w:w="4981"/>
        <w:gridCol w:w="1559"/>
        <w:gridCol w:w="851"/>
        <w:gridCol w:w="3969"/>
      </w:tblGrid>
      <w:tr w:rsidR="00A15EC7" w:rsidRPr="00E50FF6" w:rsidTr="00E02D6F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L.p.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Nazwa materiału/sprzętu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Parametry minimalne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Ilość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1F236D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20"/>
                <w:szCs w:val="20"/>
              </w:rPr>
              <w:t>Wartość brutto pozycji</w:t>
            </w:r>
          </w:p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16"/>
                <w:szCs w:val="16"/>
              </w:rPr>
              <w:t xml:space="preserve">(sposób obliczania: cena jednostkowa brutto x łączna liczba wskazana w kolumnie </w:t>
            </w:r>
            <w:r>
              <w:rPr>
                <w:rFonts w:ascii="Cambria" w:hAnsi="Cambria" w:cs="Arial"/>
                <w:sz w:val="16"/>
                <w:szCs w:val="16"/>
              </w:rPr>
              <w:t>obok</w:t>
            </w:r>
            <w:r w:rsidRPr="001F236D"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</w:tr>
      <w:tr w:rsidR="00A15EC7" w:rsidRPr="00E50FF6" w:rsidTr="00E02D6F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50FF6">
              <w:rPr>
                <w:rFonts w:ascii="Cambria" w:hAnsi="Cambria" w:cs="Arial"/>
                <w:sz w:val="20"/>
                <w:szCs w:val="20"/>
              </w:rPr>
              <w:t>Bindownica</w:t>
            </w:r>
            <w:proofErr w:type="spellEnd"/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50FF6">
              <w:rPr>
                <w:rFonts w:ascii="Cambria" w:hAnsi="Cambria" w:cs="Arial"/>
                <w:sz w:val="20"/>
                <w:szCs w:val="20"/>
              </w:rPr>
              <w:t>Bindownica</w:t>
            </w:r>
            <w:proofErr w:type="spellEnd"/>
            <w:r w:rsidRPr="00E50FF6">
              <w:rPr>
                <w:rFonts w:ascii="Cambria" w:hAnsi="Cambria" w:cs="Arial"/>
                <w:sz w:val="20"/>
                <w:szCs w:val="20"/>
              </w:rPr>
              <w:t xml:space="preserve"> grzebieniowa, Format bindowania: A4 Jednorazowo dziurkuje min.12  kartek.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Niszczarka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Niszczarka do dokumentów. Szerokość wejścia 220mm, niszczenie jednorazowe minimum 7 kartek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Marker do tablicy magnetycznej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Zestaw czterech różnokolorowych markerów wraz z gąbką do ścierania tablicy magnetycznej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Magnes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Magnes podkowiasty o długości 10 cm ze zworą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Notes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Notatnik elektroniczny, pozwala na sporządzanie notatek, przekątna ekranu 8.5"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Komplet modeli brył geometrycznych (graniastosłupy i ostrosłupy)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W skład zestawu wchodzą:</w:t>
            </w:r>
            <w:r w:rsidRPr="00E50FF6">
              <w:rPr>
                <w:rFonts w:ascii="Cambria" w:hAnsi="Cambria" w:cs="Arial"/>
                <w:sz w:val="20"/>
                <w:szCs w:val="20"/>
              </w:rPr>
              <w:br/>
              <w:t>ostrosłup o podstawie trójkąta, ostrosłup o podstawie kwadratu, ostrosłup o podstawie sześciokąta, graniastosłup o podstawie trójkąta, graniastosłup o podstawie kwadratu, graniastosłup o podstawie sześciokąta</w:t>
            </w:r>
            <w:r w:rsidRPr="00E50FF6">
              <w:rPr>
                <w:rFonts w:ascii="Cambria" w:hAnsi="Cambria" w:cs="Arial"/>
                <w:sz w:val="20"/>
                <w:szCs w:val="20"/>
              </w:rPr>
              <w:br/>
              <w:t>Minimalna wysokość 17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komplet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17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Komplet modeli brył geometrycznych (bryły obrotowe)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 xml:space="preserve">Zestaw brył </w:t>
            </w:r>
            <w:proofErr w:type="spellStart"/>
            <w:r w:rsidRPr="00E50FF6">
              <w:rPr>
                <w:rFonts w:ascii="Cambria" w:hAnsi="Cambria" w:cs="Arial"/>
                <w:sz w:val="20"/>
                <w:szCs w:val="20"/>
              </w:rPr>
              <w:t>zawiera:walec</w:t>
            </w:r>
            <w:proofErr w:type="spellEnd"/>
            <w:r w:rsidRPr="00E50FF6">
              <w:rPr>
                <w:rFonts w:ascii="Cambria" w:hAnsi="Cambria" w:cs="Arial"/>
                <w:sz w:val="20"/>
                <w:szCs w:val="20"/>
              </w:rPr>
              <w:t xml:space="preserve"> z zaznaczonymi przekątnymi i wysokością, walec z płaszczyznami, stożek z zaznaczonymi przekątnymi i </w:t>
            </w:r>
            <w:proofErr w:type="spellStart"/>
            <w:r w:rsidRPr="00E50FF6">
              <w:rPr>
                <w:rFonts w:ascii="Cambria" w:hAnsi="Cambria" w:cs="Arial"/>
                <w:sz w:val="20"/>
                <w:szCs w:val="20"/>
              </w:rPr>
              <w:t>i</w:t>
            </w:r>
            <w:proofErr w:type="spellEnd"/>
            <w:r w:rsidRPr="00E50FF6">
              <w:rPr>
                <w:rFonts w:ascii="Cambria" w:hAnsi="Cambria" w:cs="Arial"/>
                <w:sz w:val="20"/>
                <w:szCs w:val="20"/>
              </w:rPr>
              <w:t xml:space="preserve"> wysokością, stożek z płaszczyznami,  kula z płaszczyznami i przekątnymi, kula z zaznaczonymi przekątnymi i wysokością. Minimalna wysokość brył 14 cm, wykonane  z plastiku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komplet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A15EC7" w:rsidRPr="00E50FF6" w:rsidTr="00E02D6F">
        <w:trPr>
          <w:trHeight w:val="14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Komplet przyrządów tablicowych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50FF6">
              <w:rPr>
                <w:rFonts w:ascii="Cambria" w:hAnsi="Cambria" w:cs="Arial"/>
                <w:sz w:val="20"/>
                <w:szCs w:val="20"/>
              </w:rPr>
              <w:t>Komplet 6 przyrządów tablicowych z trwałego tworzywa sztucznego, dobrej jakości. Zawiera linijkę o długości co najmniej 100 cm, dwie ekierki (60°-30°-90° oraz 45°-45°-90°, 60 cm), kątomierz, cyrkiel z przyssawkami oraz wskaźnik o długości 100 cm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E50FF6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komplet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55334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EC7" w:rsidRPr="00455334" w:rsidRDefault="00A15EC7" w:rsidP="00E02D6F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E02D6F" w:rsidRPr="00E50FF6" w:rsidTr="00E02D6F">
        <w:trPr>
          <w:trHeight w:val="417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D6F" w:rsidRPr="00455334" w:rsidRDefault="00E02D6F" w:rsidP="00E02D6F">
            <w:pPr>
              <w:spacing w:after="0" w:line="240" w:lineRule="auto"/>
              <w:jc w:val="right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Łączna wartość brutto pozycji 1-8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D6F" w:rsidRPr="00455334" w:rsidRDefault="00E02D6F" w:rsidP="00E02D6F">
            <w:pPr>
              <w:spacing w:after="0" w:line="240" w:lineRule="auto"/>
              <w:jc w:val="right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</w:tbl>
    <w:p w:rsidR="006609BA" w:rsidRDefault="006609BA" w:rsidP="006609B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highlight w:val="yellow"/>
        </w:rPr>
      </w:pPr>
    </w:p>
    <w:p w:rsidR="008A7F3B" w:rsidRPr="00E02D6F" w:rsidRDefault="008A7F3B" w:rsidP="006609BA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oferowany przez nas przedmiot zamówienia jest zgodny z wymaganiami określonymi w SIWZ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jesteśmy związani niniejszą ofertą przez okres 30 dni od daty upływu terminu składania ofert.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Cena oferty wskazana powyżej zawiera wszelkie koszty związane z realizacją niniejszego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Zobowiązujemy się wykonać przedmiot zamówienia w deklarowanym w oświadczeniu terminie</w:t>
      </w:r>
      <w:r w:rsidRPr="00E02D6F">
        <w:rPr>
          <w:rFonts w:ascii="Cambria" w:hAnsi="Cambria" w:cs="Cambria"/>
          <w:lang w:eastAsia="ar-SA"/>
        </w:rPr>
        <w:t xml:space="preserve"> i w ilości zgodnej z SIWZ.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E02D6F">
        <w:rPr>
          <w:rFonts w:ascii="Cambria" w:hAnsi="Cambria" w:cs="Cambria"/>
          <w:b/>
          <w:bCs/>
        </w:rPr>
        <w:t>nr 5 do SIWZ</w:t>
      </w:r>
      <w:r w:rsidRPr="00E02D6F">
        <w:rPr>
          <w:rFonts w:ascii="Cambria" w:hAnsi="Cambria" w:cs="Cambria"/>
        </w:rPr>
        <w:t xml:space="preserve">, w miejscu </w:t>
      </w:r>
      <w:r w:rsidRPr="00E02D6F">
        <w:rPr>
          <w:rFonts w:ascii="Cambria" w:hAnsi="Cambria" w:cs="Cambria"/>
        </w:rPr>
        <w:br/>
        <w:t>i terminie określonym przez Zamawiającego.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lastRenderedPageBreak/>
        <w:t xml:space="preserve">Oświadczamy, iż przewidujemy/nie przewidujemy* </w:t>
      </w:r>
      <w:r w:rsidRPr="00E02D6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E02D6F">
        <w:rPr>
          <w:rFonts w:ascii="Cambria" w:hAnsi="Cambria" w:cs="Cambria"/>
          <w:lang w:eastAsia="ar-SA"/>
        </w:rPr>
        <w:t xml:space="preserve"> powierzenie podwykonawcom realizację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:rsidR="006609BA" w:rsidRPr="00E02D6F" w:rsidRDefault="006609BA" w:rsidP="006609BA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Zgodnie z art. 91 ust. 3a ustawy - Prawo zamówień publicznych Wykonawca oświadcza, że wybór jego oferty będzie / nie będzie </w:t>
      </w:r>
      <w:r w:rsidRPr="00E02D6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E02D6F">
        <w:rPr>
          <w:rFonts w:ascii="Cambria" w:hAnsi="Cambria" w:cs="Cambria"/>
          <w:lang w:eastAsia="ar-SA"/>
        </w:rPr>
        <w:t xml:space="preserve"> prowadził do powstania u Zamawiającego obowiązku podatkowego zgodnie z przepisami o podatku od towarów </w:t>
      </w:r>
      <w:r w:rsidRPr="00E02D6F">
        <w:rPr>
          <w:rFonts w:ascii="Cambria" w:hAnsi="Cambria" w:cs="Cambria"/>
          <w:lang w:eastAsia="ar-SA"/>
        </w:rPr>
        <w:br/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W przypadku, gdy wybór oferty Wykonawcy będzie prowadzić do powstania u zamawiającego obowiązku podatkowego zgodnie </w:t>
      </w:r>
      <w:r w:rsidRPr="00E02D6F">
        <w:rPr>
          <w:rFonts w:ascii="Cambria" w:hAnsi="Cambria" w:cs="Cambria"/>
          <w:lang w:eastAsia="ar-SA"/>
        </w:rPr>
        <w:br/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6609BA" w:rsidRPr="00E02D6F" w:rsidRDefault="006609BA" w:rsidP="006609BA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Punkt 11 wypełniają wyłącznie Wykonawcy, których wybór oferty prowadziłby u Zamawiającego do powstania obowiązku podatkowego zgodnie z przepisami o podatku od towarów i usług.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Theme="majorHAnsi" w:hAnsiTheme="majorHAnsi" w:cs="Arial"/>
          <w:b/>
          <w:color w:val="000000"/>
        </w:rPr>
        <w:t>Oświadczam, że wypełniłem obowiązki informacyjne przewidziane w art. 13 lub art. 14 RODO</w:t>
      </w:r>
      <w:r w:rsidRPr="00E02D6F">
        <w:rPr>
          <w:rFonts w:asciiTheme="majorHAnsi" w:hAnsiTheme="majorHAnsi" w:cs="Arial"/>
          <w:color w:val="000000"/>
          <w:vertAlign w:val="superscript"/>
        </w:rPr>
        <w:t xml:space="preserve"> </w:t>
      </w:r>
      <w:r w:rsidRPr="00E02D6F">
        <w:rPr>
          <w:rFonts w:asciiTheme="majorHAnsi" w:hAnsiTheme="majorHAnsi" w:cs="Arial"/>
          <w:sz w:val="16"/>
          <w:szCs w:val="16"/>
        </w:rPr>
        <w:t>(</w:t>
      </w:r>
      <w:r w:rsidRPr="00E02D6F">
        <w:rPr>
          <w:rFonts w:asciiTheme="majorHAnsi" w:hAnsiTheme="majorHAnsi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E02D6F">
        <w:rPr>
          <w:rFonts w:asciiTheme="majorHAnsi" w:hAnsiTheme="majorHAnsi" w:cs="Arial"/>
          <w:color w:val="000000"/>
        </w:rPr>
        <w:t xml:space="preserve">), </w:t>
      </w:r>
      <w:r w:rsidRPr="00E02D6F">
        <w:rPr>
          <w:rFonts w:asciiTheme="majorHAnsi" w:hAnsiTheme="majorHAnsi" w:cs="Arial"/>
          <w:b/>
          <w:color w:val="000000"/>
        </w:rPr>
        <w:t xml:space="preserve">wobec osób fizycznych, </w:t>
      </w:r>
      <w:r w:rsidRPr="00E02D6F">
        <w:rPr>
          <w:rFonts w:asciiTheme="majorHAnsi" w:hAnsiTheme="majorHAnsi" w:cs="Arial"/>
          <w:b/>
        </w:rPr>
        <w:t>od których dane osobowe bezpośrednio lub pośrednio pozyskałem</w:t>
      </w:r>
      <w:r w:rsidRPr="00E02D6F">
        <w:rPr>
          <w:rFonts w:asciiTheme="majorHAnsi" w:hAnsiTheme="majorHAnsi" w:cs="Arial"/>
          <w:b/>
          <w:color w:val="000000"/>
        </w:rPr>
        <w:t xml:space="preserve"> w celu ubiegania się o udzielenie zamówienia publicznego w niniejszym postępowaniu</w:t>
      </w:r>
      <w:r w:rsidRPr="00E02D6F">
        <w:rPr>
          <w:rFonts w:asciiTheme="majorHAnsi" w:hAnsiTheme="majorHAnsi" w:cs="Arial"/>
          <w:sz w:val="18"/>
          <w:szCs w:val="18"/>
        </w:rPr>
        <w:t xml:space="preserve"> (</w:t>
      </w:r>
      <w:r w:rsidRPr="00E02D6F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E02D6F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</w:t>
      </w:r>
      <w:r w:rsidRPr="00E02D6F">
        <w:rPr>
          <w:rFonts w:asciiTheme="majorHAnsi" w:hAnsiTheme="majorHAnsi" w:cs="Arial"/>
          <w:sz w:val="16"/>
          <w:szCs w:val="16"/>
        </w:rPr>
        <w:t>).</w:t>
      </w: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Theme="majorHAnsi" w:hAnsiTheme="majorHAnsi" w:cs="Times New Roman"/>
          <w:szCs w:val="20"/>
          <w:lang w:eastAsia="ar-SA"/>
        </w:rPr>
      </w:pP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Do formularza ofertowego składamy następujące załączniki:</w:t>
      </w: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1 ………………………………………….</w:t>
      </w: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2……………………………………………</w:t>
      </w: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:rsidR="006609BA" w:rsidRPr="00E02D6F" w:rsidRDefault="006609BA" w:rsidP="006609BA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 xml:space="preserve">Podpisano: </w:t>
      </w:r>
    </w:p>
    <w:p w:rsidR="006609BA" w:rsidRPr="00E02D6F" w:rsidRDefault="006609BA" w:rsidP="006609BA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:rsidR="006609BA" w:rsidRPr="00E02D6F" w:rsidRDefault="006609BA" w:rsidP="006609BA">
      <w:pPr>
        <w:spacing w:after="0" w:line="240" w:lineRule="auto"/>
        <w:jc w:val="center"/>
        <w:rPr>
          <w:rFonts w:ascii="Cambria" w:hAnsi="Cambria" w:cs="Cambria"/>
        </w:rPr>
      </w:pP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  <w:t>(podpis upoważnionego przedstawiciela Wykonawcy)</w:t>
      </w: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uppressAutoHyphens/>
        <w:spacing w:after="0" w:line="240" w:lineRule="auto"/>
        <w:ind w:left="284"/>
        <w:jc w:val="both"/>
        <w:rPr>
          <w:rFonts w:asciiTheme="majorHAnsi" w:eastAsia="Calibri" w:hAnsiTheme="majorHAnsi" w:cs="Times New Roman"/>
          <w:szCs w:val="20"/>
        </w:rPr>
      </w:pPr>
    </w:p>
    <w:p w:rsidR="006609BA" w:rsidRPr="00E02D6F" w:rsidRDefault="006609BA" w:rsidP="006609BA">
      <w:pPr>
        <w:suppressAutoHyphens/>
        <w:spacing w:after="0" w:line="240" w:lineRule="auto"/>
        <w:ind w:left="284"/>
        <w:jc w:val="both"/>
        <w:rPr>
          <w:rFonts w:asciiTheme="majorHAnsi" w:eastAsia="Calibri" w:hAnsiTheme="majorHAnsi" w:cs="Times New Roman"/>
          <w:szCs w:val="20"/>
        </w:rPr>
      </w:pPr>
    </w:p>
    <w:p w:rsidR="006609BA" w:rsidRPr="00E02D6F" w:rsidRDefault="006609BA" w:rsidP="006609BA">
      <w:pPr>
        <w:suppressAutoHyphens/>
        <w:spacing w:after="0" w:line="240" w:lineRule="auto"/>
        <w:ind w:left="284"/>
        <w:jc w:val="both"/>
        <w:rPr>
          <w:rFonts w:asciiTheme="majorHAnsi" w:eastAsia="Calibri" w:hAnsiTheme="majorHAnsi" w:cs="Times New Roman"/>
          <w:szCs w:val="20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E02D6F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Poniższe informacje wymagane wyłącznie do celów statystycznych, wymaganych przez BZP </w:t>
      </w:r>
      <w:r w:rsidRPr="00E02D6F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E02D6F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6609BA" w:rsidRPr="00E02D6F" w:rsidTr="006609BA">
        <w:trPr>
          <w:trHeight w:val="1984"/>
        </w:trPr>
        <w:tc>
          <w:tcPr>
            <w:tcW w:w="3783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10 000 000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6609BA" w:rsidRPr="00E02D6F" w:rsidTr="006609BA">
        <w:trPr>
          <w:trHeight w:val="799"/>
        </w:trPr>
        <w:tc>
          <w:tcPr>
            <w:tcW w:w="3783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6609BA" w:rsidRPr="00E02D6F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6609BA" w:rsidRPr="00E02D6F" w:rsidTr="006609BA">
        <w:tc>
          <w:tcPr>
            <w:tcW w:w="4361" w:type="dxa"/>
            <w:gridSpan w:val="2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6609BA" w:rsidRPr="00E02D6F" w:rsidTr="006609BA">
        <w:trPr>
          <w:trHeight w:val="440"/>
        </w:trPr>
        <w:tc>
          <w:tcPr>
            <w:tcW w:w="2235" w:type="dxa"/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6609BA" w:rsidRPr="00E02D6F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6609BA" w:rsidTr="006609BA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9BA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6609BA" w:rsidRPr="00A3628B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p w:rsidR="008B4B44" w:rsidRDefault="008B4B44"/>
    <w:sectPr w:rsidR="008B4B44" w:rsidSect="006609BA">
      <w:headerReference w:type="default" r:id="rId7"/>
      <w:footerReference w:type="default" r:id="rId8"/>
      <w:pgSz w:w="16838" w:h="11906" w:orient="landscape"/>
      <w:pgMar w:top="1560" w:right="1529" w:bottom="1135" w:left="1134" w:header="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CE7" w:rsidRDefault="00757CE7" w:rsidP="00501C0F">
      <w:pPr>
        <w:spacing w:after="0" w:line="240" w:lineRule="auto"/>
      </w:pPr>
      <w:r>
        <w:separator/>
      </w:r>
    </w:p>
  </w:endnote>
  <w:endnote w:type="continuationSeparator" w:id="0">
    <w:p w:rsidR="00757CE7" w:rsidRDefault="00757CE7" w:rsidP="0050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3B" w:rsidRDefault="008A7F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7F3B" w:rsidRDefault="008A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CE7" w:rsidRDefault="00757CE7" w:rsidP="00501C0F">
      <w:pPr>
        <w:spacing w:after="0" w:line="240" w:lineRule="auto"/>
      </w:pPr>
      <w:r>
        <w:separator/>
      </w:r>
    </w:p>
  </w:footnote>
  <w:footnote w:type="continuationSeparator" w:id="0">
    <w:p w:rsidR="00757CE7" w:rsidRDefault="00757CE7" w:rsidP="0050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3B" w:rsidRDefault="00757CE7">
    <w:pPr>
      <w:pStyle w:val="Nagwek"/>
    </w:pPr>
    <w:sdt>
      <w:sdtPr>
        <w:id w:val="7413532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Rectangle 1" o:spid="_x0000_s2049" style="position:absolute;margin-left:0;margin-top:0;width:26.45pt;height:171.9pt;z-index:25166233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DhtQ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Qa&#10;6B1GgvTQoi9QNCK2nKLQlmccdA5RD8O9sgT1cCfr7xoJueogit4qJceOkgZAuXj/4oI1NFxFm/Gj&#10;bCA72RnpKnVoVW8TQg3QwTXk8dQQejCohsPZLMnCBKM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4YH&#10;jDnY2DVagDnC1Ciw/rEjimLEPwj4A7Iwju2YcUacLCIw1Llnc+4hou4kDKPaKIwmY2Wm4bQbFNt2&#10;8Fw4FWq4hf+mYk7Sz9CAjzVgNjhmT3PMDp9z20U9T9vlbwAAAP//AwBQSwMEFAAGAAgAAAAhAKql&#10;mA/aAAAABAEAAA8AAABkcnMvZG93bnJldi54bWxMj0FLAzEQhe+C/yGM4M1m22pZt5stIngRodh6&#10;6HGajJulm8myybbx3xu96GXg8R7vfVNvkuvFmcbQeVYwnxUgiLU3HbcKPvYvdyWIEJEN9p5JwRcF&#10;2DTXVzVWxl/4nc672IpcwqFCBTbGoZIyaEsOw8wPxNn79KPDmOXYSjPiJZe7Xi6KYiUddpwXLA70&#10;bEmfdpNTsF+lg07TYU5vumw10ta6161StzfpaQ0iUop/YfjBz+jQZKajn9gE0SvIj8Tfm72HxSOI&#10;o4Ll/bIE2dTyP3zzDQAA//8DAFBLAQItABQABgAIAAAAIQC2gziS/gAAAOEBAAATAAAAAAAAAAAA&#10;AAAAAAAAAABbQ29udGVudF9UeXBlc10ueG1sUEsBAi0AFAAGAAgAAAAhADj9If/WAAAAlAEAAAsA&#10;AAAAAAAAAAAAAAAALwEAAF9yZWxzLy5yZWxzUEsBAi0AFAAGAAgAAAAhAIpj4OG1AgAAtQUAAA4A&#10;AAAAAAAAAAAAAAAALgIAAGRycy9lMm9Eb2MueG1sUEsBAi0AFAAGAAgAAAAhAKqlmA/aAAAABAEA&#10;AA8AAAAAAAAAAAAAAAAADw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8A7F3B" w:rsidRPr="002A64C6" w:rsidRDefault="008A7F3B">
                    <w:pPr>
                      <w:pStyle w:val="Stopka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t>Strona</w:t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begin"/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separate"/>
                    </w:r>
                    <w:r w:rsidR="00AE08E2">
                      <w:rPr>
                        <w:rFonts w:asciiTheme="majorHAnsi" w:hAnsiTheme="majorHAnsi"/>
                        <w:noProof/>
                        <w:sz w:val="20"/>
                        <w:szCs w:val="20"/>
                      </w:rPr>
                      <w:t>1</w:t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8A7F3B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27473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905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3D22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124146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76D51"/>
    <w:multiLevelType w:val="hybridMultilevel"/>
    <w:tmpl w:val="2AF41CFA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94708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15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9BA"/>
    <w:rsid w:val="0015315D"/>
    <w:rsid w:val="001A08A3"/>
    <w:rsid w:val="001E2FB4"/>
    <w:rsid w:val="001F236D"/>
    <w:rsid w:val="004D35EA"/>
    <w:rsid w:val="00501C0F"/>
    <w:rsid w:val="006609BA"/>
    <w:rsid w:val="00756E56"/>
    <w:rsid w:val="00757CE7"/>
    <w:rsid w:val="00801E00"/>
    <w:rsid w:val="008A7F3B"/>
    <w:rsid w:val="008B4B44"/>
    <w:rsid w:val="008E6BDD"/>
    <w:rsid w:val="00917431"/>
    <w:rsid w:val="0092370D"/>
    <w:rsid w:val="00A15EC7"/>
    <w:rsid w:val="00AC55F7"/>
    <w:rsid w:val="00AE08E2"/>
    <w:rsid w:val="00B8627D"/>
    <w:rsid w:val="00BD2745"/>
    <w:rsid w:val="00BF6024"/>
    <w:rsid w:val="00C71D61"/>
    <w:rsid w:val="00E02D6F"/>
    <w:rsid w:val="00E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D327D1"/>
  <w15:docId w15:val="{AB93681B-5B30-4EA8-8E3A-4B7D835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09B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0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0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9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609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609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9BA"/>
  </w:style>
  <w:style w:type="paragraph" w:styleId="Stopka">
    <w:name w:val="footer"/>
    <w:basedOn w:val="Normalny"/>
    <w:link w:val="StopkaZnak"/>
    <w:uiPriority w:val="99"/>
    <w:unhideWhenUsed/>
    <w:rsid w:val="00660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9BA"/>
  </w:style>
  <w:style w:type="numbering" w:customStyle="1" w:styleId="Bezlisty1">
    <w:name w:val="Bez listy1"/>
    <w:next w:val="Bezlisty"/>
    <w:uiPriority w:val="99"/>
    <w:semiHidden/>
    <w:unhideWhenUsed/>
    <w:rsid w:val="006609BA"/>
  </w:style>
  <w:style w:type="numbering" w:customStyle="1" w:styleId="Bezlisty11">
    <w:name w:val="Bez listy11"/>
    <w:next w:val="Bezlisty"/>
    <w:uiPriority w:val="99"/>
    <w:semiHidden/>
    <w:unhideWhenUsed/>
    <w:rsid w:val="006609BA"/>
  </w:style>
  <w:style w:type="paragraph" w:styleId="Tekstdymka">
    <w:name w:val="Balloon Text"/>
    <w:basedOn w:val="Normalny"/>
    <w:link w:val="TekstdymkaZnak"/>
    <w:uiPriority w:val="99"/>
    <w:unhideWhenUsed/>
    <w:rsid w:val="0066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609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09B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6609B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6609B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6609B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09BA"/>
    <w:rPr>
      <w:rFonts w:ascii="Calibri" w:eastAsia="Calibri" w:hAnsi="Calibri" w:cs="Times New Roman"/>
    </w:rPr>
  </w:style>
  <w:style w:type="paragraph" w:customStyle="1" w:styleId="Default">
    <w:name w:val="Default"/>
    <w:rsid w:val="006609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6609B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609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09BA"/>
    <w:rPr>
      <w:color w:val="0563C1"/>
      <w:u w:val="single"/>
    </w:rPr>
  </w:style>
  <w:style w:type="paragraph" w:customStyle="1" w:styleId="Zawartotabeli">
    <w:name w:val="Zawartość tabeli"/>
    <w:basedOn w:val="Normalny"/>
    <w:rsid w:val="006609B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6609B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6609BA"/>
  </w:style>
  <w:style w:type="character" w:styleId="Uwydatnienie">
    <w:name w:val="Emphasis"/>
    <w:basedOn w:val="Domylnaczcionkaakapitu"/>
    <w:uiPriority w:val="20"/>
    <w:qFormat/>
    <w:rsid w:val="006609BA"/>
    <w:rPr>
      <w:b/>
      <w:bCs/>
      <w:i w:val="0"/>
      <w:iCs w:val="0"/>
    </w:rPr>
  </w:style>
  <w:style w:type="character" w:customStyle="1" w:styleId="st1">
    <w:name w:val="st1"/>
    <w:basedOn w:val="Domylnaczcionkaakapitu"/>
    <w:rsid w:val="006609BA"/>
  </w:style>
  <w:style w:type="paragraph" w:styleId="Tekstprzypisukocowego">
    <w:name w:val="endnote text"/>
    <w:basedOn w:val="Normalny"/>
    <w:link w:val="TekstprzypisukocowegoZnak"/>
    <w:semiHidden/>
    <w:unhideWhenUsed/>
    <w:rsid w:val="006609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09B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6609B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609BA"/>
  </w:style>
  <w:style w:type="paragraph" w:styleId="NormalnyWeb">
    <w:name w:val="Normal (Web)"/>
    <w:basedOn w:val="Normalny"/>
    <w:uiPriority w:val="99"/>
    <w:unhideWhenUsed/>
    <w:rsid w:val="0066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66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6609BA"/>
  </w:style>
  <w:style w:type="paragraph" w:customStyle="1" w:styleId="Standard">
    <w:name w:val="Standard"/>
    <w:rsid w:val="006609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609BA"/>
  </w:style>
  <w:style w:type="paragraph" w:customStyle="1" w:styleId="bezodstpw">
    <w:name w:val="bezodstpw"/>
    <w:basedOn w:val="Normalny"/>
    <w:rsid w:val="006609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60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6609B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4864</Words>
  <Characters>29184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Młyńczyk-Jędrzejewska</dc:creator>
  <cp:lastModifiedBy>Kamila Młyńczyk-Jędrzejewska</cp:lastModifiedBy>
  <cp:revision>4</cp:revision>
  <cp:lastPrinted>2018-11-29T13:06:00Z</cp:lastPrinted>
  <dcterms:created xsi:type="dcterms:W3CDTF">2018-11-29T22:27:00Z</dcterms:created>
  <dcterms:modified xsi:type="dcterms:W3CDTF">2018-11-30T08:08:00Z</dcterms:modified>
</cp:coreProperties>
</file>