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6B246E" w:rsidRPr="006B246E" w:rsidRDefault="006B246E" w:rsidP="00A61DBF">
      <w:pPr>
        <w:spacing w:after="120" w:line="276" w:lineRule="auto"/>
        <w:rPr>
          <w:i/>
          <w:color w:val="000000"/>
          <w:szCs w:val="24"/>
        </w:rPr>
      </w:pPr>
      <w:r w:rsidRPr="006B246E">
        <w:rPr>
          <w:b/>
          <w:bCs/>
          <w:i/>
          <w:color w:val="000000"/>
          <w:szCs w:val="24"/>
        </w:rPr>
        <w:t>Z</w:t>
      </w:r>
      <w:r w:rsidRPr="006B246E">
        <w:rPr>
          <w:b/>
          <w:i/>
          <w:color w:val="000000"/>
          <w:szCs w:val="24"/>
        </w:rPr>
        <w:t xml:space="preserve">aprojektowanie i wykonanie </w:t>
      </w:r>
      <w:r w:rsidRPr="006B246E">
        <w:rPr>
          <w:i/>
          <w:color w:val="000000"/>
          <w:szCs w:val="24"/>
        </w:rPr>
        <w:t>robót budowlanych</w:t>
      </w:r>
      <w:r w:rsidRPr="006B246E">
        <w:rPr>
          <w:b/>
          <w:i/>
          <w:color w:val="000000"/>
          <w:szCs w:val="24"/>
        </w:rPr>
        <w:t xml:space="preserve"> </w:t>
      </w:r>
      <w:r w:rsidRPr="006B246E">
        <w:rPr>
          <w:i/>
          <w:color w:val="000000"/>
          <w:szCs w:val="24"/>
        </w:rPr>
        <w:t xml:space="preserve">pn.: </w:t>
      </w:r>
      <w:r w:rsidRPr="006B246E">
        <w:rPr>
          <w:b/>
          <w:i/>
          <w:color w:val="000000"/>
          <w:szCs w:val="24"/>
        </w:rPr>
        <w:t xml:space="preserve">„Odnowiony Lębork - rewitalizacja obszaru Nowy Świat: Adaptacja byłej kotłowni przy ul. Łokietka na ,Placówkę Wsparcia Dziennego”, dz. nr 331, </w:t>
      </w:r>
      <w:proofErr w:type="spellStart"/>
      <w:r w:rsidRPr="006B246E">
        <w:rPr>
          <w:b/>
          <w:i/>
          <w:color w:val="000000"/>
          <w:szCs w:val="24"/>
        </w:rPr>
        <w:t>obr</w:t>
      </w:r>
      <w:proofErr w:type="spellEnd"/>
      <w:r w:rsidRPr="006B246E">
        <w:rPr>
          <w:b/>
          <w:i/>
          <w:color w:val="000000"/>
          <w:szCs w:val="24"/>
        </w:rPr>
        <w:t>. 3</w:t>
      </w:r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Default="008F1E65" w:rsidP="00A61DBF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>nie podlegam wykluczeniu z postępowania</w:t>
      </w:r>
      <w:r w:rsidR="00773B86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>na podstawie art. 24 ust. 1 pkt. 12-22 oraz art. 24 ust 5</w:t>
      </w:r>
      <w:r w:rsidR="008D5D39">
        <w:rPr>
          <w:sz w:val="21"/>
          <w:szCs w:val="21"/>
        </w:rPr>
        <w:t xml:space="preserve"> </w:t>
      </w:r>
      <w:bookmarkStart w:id="0" w:name="_GoBack"/>
      <w:bookmarkEnd w:id="0"/>
      <w:r w:rsidR="00773B86" w:rsidRPr="00773B86">
        <w:rPr>
          <w:sz w:val="21"/>
          <w:szCs w:val="21"/>
        </w:rPr>
        <w:t xml:space="preserve">ustawy </w:t>
      </w:r>
      <w:proofErr w:type="spellStart"/>
      <w:r w:rsidR="00773B86" w:rsidRPr="00773B86">
        <w:rPr>
          <w:sz w:val="21"/>
          <w:szCs w:val="21"/>
        </w:rPr>
        <w:t>Pzp</w:t>
      </w:r>
      <w:proofErr w:type="spellEnd"/>
      <w:r w:rsidR="00840A1D">
        <w:rPr>
          <w:sz w:val="21"/>
          <w:szCs w:val="21"/>
        </w:rPr>
        <w:t xml:space="preserve">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A61DBF" w:rsidRDefault="00A61DBF" w:rsidP="00A61DBF">
      <w:pPr>
        <w:spacing w:before="120" w:line="276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A61DBF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headerReference w:type="default" r:id="rId9"/>
      <w:footerReference w:type="default" r:id="rId10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1A" w:rsidRDefault="000E0D1A" w:rsidP="00544BA9">
      <w:r>
        <w:separator/>
      </w:r>
    </w:p>
  </w:endnote>
  <w:endnote w:type="continuationSeparator" w:id="0">
    <w:p w:rsidR="000E0D1A" w:rsidRDefault="000E0D1A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7134"/>
      <w:docPartObj>
        <w:docPartGallery w:val="Page Numbers (Bottom of Page)"/>
        <w:docPartUnique/>
      </w:docPartObj>
    </w:sdtPr>
    <w:sdtEndPr/>
    <w:sdtContent>
      <w:bookmarkStart w:id="1" w:name="_Hlk2942242" w:displacedByCustomXml="prev"/>
      <w:p w:rsidR="006B246E" w:rsidRPr="006B246E" w:rsidRDefault="006B246E" w:rsidP="006B246E">
        <w:pPr>
          <w:pStyle w:val="Stopka"/>
          <w:pBdr>
            <w:top w:val="single" w:sz="4" w:space="1" w:color="auto"/>
          </w:pBdr>
          <w:jc w:val="center"/>
          <w:rPr>
            <w:sz w:val="20"/>
            <w:lang w:val="x-none" w:eastAsia="x-none"/>
          </w:rPr>
        </w:pPr>
        <w:r w:rsidRPr="006B246E">
          <w:rPr>
            <w:sz w:val="20"/>
            <w:lang w:val="x-none" w:eastAsia="x-none"/>
          </w:rPr>
          <w:t xml:space="preserve">Projekt współfinansowany z Europejskiego Funduszu Rozwoju Regionalnego w ramach Regionalnego Programu Operacyjnego Województwa Pomorskiego na lata 2014-2020 </w:t>
        </w:r>
      </w:p>
      <w:bookmarkEnd w:id="1"/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8D5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1A" w:rsidRDefault="000E0D1A" w:rsidP="00544BA9">
      <w:r>
        <w:separator/>
      </w:r>
    </w:p>
  </w:footnote>
  <w:footnote w:type="continuationSeparator" w:id="0">
    <w:p w:rsidR="000E0D1A" w:rsidRDefault="000E0D1A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6E" w:rsidRDefault="006B246E">
    <w:pPr>
      <w:pStyle w:val="Nagwek"/>
    </w:pPr>
    <w:r w:rsidRPr="00314EF2">
      <w:rPr>
        <w:noProof/>
      </w:rPr>
      <w:drawing>
        <wp:inline distT="0" distB="0" distL="0" distR="0">
          <wp:extent cx="5686425" cy="609600"/>
          <wp:effectExtent l="0" t="0" r="9525" b="0"/>
          <wp:docPr id="9" name="Obraz 9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A56D-5CAB-4F22-A88C-3057DEC7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8</cp:revision>
  <cp:lastPrinted>2016-08-08T12:08:00Z</cp:lastPrinted>
  <dcterms:created xsi:type="dcterms:W3CDTF">2018-09-14T08:05:00Z</dcterms:created>
  <dcterms:modified xsi:type="dcterms:W3CDTF">2019-05-16T08:51:00Z</dcterms:modified>
</cp:coreProperties>
</file>