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CF68BE" w:rsidRDefault="00CF68BE" w:rsidP="00F966E0">
      <w:pPr>
        <w:rPr>
          <w:rFonts w:eastAsia="Calibri"/>
          <w:b/>
          <w:szCs w:val="24"/>
          <w:lang w:eastAsia="en-US"/>
        </w:rPr>
      </w:pPr>
      <w:r w:rsidRPr="00CF68BE">
        <w:rPr>
          <w:b/>
          <w:i/>
          <w:szCs w:val="24"/>
        </w:rPr>
        <w:t xml:space="preserve">Wykonanie robót budowlanych dla zadnia pn.: </w:t>
      </w:r>
      <w:bookmarkStart w:id="0" w:name="_Hlk511210261"/>
      <w:bookmarkStart w:id="1" w:name="_Hlk44314601"/>
      <w:bookmarkStart w:id="2" w:name="_Hlk55374643"/>
      <w:r w:rsidR="00F966E0" w:rsidRPr="00F966E0">
        <w:rPr>
          <w:rFonts w:eastAsia="Calibri"/>
          <w:b/>
          <w:i/>
          <w:color w:val="000000"/>
          <w:szCs w:val="24"/>
          <w:lang w:eastAsia="en-US"/>
        </w:rPr>
        <w:t>„</w:t>
      </w:r>
      <w:bookmarkEnd w:id="0"/>
      <w:bookmarkEnd w:id="1"/>
      <w:r w:rsidR="00F966E0" w:rsidRPr="00F966E0">
        <w:rPr>
          <w:rFonts w:eastAsia="Calibri"/>
          <w:b/>
          <w:i/>
          <w:color w:val="000000"/>
          <w:szCs w:val="24"/>
          <w:lang w:eastAsia="en-US"/>
        </w:rPr>
        <w:t xml:space="preserve">Przebudowa drogi przy ulicy Dworcowej dz. nr 825/31 </w:t>
      </w:r>
      <w:proofErr w:type="spellStart"/>
      <w:r w:rsidR="00F966E0" w:rsidRPr="00F966E0">
        <w:rPr>
          <w:rFonts w:eastAsia="Calibri"/>
          <w:b/>
          <w:i/>
          <w:color w:val="000000"/>
          <w:szCs w:val="24"/>
          <w:lang w:eastAsia="en-US"/>
        </w:rPr>
        <w:t>obr</w:t>
      </w:r>
      <w:proofErr w:type="spellEnd"/>
      <w:r w:rsidR="00F966E0" w:rsidRPr="00F966E0">
        <w:rPr>
          <w:rFonts w:eastAsia="Calibri"/>
          <w:b/>
          <w:i/>
          <w:color w:val="000000"/>
          <w:szCs w:val="24"/>
          <w:lang w:eastAsia="en-US"/>
        </w:rPr>
        <w:t>. Nowa Wieś Lęborska, utwardzenie płytami betonowymi typu YOMB – odcinek od km 0+000,00 do km 0+122,00 wraz z drogą boczną na odcinku od km 0+000,00 do km 0+040,00 stanowiącą dojazd do dz. nr 825/32 i 825/33”</w:t>
      </w:r>
      <w:bookmarkEnd w:id="2"/>
    </w:p>
    <w:p w:rsidR="00F966E0" w:rsidRDefault="00F966E0" w:rsidP="00F966E0">
      <w:pPr>
        <w:rPr>
          <w:b/>
          <w:szCs w:val="24"/>
        </w:rPr>
      </w:pPr>
    </w:p>
    <w:p w:rsidR="008F1E65" w:rsidRDefault="008F1E65" w:rsidP="00F966E0">
      <w:pPr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F966E0" w:rsidRDefault="00F966E0" w:rsidP="00F966E0">
      <w:pPr>
        <w:rPr>
          <w:szCs w:val="24"/>
        </w:rPr>
      </w:pP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993BD9" w:rsidRDefault="00993BD9" w:rsidP="00993BD9">
      <w:pPr>
        <w:spacing w:before="120" w:line="300" w:lineRule="auto"/>
        <w:jc w:val="both"/>
        <w:rPr>
          <w:sz w:val="22"/>
          <w:szCs w:val="21"/>
        </w:rPr>
      </w:pPr>
    </w:p>
    <w:p w:rsidR="00993BD9" w:rsidRPr="00F966E0" w:rsidRDefault="008F1E65" w:rsidP="00F966E0">
      <w:pPr>
        <w:spacing w:before="120" w:line="300" w:lineRule="auto"/>
        <w:jc w:val="both"/>
        <w:rPr>
          <w:sz w:val="22"/>
          <w:szCs w:val="21"/>
        </w:rPr>
      </w:pPr>
      <w:r w:rsidRPr="00993BD9">
        <w:rPr>
          <w:sz w:val="22"/>
          <w:szCs w:val="21"/>
        </w:rPr>
        <w:t xml:space="preserve">Oświadczam, że </w:t>
      </w:r>
      <w:r w:rsidR="00407DC3" w:rsidRPr="00993BD9">
        <w:rPr>
          <w:sz w:val="22"/>
          <w:szCs w:val="21"/>
        </w:rPr>
        <w:t xml:space="preserve">na dzień składania ofert </w:t>
      </w:r>
      <w:r w:rsidR="00840A1D" w:rsidRPr="00993BD9">
        <w:rPr>
          <w:sz w:val="22"/>
          <w:szCs w:val="21"/>
        </w:rPr>
        <w:t>nie podlegam wykluczeniu z postępowania</w:t>
      </w:r>
      <w:r w:rsidR="00773B86" w:rsidRPr="00993BD9">
        <w:rPr>
          <w:sz w:val="22"/>
          <w:szCs w:val="21"/>
        </w:rPr>
        <w:t xml:space="preserve"> na podstawie art. 24 ust. 1 pkt. 12-22 ustawy </w:t>
      </w:r>
      <w:proofErr w:type="spellStart"/>
      <w:r w:rsidR="00773B86" w:rsidRPr="00993BD9">
        <w:rPr>
          <w:sz w:val="22"/>
          <w:szCs w:val="21"/>
        </w:rPr>
        <w:t>Pzp</w:t>
      </w:r>
      <w:proofErr w:type="spellEnd"/>
      <w:r w:rsidR="00840A1D" w:rsidRPr="00993BD9">
        <w:rPr>
          <w:sz w:val="22"/>
          <w:szCs w:val="21"/>
        </w:rPr>
        <w:t xml:space="preserve"> i </w:t>
      </w:r>
      <w:r w:rsidRPr="00993BD9">
        <w:rPr>
          <w:sz w:val="22"/>
          <w:szCs w:val="21"/>
        </w:rPr>
        <w:t>spełniam warunki udziału w postępowaniu określone przez zamawiającego w</w:t>
      </w:r>
      <w:r w:rsidR="00840A1D" w:rsidRPr="00993BD9">
        <w:rPr>
          <w:sz w:val="22"/>
          <w:szCs w:val="21"/>
        </w:rPr>
        <w:t xml:space="preserve"> </w:t>
      </w:r>
      <w:r w:rsidRPr="00993BD9">
        <w:rPr>
          <w:sz w:val="22"/>
          <w:szCs w:val="21"/>
        </w:rPr>
        <w:t>SIWZ</w:t>
      </w:r>
      <w:r w:rsidR="006E00B9" w:rsidRPr="00993BD9">
        <w:rPr>
          <w:sz w:val="22"/>
          <w:szCs w:val="21"/>
        </w:rPr>
        <w:t>.</w:t>
      </w:r>
      <w:r w:rsidRPr="00993BD9">
        <w:rPr>
          <w:sz w:val="22"/>
          <w:szCs w:val="21"/>
        </w:rPr>
        <w:t xml:space="preserve"> </w:t>
      </w:r>
      <w:r w:rsidR="00993BD9">
        <w:rPr>
          <w:sz w:val="22"/>
          <w:szCs w:val="21"/>
        </w:rPr>
        <w:t>*</w:t>
      </w: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Default="00993BD9" w:rsidP="00993BD9">
      <w:pPr>
        <w:spacing w:line="360" w:lineRule="auto"/>
        <w:jc w:val="both"/>
        <w:rPr>
          <w:i/>
          <w:sz w:val="16"/>
          <w:szCs w:val="16"/>
        </w:rPr>
      </w:pPr>
      <w:r w:rsidRPr="00993BD9">
        <w:rPr>
          <w:kern w:val="1"/>
          <w:sz w:val="22"/>
          <w:szCs w:val="22"/>
          <w:lang w:eastAsia="zh-CN"/>
        </w:rPr>
        <w:t xml:space="preserve">Oświadczam, że zachodzą w stosunku do mnie podstawy wykluczenia z postępowania na podstawie </w:t>
      </w:r>
      <w:r w:rsidRPr="00993BD9">
        <w:rPr>
          <w:kern w:val="1"/>
          <w:sz w:val="22"/>
          <w:szCs w:val="22"/>
          <w:lang w:eastAsia="zh-CN"/>
        </w:rPr>
        <w:br/>
        <w:t xml:space="preserve">art. …………. ustawy </w:t>
      </w:r>
      <w:proofErr w:type="spellStart"/>
      <w:r w:rsidRPr="00993BD9">
        <w:rPr>
          <w:kern w:val="1"/>
          <w:sz w:val="22"/>
          <w:szCs w:val="22"/>
          <w:lang w:eastAsia="zh-CN"/>
        </w:rPr>
        <w:t>Pzp</w:t>
      </w:r>
      <w:proofErr w:type="spellEnd"/>
      <w:r w:rsidRPr="00993BD9">
        <w:rPr>
          <w:kern w:val="1"/>
          <w:sz w:val="22"/>
          <w:szCs w:val="22"/>
          <w:lang w:eastAsia="zh-CN"/>
        </w:rPr>
        <w:t xml:space="preserve"> </w:t>
      </w:r>
      <w:r w:rsidRPr="00993BD9">
        <w:rPr>
          <w:b/>
          <w:kern w:val="1"/>
          <w:sz w:val="22"/>
          <w:szCs w:val="22"/>
          <w:lang w:eastAsia="zh-CN"/>
        </w:rPr>
        <w:t>(podać mającą zastosowanie podstawę wykluczenia spośród wymienionych w art. 24 ust. 1 pkt 13-14, 16-20)</w:t>
      </w:r>
      <w:r w:rsidRPr="00993BD9">
        <w:rPr>
          <w:i/>
          <w:kern w:val="1"/>
          <w:sz w:val="22"/>
          <w:szCs w:val="22"/>
          <w:lang w:eastAsia="zh-CN"/>
        </w:rPr>
        <w:t>.</w:t>
      </w:r>
      <w:r w:rsidRPr="00993BD9">
        <w:rPr>
          <w:kern w:val="1"/>
          <w:sz w:val="22"/>
          <w:szCs w:val="22"/>
          <w:lang w:eastAsia="zh-CN"/>
        </w:rPr>
        <w:t xml:space="preserve"> Jednocześnie oświadczam, że w związku z ww. okolicznością, na podstawie art. 24 ust. 8 ustawy </w:t>
      </w:r>
      <w:proofErr w:type="spellStart"/>
      <w:r w:rsidRPr="00993BD9">
        <w:rPr>
          <w:kern w:val="1"/>
          <w:sz w:val="22"/>
          <w:szCs w:val="22"/>
          <w:lang w:eastAsia="zh-CN"/>
        </w:rPr>
        <w:t>Pzp</w:t>
      </w:r>
      <w:proofErr w:type="spellEnd"/>
      <w:r w:rsidRPr="00993BD9">
        <w:rPr>
          <w:kern w:val="1"/>
          <w:sz w:val="22"/>
          <w:szCs w:val="22"/>
          <w:lang w:eastAsia="zh-CN"/>
        </w:rPr>
        <w:t xml:space="preserve"> podjąłem następujące środki naprawcze: ……………………</w:t>
      </w:r>
      <w:r>
        <w:rPr>
          <w:kern w:val="1"/>
          <w:sz w:val="22"/>
          <w:szCs w:val="22"/>
          <w:lang w:eastAsia="zh-CN"/>
        </w:rPr>
        <w:t>………………………………………………………………………</w:t>
      </w:r>
      <w:r w:rsidRPr="00993BD9">
        <w:rPr>
          <w:kern w:val="1"/>
          <w:sz w:val="22"/>
          <w:szCs w:val="22"/>
          <w:lang w:eastAsia="zh-CN"/>
        </w:rPr>
        <w:t>*</w:t>
      </w:r>
    </w:p>
    <w:p w:rsidR="00993BD9" w:rsidRDefault="00993BD9" w:rsidP="00993BD9">
      <w:pPr>
        <w:spacing w:before="120" w:line="276" w:lineRule="auto"/>
        <w:jc w:val="both"/>
        <w:rPr>
          <w:sz w:val="21"/>
          <w:szCs w:val="21"/>
        </w:rPr>
      </w:pPr>
    </w:p>
    <w:p w:rsidR="00993BD9" w:rsidRDefault="00993BD9" w:rsidP="00993BD9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993BD9" w:rsidRPr="00B400AD" w:rsidRDefault="00993BD9" w:rsidP="00993BD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993BD9" w:rsidRDefault="00993BD9" w:rsidP="00993BD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 w:rsidRPr="00993BD9">
        <w:rPr>
          <w:i/>
          <w:kern w:val="1"/>
          <w:sz w:val="22"/>
          <w:szCs w:val="22"/>
          <w:lang w:eastAsia="zh-CN"/>
        </w:rPr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lastRenderedPageBreak/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993BD9" w:rsidRDefault="00993BD9" w:rsidP="008F1E65">
      <w:pPr>
        <w:jc w:val="both"/>
        <w:rPr>
          <w:sz w:val="20"/>
        </w:rPr>
      </w:pPr>
    </w:p>
    <w:p w:rsidR="00507076" w:rsidRPr="00507076" w:rsidRDefault="00507076" w:rsidP="00993BD9">
      <w:pPr>
        <w:spacing w:line="276" w:lineRule="auto"/>
        <w:jc w:val="both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  <w:r w:rsidR="00993BD9">
        <w:rPr>
          <w:szCs w:val="24"/>
        </w:rPr>
        <w:t>*</w:t>
      </w:r>
    </w:p>
    <w:p w:rsidR="00507076" w:rsidRDefault="00507076" w:rsidP="00507076">
      <w:pPr>
        <w:rPr>
          <w:szCs w:val="24"/>
        </w:rPr>
      </w:pPr>
    </w:p>
    <w:p w:rsidR="00993BD9" w:rsidRPr="00993BD9" w:rsidRDefault="00993BD9" w:rsidP="00F966E0">
      <w:pPr>
        <w:jc w:val="both"/>
        <w:rPr>
          <w:i/>
          <w:szCs w:val="24"/>
        </w:rPr>
      </w:pPr>
      <w:r w:rsidRPr="00993BD9">
        <w:rPr>
          <w:szCs w:val="24"/>
        </w:rPr>
        <w:t xml:space="preserve">zachodzą podstawy wykluczenia z postępowania na podstawie art. ………….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</w:t>
      </w:r>
      <w:r w:rsidRPr="00993BD9">
        <w:rPr>
          <w:b/>
          <w:szCs w:val="24"/>
        </w:rPr>
        <w:t>(podać mającą zastosowanie podstawę wykluczenia spośród wymienionych w art. 24 ust. 1 pkt 13-14, 16-20)</w:t>
      </w:r>
      <w:r w:rsidRPr="00993BD9">
        <w:rPr>
          <w:i/>
          <w:szCs w:val="24"/>
        </w:rPr>
        <w:t>.</w:t>
      </w:r>
      <w:r w:rsidRPr="00993BD9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podjąłem następujące środki naprawcze: ……………………………………………………………………………………………*</w:t>
      </w:r>
    </w:p>
    <w:p w:rsidR="00993BD9" w:rsidRDefault="00993BD9" w:rsidP="00507076">
      <w:pPr>
        <w:rPr>
          <w:szCs w:val="24"/>
        </w:rPr>
      </w:pPr>
    </w:p>
    <w:p w:rsidR="00993BD9" w:rsidRPr="00507076" w:rsidRDefault="00993BD9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>
        <w:rPr>
          <w:b/>
          <w:i/>
          <w:kern w:val="1"/>
          <w:sz w:val="22"/>
          <w:szCs w:val="22"/>
          <w:lang w:eastAsia="zh-CN"/>
        </w:rPr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507076" w:rsidRDefault="00507076" w:rsidP="00993BD9">
      <w:pPr>
        <w:spacing w:line="360" w:lineRule="auto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  <w:r w:rsidR="00993BD9">
        <w:rPr>
          <w:szCs w:val="24"/>
        </w:rPr>
        <w:t>*</w:t>
      </w:r>
    </w:p>
    <w:p w:rsidR="00993BD9" w:rsidRDefault="00993BD9" w:rsidP="00993BD9">
      <w:pPr>
        <w:rPr>
          <w:szCs w:val="24"/>
        </w:rPr>
      </w:pPr>
    </w:p>
    <w:p w:rsidR="00993BD9" w:rsidRPr="00993BD9" w:rsidRDefault="00993BD9" w:rsidP="00993BD9">
      <w:pPr>
        <w:rPr>
          <w:i/>
          <w:szCs w:val="24"/>
        </w:rPr>
      </w:pPr>
      <w:r w:rsidRPr="00993BD9">
        <w:rPr>
          <w:szCs w:val="24"/>
        </w:rPr>
        <w:t xml:space="preserve">zachodzą podstawy wykluczenia z postępowania na podstawie art. ………….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</w:t>
      </w:r>
      <w:r w:rsidRPr="00993BD9">
        <w:rPr>
          <w:b/>
          <w:szCs w:val="24"/>
        </w:rPr>
        <w:t>(podać mającą zastosowanie podstawę wykluczenia spośród wymienionych w art. 24 ust. 1 pkt 13-14, 16-20)</w:t>
      </w:r>
      <w:r w:rsidRPr="00993BD9">
        <w:rPr>
          <w:i/>
          <w:szCs w:val="24"/>
        </w:rPr>
        <w:t>.</w:t>
      </w:r>
      <w:r w:rsidRPr="00993BD9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podjąłem następujące środki naprawcze: ……………………………………………………………………………………………*</w:t>
      </w:r>
    </w:p>
    <w:p w:rsidR="00507076" w:rsidRDefault="00507076" w:rsidP="00507076">
      <w:pPr>
        <w:rPr>
          <w:szCs w:val="24"/>
        </w:rPr>
      </w:pPr>
    </w:p>
    <w:p w:rsidR="00993BD9" w:rsidRDefault="00993BD9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="00F966E0">
        <w:rPr>
          <w:sz w:val="20"/>
        </w:rPr>
        <w:tab/>
      </w:r>
      <w:r w:rsidR="00F966E0">
        <w:rPr>
          <w:sz w:val="20"/>
        </w:rPr>
        <w:tab/>
      </w:r>
      <w:bookmarkStart w:id="3" w:name="_GoBack"/>
      <w:bookmarkEnd w:id="3"/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>
        <w:rPr>
          <w:b/>
          <w:i/>
          <w:kern w:val="1"/>
          <w:sz w:val="22"/>
          <w:szCs w:val="22"/>
          <w:lang w:eastAsia="zh-CN"/>
        </w:rPr>
        <w:lastRenderedPageBreak/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C62D38">
      <w:footerReference w:type="default" r:id="rId9"/>
      <w:pgSz w:w="11906" w:h="16838"/>
      <w:pgMar w:top="1417" w:right="1417" w:bottom="1417" w:left="1417" w:header="567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14" w:rsidRDefault="00E75B14" w:rsidP="00544BA9">
      <w:r>
        <w:separator/>
      </w:r>
    </w:p>
  </w:endnote>
  <w:endnote w:type="continuationSeparator" w:id="0">
    <w:p w:rsidR="00E75B14" w:rsidRDefault="00E75B14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87134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993BD9">
        <w:pPr>
          <w:pStyle w:val="Stopka"/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F966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14" w:rsidRDefault="00E75B14" w:rsidP="00544BA9">
      <w:r>
        <w:separator/>
      </w:r>
    </w:p>
  </w:footnote>
  <w:footnote w:type="continuationSeparator" w:id="0">
    <w:p w:rsidR="00E75B14" w:rsidRDefault="00E75B14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0D1A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3532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4D0D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48A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246E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B7A8B"/>
    <w:rsid w:val="008C1A38"/>
    <w:rsid w:val="008C1CA8"/>
    <w:rsid w:val="008C3727"/>
    <w:rsid w:val="008C60C1"/>
    <w:rsid w:val="008D2D7C"/>
    <w:rsid w:val="008D534B"/>
    <w:rsid w:val="008D5B6E"/>
    <w:rsid w:val="008D5D39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0FA"/>
    <w:rsid w:val="009913F6"/>
    <w:rsid w:val="00991550"/>
    <w:rsid w:val="0099186B"/>
    <w:rsid w:val="00991AB2"/>
    <w:rsid w:val="00993BD9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1DBF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D38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CF68BE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B14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966E0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1DD9-BEB6-49FC-955A-B451E894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12</cp:revision>
  <cp:lastPrinted>2016-08-08T12:08:00Z</cp:lastPrinted>
  <dcterms:created xsi:type="dcterms:W3CDTF">2018-09-14T08:05:00Z</dcterms:created>
  <dcterms:modified xsi:type="dcterms:W3CDTF">2020-11-17T09:52:00Z</dcterms:modified>
</cp:coreProperties>
</file>