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AC90" w14:textId="77777777" w:rsidR="00032704" w:rsidRPr="00992E05" w:rsidRDefault="008B2D3E" w:rsidP="008203C7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noProof/>
          <w:sz w:val="20"/>
          <w:szCs w:val="20"/>
          <w:u w:val="single"/>
          <w:lang w:eastAsia="pl-PL"/>
        </w:rPr>
        <w:drawing>
          <wp:anchor distT="0" distB="0" distL="114300" distR="114300" simplePos="0" relativeHeight="251657728" behindDoc="0" locked="0" layoutInCell="0" allowOverlap="1" wp14:anchorId="702F2D8B" wp14:editId="5CF316EB">
            <wp:simplePos x="0" y="0"/>
            <wp:positionH relativeFrom="page">
              <wp:align>center</wp:align>
            </wp:positionH>
            <wp:positionV relativeFrom="page">
              <wp:posOffset>252095</wp:posOffset>
            </wp:positionV>
            <wp:extent cx="7025640" cy="748030"/>
            <wp:effectExtent l="0" t="0" r="0" b="0"/>
            <wp:wrapNone/>
            <wp:docPr id="5" name="Obraz 55" descr="listownik-mono-Pomorskie-FE-UMWP-UE-EFS-RPO2014-2020-2015-n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5" descr="listownik-mono-Pomorskie-FE-UMWP-UE-EFS-RPO2014-2020-2015-na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09D8" w:rsidRPr="00992E05">
        <w:rPr>
          <w:rFonts w:ascii="Book Antiqua" w:hAnsi="Book Antiqua"/>
          <w:sz w:val="20"/>
          <w:szCs w:val="20"/>
        </w:rPr>
        <w:t>Referat Programów Pomocowych (PO)</w:t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b/>
          <w:i/>
          <w:sz w:val="20"/>
          <w:szCs w:val="20"/>
        </w:rPr>
        <w:t>Załącznik nr 5</w:t>
      </w:r>
    </w:p>
    <w:p w14:paraId="6D7DDDC9" w14:textId="09CA4380" w:rsidR="005809D8" w:rsidRPr="00BB3EF3" w:rsidRDefault="007E614F" w:rsidP="00BB3EF3">
      <w:pPr>
        <w:spacing w:after="0" w:line="240" w:lineRule="auto"/>
        <w:ind w:left="4820" w:hanging="4820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PO.272.3</w:t>
      </w:r>
      <w:r w:rsidR="003C34E7">
        <w:rPr>
          <w:rFonts w:ascii="Book Antiqua" w:hAnsi="Book Antiqua"/>
          <w:b/>
          <w:sz w:val="20"/>
          <w:szCs w:val="20"/>
        </w:rPr>
        <w:t>.3</w:t>
      </w:r>
      <w:r w:rsidR="0019296E" w:rsidRPr="00992E05">
        <w:rPr>
          <w:rFonts w:ascii="Book Antiqua" w:hAnsi="Book Antiqua"/>
          <w:b/>
          <w:sz w:val="20"/>
          <w:szCs w:val="20"/>
        </w:rPr>
        <w:t>.201</w:t>
      </w:r>
      <w:r w:rsidR="00175276" w:rsidRPr="00992E05">
        <w:rPr>
          <w:rFonts w:ascii="Book Antiqua" w:hAnsi="Book Antiqua"/>
          <w:b/>
          <w:sz w:val="20"/>
          <w:szCs w:val="20"/>
        </w:rPr>
        <w:t>6</w:t>
      </w:r>
      <w:r w:rsidR="005809D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b/>
          <w:sz w:val="20"/>
          <w:szCs w:val="20"/>
        </w:rPr>
        <w:tab/>
      </w:r>
      <w:r w:rsidR="00EA3FE8" w:rsidRPr="00992E05">
        <w:rPr>
          <w:rFonts w:ascii="Book Antiqua" w:hAnsi="Book Antiqua"/>
          <w:i/>
          <w:sz w:val="20"/>
          <w:szCs w:val="20"/>
        </w:rPr>
        <w:t>Do Regulaminu udzielania</w:t>
      </w:r>
      <w:r w:rsidR="00EA3FE8" w:rsidRPr="00992E05">
        <w:rPr>
          <w:rFonts w:ascii="Book Antiqua" w:hAnsi="Book Antiqua"/>
          <w:sz w:val="20"/>
          <w:szCs w:val="20"/>
        </w:rPr>
        <w:t xml:space="preserve"> </w:t>
      </w:r>
    </w:p>
    <w:p w14:paraId="10B2612F" w14:textId="77777777" w:rsidR="005B45A3" w:rsidRPr="00992E05" w:rsidRDefault="005809D8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Symbol wnioskodawcy</w:t>
      </w:r>
      <w:r w:rsidR="00EA3FE8" w:rsidRPr="00992E05">
        <w:rPr>
          <w:rFonts w:ascii="Book Antiqua" w:hAnsi="Book Antiqua"/>
          <w:sz w:val="20"/>
          <w:szCs w:val="20"/>
        </w:rPr>
        <w:t xml:space="preserve"> </w:t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sz w:val="20"/>
          <w:szCs w:val="20"/>
        </w:rPr>
        <w:tab/>
      </w:r>
      <w:r w:rsidR="00EA3FE8" w:rsidRPr="00992E05">
        <w:rPr>
          <w:rFonts w:ascii="Book Antiqua" w:hAnsi="Book Antiqua"/>
          <w:i/>
          <w:sz w:val="20"/>
          <w:szCs w:val="20"/>
        </w:rPr>
        <w:t>zamówień publicznych</w:t>
      </w:r>
    </w:p>
    <w:p w14:paraId="2646F09D" w14:textId="77777777" w:rsidR="005271C1" w:rsidRPr="00992E05" w:rsidRDefault="005271C1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0A8974C8" w14:textId="77777777" w:rsidR="00EA3FE8" w:rsidRPr="00992E05" w:rsidRDefault="00EA3FE8" w:rsidP="008203C7">
      <w:pPr>
        <w:spacing w:after="0" w:line="240" w:lineRule="auto"/>
        <w:jc w:val="center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OGŁOSZENIE O ZAMÓWIENIU</w:t>
      </w:r>
      <w:r w:rsidR="00CC2EAF" w:rsidRPr="00992E05">
        <w:rPr>
          <w:rFonts w:ascii="Book Antiqua" w:hAnsi="Book Antiqua"/>
          <w:b/>
          <w:sz w:val="20"/>
          <w:szCs w:val="20"/>
        </w:rPr>
        <w:t xml:space="preserve"> </w:t>
      </w:r>
      <w:r w:rsidR="00CC2EAF" w:rsidRPr="00992E05">
        <w:rPr>
          <w:rFonts w:ascii="Book Antiqua" w:hAnsi="Book Antiqua"/>
          <w:b/>
          <w:sz w:val="20"/>
          <w:szCs w:val="20"/>
        </w:rPr>
        <w:br/>
      </w:r>
      <w:r w:rsidRPr="00992E05">
        <w:rPr>
          <w:rFonts w:ascii="Book Antiqua" w:hAnsi="Book Antiqua"/>
          <w:b/>
          <w:sz w:val="20"/>
          <w:szCs w:val="20"/>
        </w:rPr>
        <w:t>NA USŁUGI SPOŁECZNE I INNE SZCZEGÓLNE USŁUGI</w:t>
      </w:r>
      <w:r w:rsidR="00CC2EAF" w:rsidRPr="00992E05">
        <w:rPr>
          <w:rFonts w:ascii="Book Antiqua" w:hAnsi="Book Antiqua"/>
          <w:b/>
          <w:sz w:val="20"/>
          <w:szCs w:val="20"/>
        </w:rPr>
        <w:t xml:space="preserve"> – </w:t>
      </w:r>
      <w:r w:rsidR="002A3066" w:rsidRPr="00992E05">
        <w:rPr>
          <w:rFonts w:ascii="Book Antiqua" w:hAnsi="Book Antiqua"/>
          <w:b/>
          <w:sz w:val="20"/>
          <w:szCs w:val="20"/>
        </w:rPr>
        <w:t>KURS KWALIFIKOWANY PRACOWNIK OCHRONY</w:t>
      </w:r>
    </w:p>
    <w:p w14:paraId="5651C38B" w14:textId="77777777" w:rsidR="00EA3FE8" w:rsidRPr="00992E05" w:rsidRDefault="00EA3FE8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 wartości poniżej 750 000 euro, do których zastosowanie mają przepisy art. 138 o ustawy z dnia 29 stycznia 2004 r. Prawo zamówień publicznych.</w:t>
      </w:r>
    </w:p>
    <w:p w14:paraId="19C78FC1" w14:textId="77777777" w:rsidR="00692BB6" w:rsidRPr="00992E05" w:rsidRDefault="00692BB6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14:paraId="17E293F1" w14:textId="77777777" w:rsidR="00692BB6" w:rsidRPr="00992E05" w:rsidRDefault="00F012AF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ZAMAWIAJĄCY:</w:t>
      </w:r>
    </w:p>
    <w:p w14:paraId="6A523A32" w14:textId="77777777" w:rsidR="00F012AF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Nazwa, adres: </w:t>
      </w:r>
      <w:r w:rsidR="00692BB6" w:rsidRPr="00992E05">
        <w:rPr>
          <w:rFonts w:ascii="Book Antiqua" w:hAnsi="Book Antiqua"/>
          <w:sz w:val="20"/>
          <w:szCs w:val="20"/>
        </w:rPr>
        <w:t>Powiat Lęborski, u</w:t>
      </w:r>
      <w:r w:rsidRPr="00992E05">
        <w:rPr>
          <w:rFonts w:ascii="Book Antiqua" w:hAnsi="Book Antiqua"/>
          <w:sz w:val="20"/>
          <w:szCs w:val="20"/>
        </w:rPr>
        <w:t>l. Czołgistów 5, 84-300 Lębork</w:t>
      </w:r>
    </w:p>
    <w:p w14:paraId="6F8F9276" w14:textId="77777777" w:rsidR="00F012AF" w:rsidRPr="00992E05" w:rsidRDefault="00F012AF" w:rsidP="002A3066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Osoba do kontaktów:</w:t>
      </w:r>
      <w:r w:rsidR="000C4DC4" w:rsidRPr="00992E05">
        <w:rPr>
          <w:rFonts w:ascii="Book Antiqua" w:hAnsi="Book Antiqua"/>
          <w:sz w:val="20"/>
          <w:szCs w:val="20"/>
        </w:rPr>
        <w:t xml:space="preserve"> Hanna Kowalska</w:t>
      </w:r>
      <w:r w:rsidRPr="00992E05">
        <w:rPr>
          <w:rFonts w:ascii="Book Antiqua" w:hAnsi="Book Antiqua"/>
          <w:sz w:val="20"/>
          <w:szCs w:val="20"/>
        </w:rPr>
        <w:t xml:space="preserve">, </w:t>
      </w:r>
      <w:r w:rsidR="000C4DC4" w:rsidRPr="00992E05">
        <w:rPr>
          <w:rFonts w:ascii="Book Antiqua" w:hAnsi="Book Antiqua"/>
          <w:sz w:val="20"/>
          <w:szCs w:val="20"/>
        </w:rPr>
        <w:t xml:space="preserve">Monika Jelińska –Sas, </w:t>
      </w:r>
    </w:p>
    <w:p w14:paraId="71F2B432" w14:textId="77777777" w:rsidR="00F012AF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  <w:lang w:val="en-US"/>
        </w:rPr>
      </w:pPr>
      <w:r w:rsidRPr="00992E05">
        <w:rPr>
          <w:rFonts w:ascii="Book Antiqua" w:hAnsi="Book Antiqua"/>
          <w:b/>
          <w:sz w:val="20"/>
          <w:szCs w:val="20"/>
          <w:lang w:val="en-US"/>
        </w:rPr>
        <w:t>e-mail:</w:t>
      </w:r>
      <w:r w:rsidRPr="00992E05">
        <w:rPr>
          <w:rFonts w:ascii="Book Antiqua" w:hAnsi="Book Antiqua"/>
          <w:sz w:val="20"/>
          <w:szCs w:val="20"/>
          <w:lang w:val="en-US"/>
        </w:rPr>
        <w:t xml:space="preserve"> starostwo_lebork@poczta.onet.pl</w:t>
      </w:r>
    </w:p>
    <w:p w14:paraId="06F7E1C5" w14:textId="77777777" w:rsidR="00692BB6" w:rsidRPr="00992E05" w:rsidRDefault="00F012AF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adres strony internetowej:</w:t>
      </w:r>
      <w:r w:rsidRPr="00992E05">
        <w:rPr>
          <w:rFonts w:ascii="Book Antiqua" w:hAnsi="Book Antiqua"/>
          <w:sz w:val="20"/>
          <w:szCs w:val="20"/>
        </w:rPr>
        <w:t xml:space="preserve"> http://powiatleborski.bip.gov.pl/</w:t>
      </w:r>
    </w:p>
    <w:p w14:paraId="6E9D02ED" w14:textId="77777777" w:rsidR="001D68D1" w:rsidRPr="00992E05" w:rsidRDefault="001D68D1" w:rsidP="008203C7">
      <w:pPr>
        <w:spacing w:after="0" w:line="240" w:lineRule="auto"/>
        <w:contextualSpacing/>
        <w:jc w:val="center"/>
        <w:rPr>
          <w:rFonts w:ascii="Book Antiqua" w:hAnsi="Book Antiqua"/>
          <w:b/>
          <w:sz w:val="20"/>
          <w:szCs w:val="20"/>
          <w:highlight w:val="yellow"/>
        </w:rPr>
      </w:pPr>
    </w:p>
    <w:p w14:paraId="18863F6D" w14:textId="77777777" w:rsidR="00F012AF" w:rsidRPr="00992E05" w:rsidRDefault="00F012AF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ZASADY PROWADZENIA POSTĘPOWANIA</w:t>
      </w:r>
    </w:p>
    <w:p w14:paraId="713BFFDA" w14:textId="4C398E63" w:rsidR="00F012AF" w:rsidRPr="00992E05" w:rsidRDefault="00F012AF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Postępowanie pro</w:t>
      </w:r>
      <w:r w:rsidR="00A70F57" w:rsidRPr="00992E05">
        <w:rPr>
          <w:rFonts w:ascii="Book Antiqua" w:hAnsi="Book Antiqua"/>
          <w:sz w:val="20"/>
          <w:szCs w:val="20"/>
        </w:rPr>
        <w:t>wadzone jest zgodnie z art. 138</w:t>
      </w:r>
      <w:r w:rsidRPr="00992E05">
        <w:rPr>
          <w:rFonts w:ascii="Book Antiqua" w:hAnsi="Book Antiqua"/>
          <w:sz w:val="20"/>
          <w:szCs w:val="20"/>
        </w:rPr>
        <w:t xml:space="preserve">o ustawy z dnia 29 stycznia 2004 r. Prawo zamówień publicznych, </w:t>
      </w:r>
      <w:r w:rsidR="00CA3885" w:rsidRPr="00992E05">
        <w:rPr>
          <w:rFonts w:ascii="Book Antiqua" w:hAnsi="Book Antiqua"/>
          <w:sz w:val="20"/>
          <w:szCs w:val="20"/>
        </w:rPr>
        <w:t>zwanej dalej ustawą, na zasadach określonych w niniejszym ogłoszeniu</w:t>
      </w:r>
      <w:r w:rsidR="00FF032A" w:rsidRPr="00992E05">
        <w:rPr>
          <w:rFonts w:ascii="Book Antiqua" w:hAnsi="Book Antiqua"/>
          <w:sz w:val="20"/>
          <w:szCs w:val="20"/>
        </w:rPr>
        <w:t>.</w:t>
      </w:r>
    </w:p>
    <w:p w14:paraId="25D3446F" w14:textId="2050BEF3" w:rsidR="00CA3885" w:rsidRPr="00992E05" w:rsidRDefault="00CA3885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 postępowania mają </w:t>
      </w:r>
      <w:r w:rsidR="00A70F57" w:rsidRPr="00992E05">
        <w:rPr>
          <w:rFonts w:ascii="Book Antiqua" w:hAnsi="Book Antiqua"/>
          <w:sz w:val="20"/>
          <w:szCs w:val="20"/>
        </w:rPr>
        <w:t>zastosowanie przepisy art. 138</w:t>
      </w:r>
      <w:r w:rsidRPr="00992E05">
        <w:rPr>
          <w:rFonts w:ascii="Book Antiqua" w:hAnsi="Book Antiqua"/>
          <w:sz w:val="20"/>
          <w:szCs w:val="20"/>
        </w:rPr>
        <w:t xml:space="preserve">o ust. 2-4 </w:t>
      </w:r>
      <w:r w:rsidR="00FF032A" w:rsidRPr="00992E05">
        <w:rPr>
          <w:rFonts w:ascii="Book Antiqua" w:hAnsi="Book Antiqua"/>
          <w:sz w:val="20"/>
          <w:szCs w:val="20"/>
        </w:rPr>
        <w:t>ustawy, w pozostałym zakresie ustawy nie stosuje się.</w:t>
      </w:r>
    </w:p>
    <w:p w14:paraId="34F52214" w14:textId="77777777"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Zasady prowadzenia postępowania reguluje niniejsze ogłoszenie.</w:t>
      </w:r>
    </w:p>
    <w:p w14:paraId="3B29253E" w14:textId="77777777"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Postępowanie prowadzone jest w języku polskim.</w:t>
      </w:r>
    </w:p>
    <w:p w14:paraId="34869C68" w14:textId="77777777" w:rsidR="00FF032A" w:rsidRPr="00992E05" w:rsidRDefault="00FF032A" w:rsidP="00A70F57">
      <w:pPr>
        <w:numPr>
          <w:ilvl w:val="0"/>
          <w:numId w:val="9"/>
        </w:numPr>
        <w:spacing w:after="0" w:line="240" w:lineRule="auto"/>
        <w:ind w:left="284" w:hanging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Oferty złożone po terminie nie będą rozpatrzone.</w:t>
      </w:r>
    </w:p>
    <w:p w14:paraId="2B2B164D" w14:textId="77777777" w:rsidR="00A02D25" w:rsidRPr="00992E05" w:rsidRDefault="00A02D25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</w:p>
    <w:p w14:paraId="2F035D9E" w14:textId="77777777" w:rsidR="00FF032A" w:rsidRPr="00992E05" w:rsidRDefault="00FF032A" w:rsidP="008203C7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PRZEDMIOT ZAMÓWIENIA</w:t>
      </w:r>
    </w:p>
    <w:p w14:paraId="2F2B417A" w14:textId="77777777" w:rsidR="00FF032A" w:rsidRPr="00992E05" w:rsidRDefault="00FF032A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992E05">
        <w:rPr>
          <w:rFonts w:ascii="Book Antiqua" w:hAnsi="Book Antiqua"/>
          <w:b/>
          <w:i/>
          <w:sz w:val="20"/>
          <w:szCs w:val="20"/>
          <w:u w:val="single"/>
        </w:rPr>
        <w:t xml:space="preserve">Szczegółowy opis oraz wielkość lub zakres zamówienia </w:t>
      </w:r>
    </w:p>
    <w:p w14:paraId="297BBF50" w14:textId="64E09E49" w:rsidR="00422C3F" w:rsidRPr="00992E05" w:rsidRDefault="00FF032A" w:rsidP="00474F32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Przedmiot zamówienia obejmuje </w:t>
      </w:r>
      <w:r w:rsidR="000C4DC4" w:rsidRPr="00992E05">
        <w:rPr>
          <w:rFonts w:ascii="Book Antiqua" w:hAnsi="Book Antiqua"/>
          <w:sz w:val="20"/>
          <w:szCs w:val="20"/>
        </w:rPr>
        <w:t xml:space="preserve">przeprowadzenie </w:t>
      </w:r>
      <w:r w:rsidR="000C4DC4" w:rsidRPr="00992E05">
        <w:rPr>
          <w:rFonts w:ascii="Book Antiqua" w:hAnsi="Book Antiqua"/>
          <w:b/>
          <w:sz w:val="20"/>
          <w:szCs w:val="20"/>
        </w:rPr>
        <w:t>kurs</w:t>
      </w:r>
      <w:r w:rsidR="00BC5D03" w:rsidRPr="00992E05">
        <w:rPr>
          <w:rFonts w:ascii="Book Antiqua" w:hAnsi="Book Antiqua"/>
          <w:b/>
          <w:sz w:val="20"/>
          <w:szCs w:val="20"/>
        </w:rPr>
        <w:t>u</w:t>
      </w:r>
      <w:r w:rsidR="000C4DC4" w:rsidRPr="00992E05">
        <w:rPr>
          <w:rFonts w:ascii="Book Antiqua" w:hAnsi="Book Antiqua"/>
          <w:b/>
          <w:sz w:val="20"/>
          <w:szCs w:val="20"/>
        </w:rPr>
        <w:t xml:space="preserve"> kwalifikowanego pracownika ochrony</w:t>
      </w:r>
      <w:r w:rsidR="009009B0" w:rsidRPr="00992E05">
        <w:rPr>
          <w:rFonts w:ascii="Book Antiqua" w:hAnsi="Book Antiqua"/>
          <w:b/>
          <w:sz w:val="20"/>
          <w:szCs w:val="20"/>
        </w:rPr>
        <w:t xml:space="preserve"> </w:t>
      </w:r>
      <w:r w:rsidR="009009B0" w:rsidRPr="00992E05">
        <w:rPr>
          <w:rFonts w:ascii="Book Antiqua" w:hAnsi="Book Antiqua"/>
          <w:sz w:val="20"/>
          <w:szCs w:val="20"/>
        </w:rPr>
        <w:t xml:space="preserve">dla </w:t>
      </w:r>
      <w:r w:rsidR="00474F32">
        <w:rPr>
          <w:rFonts w:ascii="Book Antiqua" w:hAnsi="Book Antiqua"/>
          <w:sz w:val="20"/>
          <w:szCs w:val="20"/>
        </w:rPr>
        <w:br/>
      </w:r>
      <w:r w:rsidR="009009B0" w:rsidRPr="00992E05">
        <w:rPr>
          <w:rFonts w:ascii="Book Antiqua" w:hAnsi="Book Antiqua"/>
          <w:sz w:val="20"/>
          <w:szCs w:val="20"/>
        </w:rPr>
        <w:t>1 uczestnika</w:t>
      </w:r>
      <w:r w:rsidR="00422C3F" w:rsidRPr="00992E05">
        <w:rPr>
          <w:rFonts w:ascii="Book Antiqua" w:hAnsi="Book Antiqua"/>
          <w:sz w:val="20"/>
          <w:szCs w:val="20"/>
        </w:rPr>
        <w:t xml:space="preserve"> projektu „Aktywizacja </w:t>
      </w:r>
      <w:proofErr w:type="spellStart"/>
      <w:r w:rsidR="00422C3F"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="00422C3F" w:rsidRPr="00992E05">
        <w:rPr>
          <w:rFonts w:ascii="Book Antiqua" w:hAnsi="Book Antiqua"/>
          <w:sz w:val="20"/>
          <w:szCs w:val="20"/>
        </w:rPr>
        <w:t xml:space="preserve"> – </w:t>
      </w:r>
      <w:r w:rsidR="00BC5D03" w:rsidRPr="00992E05">
        <w:rPr>
          <w:rFonts w:ascii="Book Antiqua" w:hAnsi="Book Antiqua"/>
          <w:sz w:val="20"/>
          <w:szCs w:val="20"/>
        </w:rPr>
        <w:t>zawodowa</w:t>
      </w:r>
      <w:r w:rsidR="00422C3F" w:rsidRPr="00992E05">
        <w:rPr>
          <w:rFonts w:ascii="Book Antiqua" w:hAnsi="Book Antiqua"/>
          <w:sz w:val="20"/>
          <w:szCs w:val="20"/>
        </w:rPr>
        <w:t xml:space="preserve"> mieszkańców powiatu lęborskiego” </w:t>
      </w:r>
      <w:r w:rsidR="00422C3F"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="00422C3F"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14:paraId="0B671950" w14:textId="77777777" w:rsidR="00422C3F" w:rsidRPr="00992E05" w:rsidRDefault="00422C3F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14:paraId="0D42BCDA" w14:textId="77777777" w:rsidR="00FF032A" w:rsidRPr="00992E05" w:rsidRDefault="00FF032A" w:rsidP="008203C7">
      <w:pPr>
        <w:suppressAutoHyphens/>
        <w:spacing w:after="0" w:line="240" w:lineRule="auto"/>
        <w:jc w:val="both"/>
        <w:rPr>
          <w:rFonts w:ascii="Book Antiqua" w:eastAsia="Times New Roman" w:hAnsi="Book Antiqua"/>
          <w:b/>
          <w:sz w:val="20"/>
          <w:szCs w:val="20"/>
          <w:u w:val="single"/>
          <w:lang w:eastAsia="ar-SA"/>
        </w:rPr>
      </w:pPr>
      <w:r w:rsidRPr="00992E05">
        <w:rPr>
          <w:rFonts w:ascii="Book Antiqua" w:eastAsia="Times New Roman" w:hAnsi="Book Antiqua"/>
          <w:b/>
          <w:sz w:val="20"/>
          <w:szCs w:val="20"/>
          <w:u w:val="single"/>
          <w:lang w:eastAsia="ar-SA"/>
        </w:rPr>
        <w:t>Adresaci</w:t>
      </w:r>
    </w:p>
    <w:p w14:paraId="54539FCE" w14:textId="77777777" w:rsidR="00FF032A" w:rsidRPr="00992E05" w:rsidRDefault="00FF032A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 xml:space="preserve">Planowana liczba: </w:t>
      </w:r>
      <w:r w:rsidR="009009B0" w:rsidRPr="00992E05">
        <w:rPr>
          <w:rFonts w:ascii="Book Antiqua" w:hAnsi="Book Antiqua" w:cs="Times New Roman"/>
          <w:sz w:val="20"/>
          <w:szCs w:val="20"/>
        </w:rPr>
        <w:t>1 osoba</w:t>
      </w:r>
      <w:r w:rsidRPr="00992E05">
        <w:rPr>
          <w:rFonts w:ascii="Book Antiqua" w:hAnsi="Book Antiqua" w:cs="Times New Roman"/>
          <w:sz w:val="20"/>
          <w:szCs w:val="20"/>
        </w:rPr>
        <w:t xml:space="preserve"> </w:t>
      </w:r>
    </w:p>
    <w:p w14:paraId="27268CE9" w14:textId="77777777" w:rsidR="008203C7" w:rsidRPr="00992E05" w:rsidRDefault="008203C7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</w:p>
    <w:p w14:paraId="0CF88FC7" w14:textId="06B9B3B5" w:rsidR="008203C7" w:rsidRPr="00992E05" w:rsidRDefault="008203C7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 xml:space="preserve">Grupę docelową stanowią w 100% osoby nieaktywne zawodowo – niezarejestrowane w Powiatowym Urzędzie Pracy w Lęborku, deklarujące podjęcie zatrudnienia po </w:t>
      </w:r>
      <w:r w:rsidR="00BF2588" w:rsidRPr="00992E05">
        <w:rPr>
          <w:rFonts w:ascii="Book Antiqua" w:hAnsi="Book Antiqua" w:cs="Times New Roman"/>
          <w:sz w:val="20"/>
          <w:szCs w:val="20"/>
        </w:rPr>
        <w:t>zakończeniu udziału w projekcie</w:t>
      </w:r>
      <w:r w:rsidRPr="00992E05">
        <w:rPr>
          <w:rFonts w:ascii="Book Antiqua" w:hAnsi="Book Antiqua" w:cs="Times New Roman"/>
          <w:sz w:val="20"/>
          <w:szCs w:val="20"/>
        </w:rPr>
        <w:t xml:space="preserve">, posiadające miejsce zamieszkania (w rozumieniu przepisu Kodeksu cywilnego) na terenie powiatu lęborskiego – woj. pomorskie.  </w:t>
      </w:r>
    </w:p>
    <w:p w14:paraId="36B0838F" w14:textId="77777777" w:rsidR="000C4DC4" w:rsidRPr="00992E05" w:rsidRDefault="000C4DC4" w:rsidP="008203C7">
      <w:pPr>
        <w:pStyle w:val="NormalnyWeb"/>
        <w:jc w:val="both"/>
        <w:rPr>
          <w:rFonts w:ascii="Book Antiqua" w:hAnsi="Book Antiqua" w:cs="Times New Roman"/>
          <w:sz w:val="20"/>
          <w:szCs w:val="20"/>
          <w:highlight w:val="yellow"/>
        </w:rPr>
      </w:pPr>
    </w:p>
    <w:p w14:paraId="2CB3DC9E" w14:textId="77777777" w:rsidR="00681332" w:rsidRPr="00992E05" w:rsidRDefault="00681332" w:rsidP="00681332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>W koszt kursu należy wkalkulować</w:t>
      </w:r>
      <w:r w:rsidRPr="00992E05">
        <w:rPr>
          <w:rFonts w:ascii="Book Antiqua" w:hAnsi="Book Antiqua"/>
          <w:sz w:val="20"/>
          <w:szCs w:val="20"/>
        </w:rPr>
        <w:t xml:space="preserve">: </w:t>
      </w:r>
    </w:p>
    <w:p w14:paraId="0B2360CF" w14:textId="2D37CF19" w:rsidR="00681332" w:rsidRPr="00992E05" w:rsidRDefault="00681332" w:rsidP="00A23B7E">
      <w:pPr>
        <w:numPr>
          <w:ilvl w:val="0"/>
          <w:numId w:val="4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koszt materiałów dydaktycznych, ubezpieczenia, c</w:t>
      </w:r>
      <w:r w:rsidR="00474F32">
        <w:rPr>
          <w:rFonts w:ascii="Book Antiqua" w:hAnsi="Book Antiqua"/>
          <w:sz w:val="20"/>
          <w:szCs w:val="20"/>
        </w:rPr>
        <w:t>ateringu (kawa, herbata</w:t>
      </w:r>
      <w:r w:rsidRPr="00992E05">
        <w:rPr>
          <w:rFonts w:ascii="Book Antiqua" w:hAnsi="Book Antiqua"/>
          <w:sz w:val="20"/>
          <w:szCs w:val="20"/>
        </w:rPr>
        <w:t>, lunch-obiad), zaświadczeń, ewaluacji szkoleń/kursów.</w:t>
      </w:r>
    </w:p>
    <w:p w14:paraId="67459CA5" w14:textId="1EDE363C" w:rsidR="00681332" w:rsidRPr="00992E05" w:rsidRDefault="007E614F" w:rsidP="007E614F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b) </w:t>
      </w:r>
      <w:r w:rsidR="00681332" w:rsidRPr="00992E05">
        <w:rPr>
          <w:rFonts w:ascii="Book Antiqua" w:hAnsi="Book Antiqua"/>
          <w:sz w:val="20"/>
          <w:szCs w:val="20"/>
        </w:rPr>
        <w:t>koszt szkolenia potwierdzającego przygotowanie teoretyczne i praktyczne w zakr</w:t>
      </w:r>
      <w:r w:rsidR="00A23B7E" w:rsidRPr="00992E05">
        <w:rPr>
          <w:rFonts w:ascii="Book Antiqua" w:hAnsi="Book Antiqua"/>
          <w:sz w:val="20"/>
          <w:szCs w:val="20"/>
        </w:rPr>
        <w:t xml:space="preserve">esie wyszkolenia strzeleckiego, </w:t>
      </w:r>
      <w:r w:rsidR="00681332" w:rsidRPr="00992E05">
        <w:rPr>
          <w:rFonts w:ascii="Book Antiqua" w:hAnsi="Book Antiqua"/>
          <w:sz w:val="20"/>
          <w:szCs w:val="20"/>
        </w:rPr>
        <w:t xml:space="preserve">samoobrony, technik interwencyjnych oraz znajomość przepisów prawa związanych </w:t>
      </w:r>
      <w:r w:rsidR="00896D23">
        <w:rPr>
          <w:rFonts w:ascii="Book Antiqua" w:hAnsi="Book Antiqua"/>
          <w:sz w:val="20"/>
          <w:szCs w:val="20"/>
        </w:rPr>
        <w:br/>
      </w:r>
      <w:r w:rsidR="00681332" w:rsidRPr="00992E05">
        <w:rPr>
          <w:rFonts w:ascii="Book Antiqua" w:hAnsi="Book Antiqua"/>
          <w:sz w:val="20"/>
          <w:szCs w:val="20"/>
        </w:rPr>
        <w:t>z wykonywaniem ochrony osób i mienia.</w:t>
      </w:r>
    </w:p>
    <w:p w14:paraId="74974FAA" w14:textId="2117C9FD" w:rsidR="00681332" w:rsidRPr="00992E05" w:rsidRDefault="007E614F" w:rsidP="007E614F">
      <w:p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c) </w:t>
      </w:r>
      <w:r w:rsidR="00681332" w:rsidRPr="00992E05">
        <w:rPr>
          <w:rFonts w:ascii="Book Antiqua" w:hAnsi="Book Antiqua"/>
          <w:sz w:val="20"/>
          <w:szCs w:val="20"/>
        </w:rPr>
        <w:t>koszty związane z umożliwieniem wpisu na listę kwalifikowanych pracowników ochrony fizycznej w tym opłata skarbowa związana z umożliwieniem wpisu</w:t>
      </w:r>
      <w:r w:rsidR="00784801" w:rsidRPr="00992E05">
        <w:rPr>
          <w:rFonts w:ascii="Book Antiqua" w:hAnsi="Book Antiqua"/>
          <w:sz w:val="20"/>
          <w:szCs w:val="20"/>
        </w:rPr>
        <w:t xml:space="preserve"> – z wyłączaniem kosztu badań lekarskich - </w:t>
      </w:r>
      <w:r w:rsidR="00784801" w:rsidRPr="00992E05">
        <w:rPr>
          <w:rFonts w:ascii="Book Antiqua" w:hAnsi="Book Antiqua"/>
          <w:color w:val="000000"/>
          <w:sz w:val="20"/>
          <w:szCs w:val="20"/>
          <w:lang w:eastAsia="pl-PL"/>
        </w:rPr>
        <w:t xml:space="preserve">Skierowana przez Zamawiającego osoba </w:t>
      </w:r>
      <w:r w:rsidR="00BB3EF3">
        <w:rPr>
          <w:rFonts w:ascii="Book Antiqua" w:hAnsi="Book Antiqua"/>
          <w:color w:val="000000"/>
          <w:sz w:val="20"/>
          <w:szCs w:val="20"/>
          <w:lang w:eastAsia="pl-PL"/>
        </w:rPr>
        <w:t>nieaktywna zawodowa</w:t>
      </w:r>
      <w:r w:rsidR="00784801" w:rsidRPr="00992E05">
        <w:rPr>
          <w:rFonts w:ascii="Book Antiqua" w:hAnsi="Book Antiqua"/>
          <w:color w:val="000000"/>
          <w:sz w:val="20"/>
          <w:szCs w:val="20"/>
          <w:lang w:eastAsia="pl-PL"/>
        </w:rPr>
        <w:t xml:space="preserve"> posiada aktualne orzeczenia lekarskie i badania psychologiczne, potwierdzające zdolność do odbycia szkolenia oraz podjęcia zatrudnienia zgodnego </w:t>
      </w:r>
      <w:r w:rsidR="004A0B49">
        <w:rPr>
          <w:rFonts w:ascii="Book Antiqua" w:hAnsi="Book Antiqua"/>
          <w:color w:val="000000"/>
          <w:sz w:val="20"/>
          <w:szCs w:val="20"/>
          <w:lang w:eastAsia="pl-PL"/>
        </w:rPr>
        <w:br/>
      </w:r>
      <w:r w:rsidR="00784801" w:rsidRPr="00992E05">
        <w:rPr>
          <w:rFonts w:ascii="Book Antiqua" w:hAnsi="Book Antiqua"/>
          <w:color w:val="000000"/>
          <w:sz w:val="20"/>
          <w:szCs w:val="20"/>
          <w:lang w:eastAsia="pl-PL"/>
        </w:rPr>
        <w:t>z kierunkiem szkolenia</w:t>
      </w:r>
    </w:p>
    <w:p w14:paraId="6BD811E9" w14:textId="77777777" w:rsidR="00053AC9" w:rsidRPr="00992E05" w:rsidRDefault="00053AC9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  <w:highlight w:val="yellow"/>
          <w:u w:val="single"/>
          <w:lang w:val="pl-PL"/>
        </w:rPr>
      </w:pPr>
    </w:p>
    <w:p w14:paraId="5B33F9E0" w14:textId="77777777" w:rsidR="00FF032A" w:rsidRPr="00992E05" w:rsidRDefault="00FF032A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  <w:u w:val="single"/>
          <w:lang w:val="pl-PL"/>
        </w:rPr>
      </w:pPr>
      <w:r w:rsidRPr="00992E05">
        <w:rPr>
          <w:rFonts w:ascii="Book Antiqua" w:hAnsi="Book Antiqua"/>
          <w:b/>
          <w:sz w:val="20"/>
          <w:szCs w:val="20"/>
          <w:u w:val="single"/>
          <w:lang w:val="pl-PL"/>
        </w:rPr>
        <w:t>Opis przedmiotu zamówienia, jeżeli dopuszczono składanie ofert częściowych:</w:t>
      </w:r>
    </w:p>
    <w:p w14:paraId="7405E54E" w14:textId="77777777" w:rsidR="00FF032A" w:rsidRPr="00992E05" w:rsidRDefault="00FF032A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sz w:val="20"/>
          <w:szCs w:val="20"/>
          <w:lang w:val="pl-PL"/>
        </w:rPr>
      </w:pPr>
      <w:r w:rsidRPr="00992E05">
        <w:rPr>
          <w:rFonts w:ascii="Book Antiqua" w:hAnsi="Book Antiqua"/>
          <w:sz w:val="20"/>
          <w:szCs w:val="20"/>
          <w:lang w:val="pl-PL"/>
        </w:rPr>
        <w:t xml:space="preserve">Zamawiający </w:t>
      </w:r>
      <w:r w:rsidR="000C4DC4" w:rsidRPr="00992E05">
        <w:rPr>
          <w:rFonts w:ascii="Book Antiqua" w:hAnsi="Book Antiqua"/>
          <w:sz w:val="20"/>
          <w:szCs w:val="20"/>
          <w:lang w:val="pl-PL"/>
        </w:rPr>
        <w:t xml:space="preserve">nie </w:t>
      </w:r>
      <w:r w:rsidRPr="00992E05">
        <w:rPr>
          <w:rFonts w:ascii="Book Antiqua" w:hAnsi="Book Antiqua"/>
          <w:sz w:val="20"/>
          <w:szCs w:val="20"/>
          <w:lang w:val="pl-PL"/>
        </w:rPr>
        <w:t>dopuszcza</w:t>
      </w:r>
      <w:r w:rsidR="00784801" w:rsidRPr="00992E05">
        <w:rPr>
          <w:rFonts w:ascii="Book Antiqua" w:hAnsi="Book Antiqua"/>
          <w:sz w:val="20"/>
          <w:szCs w:val="20"/>
          <w:lang w:val="pl-PL"/>
        </w:rPr>
        <w:t xml:space="preserve"> możliwości</w:t>
      </w:r>
      <w:r w:rsidRPr="00992E05">
        <w:rPr>
          <w:rFonts w:ascii="Book Antiqua" w:hAnsi="Book Antiqua"/>
          <w:sz w:val="20"/>
          <w:szCs w:val="20"/>
          <w:lang w:val="pl-PL"/>
        </w:rPr>
        <w:t xml:space="preserve"> składania ofert częściowych. </w:t>
      </w:r>
    </w:p>
    <w:p w14:paraId="213AE6DC" w14:textId="77777777" w:rsidR="008203C7" w:rsidRPr="00992E05" w:rsidRDefault="008203C7" w:rsidP="008203C7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Book Antiqua" w:hAnsi="Book Antiqua"/>
          <w:b/>
          <w:sz w:val="20"/>
          <w:szCs w:val="20"/>
          <w:lang w:val="pl-PL"/>
        </w:rPr>
      </w:pPr>
    </w:p>
    <w:p w14:paraId="6BB753C5" w14:textId="77777777" w:rsidR="005B0D49" w:rsidRPr="00992E05" w:rsidRDefault="005B0D49" w:rsidP="005B0D49">
      <w:p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WYMAGANIA OGÓLNE DOTYCZĄCE REALIZACJI USŁUGI:</w:t>
      </w:r>
    </w:p>
    <w:p w14:paraId="7315A233" w14:textId="77777777" w:rsidR="00681332" w:rsidRPr="00992E05" w:rsidRDefault="00681332" w:rsidP="00681332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1FFC85A0" w14:textId="111BC57B" w:rsidR="008203C7" w:rsidRPr="00992E05" w:rsidRDefault="00681332" w:rsidP="00896D23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Usługa musi </w:t>
      </w:r>
      <w:r w:rsidR="008203C7" w:rsidRPr="00992E05">
        <w:rPr>
          <w:rFonts w:ascii="Book Antiqua" w:hAnsi="Book Antiqua"/>
          <w:sz w:val="20"/>
          <w:szCs w:val="20"/>
        </w:rPr>
        <w:t xml:space="preserve"> być realizowane przez instytucję posiadające wpis do Re</w:t>
      </w:r>
      <w:r w:rsidR="00896D23">
        <w:rPr>
          <w:rFonts w:ascii="Book Antiqua" w:hAnsi="Book Antiqua"/>
          <w:sz w:val="20"/>
          <w:szCs w:val="20"/>
        </w:rPr>
        <w:t xml:space="preserve">jestru Instytucji Szkoleniowych </w:t>
      </w:r>
      <w:r w:rsidR="008203C7" w:rsidRPr="00992E05">
        <w:rPr>
          <w:rFonts w:ascii="Book Antiqua" w:hAnsi="Book Antiqua"/>
          <w:sz w:val="20"/>
          <w:szCs w:val="20"/>
        </w:rPr>
        <w:t>prowadzonych przez Wojewódzki Urząd Pracy</w:t>
      </w:r>
      <w:r w:rsidR="0005185B" w:rsidRPr="00992E05">
        <w:rPr>
          <w:rFonts w:ascii="Book Antiqua" w:hAnsi="Book Antiqua"/>
          <w:sz w:val="20"/>
          <w:szCs w:val="20"/>
        </w:rPr>
        <w:t>.</w:t>
      </w:r>
    </w:p>
    <w:p w14:paraId="359F11C9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14:paraId="327A0A83" w14:textId="0D378896" w:rsidR="00681332" w:rsidRPr="00992E05" w:rsidRDefault="008203C7" w:rsidP="00784801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Kurs musi zostać przeprowadzony zgodnie z Rozporządzeniem Ministra Spraw Wewnętrznych z dnia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18 grudnia 2013 r. w sprawie wymagań w zakresie szkoleń i kursów potwierdzających przygotowanie teoretyczne i praktyczne w zakresie wyszkolenia strzeleckiego, samoobrony, technik interwencyjnych oraz znajomości przepisów prawa związanych z wykonywaniem ochrony osób i mienia.</w:t>
      </w:r>
    </w:p>
    <w:p w14:paraId="0EF209CD" w14:textId="77777777" w:rsidR="008203C7" w:rsidRPr="00992E05" w:rsidRDefault="008203C7" w:rsidP="00896D23">
      <w:pPr>
        <w:pStyle w:val="Nagwek2"/>
        <w:jc w:val="both"/>
        <w:rPr>
          <w:rFonts w:ascii="Book Antiqua" w:hAnsi="Book Antiqua"/>
          <w:i w:val="0"/>
          <w:sz w:val="20"/>
          <w:szCs w:val="20"/>
        </w:rPr>
      </w:pPr>
      <w:r w:rsidRPr="00992E05">
        <w:rPr>
          <w:rFonts w:ascii="Book Antiqua" w:hAnsi="Book Antiqua"/>
          <w:i w:val="0"/>
          <w:sz w:val="20"/>
          <w:szCs w:val="20"/>
        </w:rPr>
        <w:t xml:space="preserve">Kurs </w:t>
      </w:r>
      <w:r w:rsidR="00CE51EA" w:rsidRPr="00992E05">
        <w:rPr>
          <w:rFonts w:ascii="Book Antiqua" w:hAnsi="Book Antiqua"/>
          <w:i w:val="0"/>
          <w:sz w:val="20"/>
          <w:szCs w:val="20"/>
        </w:rPr>
        <w:t xml:space="preserve">musi </w:t>
      </w:r>
      <w:r w:rsidRPr="00992E05">
        <w:rPr>
          <w:rFonts w:ascii="Book Antiqua" w:hAnsi="Book Antiqua"/>
          <w:i w:val="0"/>
          <w:sz w:val="20"/>
          <w:szCs w:val="20"/>
        </w:rPr>
        <w:t>kończy</w:t>
      </w:r>
      <w:r w:rsidR="00CE51EA" w:rsidRPr="00992E05">
        <w:rPr>
          <w:rFonts w:ascii="Book Antiqua" w:hAnsi="Book Antiqua"/>
          <w:i w:val="0"/>
          <w:sz w:val="20"/>
          <w:szCs w:val="20"/>
        </w:rPr>
        <w:t>ć</w:t>
      </w:r>
      <w:r w:rsidRPr="00992E05">
        <w:rPr>
          <w:rFonts w:ascii="Book Antiqua" w:hAnsi="Book Antiqua"/>
          <w:i w:val="0"/>
          <w:sz w:val="20"/>
          <w:szCs w:val="20"/>
        </w:rPr>
        <w:t xml:space="preserve"> się uzyskaniem uprawnień umożliwiających wpis na listę kwalifikowanych pracowników ochrony</w:t>
      </w:r>
      <w:r w:rsidR="00783F4C" w:rsidRPr="00992E05">
        <w:rPr>
          <w:rFonts w:ascii="Book Antiqua" w:hAnsi="Book Antiqua"/>
          <w:i w:val="0"/>
          <w:sz w:val="20"/>
          <w:szCs w:val="20"/>
        </w:rPr>
        <w:t xml:space="preserve"> w trybie określonym ustawą z dnia 22 sierpnia 1997 r. o ochronie osób i mienia.</w:t>
      </w:r>
    </w:p>
    <w:p w14:paraId="766EB883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14:paraId="10A97EE4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Program powinien zawierać co najmniej następujące zagadnienia:</w:t>
      </w:r>
    </w:p>
    <w:p w14:paraId="5175A9B3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OGÓLNOPRAWNY</w:t>
      </w:r>
    </w:p>
    <w:p w14:paraId="29FC0CB3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I. Zagadnienia dotyczące ochrony osób i mienia</w:t>
      </w:r>
    </w:p>
    <w:p w14:paraId="457FEC3E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Definicje ustawowe.</w:t>
      </w:r>
    </w:p>
    <w:p w14:paraId="5796EFB9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Obszary, obiekty i urządzenia podlegające obowiązkowej ochronie.</w:t>
      </w:r>
    </w:p>
    <w:p w14:paraId="547766F2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Zasady sporządzania planu ochrony jednostki i tryb jego uzgadniania.</w:t>
      </w:r>
    </w:p>
    <w:p w14:paraId="03B52A7C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Wewnętrzne służby ochrony – zasady i tryb tworzenia, struktura organizacyjna, zakres działania, sposób prowadzenia dokumentacji ochronnej, uzbrojenie, wyposażenie i umundurowanie.</w:t>
      </w:r>
    </w:p>
    <w:p w14:paraId="582B7EFC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Zasady prowadzenia działalności gospodarczej w zakresie usług ochrony osób i mienia:</w:t>
      </w:r>
    </w:p>
    <w:p w14:paraId="17B35C45" w14:textId="77777777" w:rsidR="008203C7" w:rsidRPr="00992E05" w:rsidRDefault="008203C7" w:rsidP="008203C7">
      <w:pPr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ustawa o swobodzie działalności gospodarczej;</w:t>
      </w:r>
    </w:p>
    <w:p w14:paraId="56E78AEC" w14:textId="77777777" w:rsidR="008203C7" w:rsidRPr="00992E05" w:rsidRDefault="008203C7" w:rsidP="008203C7">
      <w:pPr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Kodeks spółek handlowych.</w:t>
      </w:r>
    </w:p>
    <w:p w14:paraId="0BC960FF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Tryb uzyskiwania wpisu na listę kwalifikowanych pracowników ochrony fizycznej z uwzględnieniem wymagań</w:t>
      </w:r>
    </w:p>
    <w:p w14:paraId="479AC145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kwalifikacyjnych dotyczących pracowników ochrony.</w:t>
      </w:r>
    </w:p>
    <w:p w14:paraId="16F55B78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Uprawnienia i obowiązki pracowników ochrony przy realizacji zadań ochrony osób i mienia.</w:t>
      </w:r>
    </w:p>
    <w:p w14:paraId="5DC2D78B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Zasady, przypadki i warunki użycia lub wykorzystania środków przymusu bezpośredniego lub broni palnej oraz</w:t>
      </w:r>
    </w:p>
    <w:p w14:paraId="16D3DE3E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czynności poprzedzające użycie lub wykorzystanie środków przymusu bezpośredniego lub broni palnej i czynności następujące po użyciu lub wykorzystaniu środków przymusu bezpośredniego lub broni palnej.</w:t>
      </w:r>
    </w:p>
    <w:p w14:paraId="5901B5D5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Ograniczenia w ochronie osób wynikające z ustawy o ochronie osób i mienia.</w:t>
      </w:r>
    </w:p>
    <w:p w14:paraId="31A986E5" w14:textId="77777777" w:rsidR="008203C7" w:rsidRPr="00992E05" w:rsidRDefault="008203C7" w:rsidP="00E93AC2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Uprawnienia kontrolne organu koncesyjnego wynikające z ustawy o swobodzie działalności gospodarczej i ustawy</w:t>
      </w:r>
      <w:r w:rsidR="00E93AC2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o ochronie osób i mienia.</w:t>
      </w:r>
    </w:p>
    <w:p w14:paraId="4FA8C2DA" w14:textId="77777777" w:rsidR="008203C7" w:rsidRPr="00992E05" w:rsidRDefault="008203C7" w:rsidP="008203C7">
      <w:pPr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Zakres i tryb sprawowania przez Policję, Straż Graniczną i Ministra Obrony Narodowej nadzoru nad specjalistycznymi uzbrojonymi formacjami ochronnymi.</w:t>
      </w:r>
    </w:p>
    <w:p w14:paraId="1847FFDC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II. Wybrane zagadnienia prawa karnego, prawa wykroczeń i prawa karnego procesowego</w:t>
      </w:r>
    </w:p>
    <w:p w14:paraId="1D2F6C8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Pojęcie prawa karnego, prawa wykroczeń i prawa karnego procesowego.</w:t>
      </w:r>
    </w:p>
    <w:p w14:paraId="3F62FCBD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Ogólna definicja przestępstwa i wykroczenia.</w:t>
      </w:r>
    </w:p>
    <w:p w14:paraId="5386B10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Ogólna charakterystyka okoliczności wyłączających odpowiedzialność karną.</w:t>
      </w:r>
    </w:p>
    <w:p w14:paraId="7141651A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Instytucja obrony koniecznej.</w:t>
      </w:r>
    </w:p>
    <w:p w14:paraId="74D08C4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Instytucja stanu wyższej konieczności.</w:t>
      </w:r>
    </w:p>
    <w:p w14:paraId="7FA381E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Przestępstwa przeciwko życiu, zdrowiu i wolności.</w:t>
      </w:r>
    </w:p>
    <w:p w14:paraId="3EBB2E3F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Przestępstwa przeciwko mieniu.</w:t>
      </w:r>
    </w:p>
    <w:p w14:paraId="2DE9EAB3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Wykroczenia przeciwko mieniu.</w:t>
      </w:r>
    </w:p>
    <w:p w14:paraId="01DD974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Odpowiedzialność karna pracownika ochrony.</w:t>
      </w:r>
    </w:p>
    <w:p w14:paraId="2D00D50F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Ogólne zasady zabezpieczenia miejsca popełnienia przestępstwa na potrzeby postępowania procesowego.</w:t>
      </w:r>
    </w:p>
    <w:p w14:paraId="13FA73A0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Społeczny i prawny obowiązek powiadomienia o przestępstwie ściganym z urzędu.</w:t>
      </w:r>
    </w:p>
    <w:p w14:paraId="0A327D12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III. Wybrane zagadnienia prawa cywilnego i prawa pracy</w:t>
      </w:r>
    </w:p>
    <w:p w14:paraId="4DF4DB0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1. Pojęcie prawa cywilnego i prawa pracy.</w:t>
      </w:r>
    </w:p>
    <w:p w14:paraId="4582896F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Zdolność prawna i zdolność do czynności prawnych.</w:t>
      </w:r>
    </w:p>
    <w:p w14:paraId="3BDF398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Pojęcie osoby fizycznej i osoby prawnej. Dziennik Ustaw – 3 – Poz. 1688</w:t>
      </w:r>
    </w:p>
    <w:p w14:paraId="7DAE871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Własność i posiadanie oraz ich ochrona prawna.</w:t>
      </w:r>
    </w:p>
    <w:p w14:paraId="2B82880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Czyny niedozwolone.</w:t>
      </w:r>
    </w:p>
    <w:p w14:paraId="49A85CD0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Odpowiedzialność cywilna pracownika ochrony.</w:t>
      </w:r>
    </w:p>
    <w:p w14:paraId="5AFD7838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Pojęcie pracownika i pracodawcy.</w:t>
      </w:r>
    </w:p>
    <w:p w14:paraId="48F9E252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8. Umowa o pracę, umowy cywilnoprawne.</w:t>
      </w:r>
    </w:p>
    <w:p w14:paraId="356C45CC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9. Obowiązki pracodawcy.</w:t>
      </w:r>
    </w:p>
    <w:p w14:paraId="15BE6D1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10. Obowiązki pracownika.</w:t>
      </w:r>
    </w:p>
    <w:p w14:paraId="456AE35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11. Odpowiedzialność porządkowa i materialna pracownika.</w:t>
      </w:r>
    </w:p>
    <w:p w14:paraId="30A15DD9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12. Czas pracy.</w:t>
      </w:r>
    </w:p>
    <w:p w14:paraId="399A195C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13. Roszczenia ze stosunku pracy.</w:t>
      </w:r>
    </w:p>
    <w:p w14:paraId="67CBBBDB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IV. Wybrane zagadnienia psychologii</w:t>
      </w:r>
    </w:p>
    <w:p w14:paraId="0DF2ADCF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Pojęcie psychologii.</w:t>
      </w:r>
    </w:p>
    <w:p w14:paraId="32028B3B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Zapamiętywanie – rodzaje pamięci, efektywne techniki zapamiętywania.</w:t>
      </w:r>
    </w:p>
    <w:p w14:paraId="26A436A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Budowa portretu pamięciowego.</w:t>
      </w:r>
    </w:p>
    <w:p w14:paraId="04D1141D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4. Elementy </w:t>
      </w:r>
      <w:proofErr w:type="spellStart"/>
      <w:r w:rsidRPr="00992E05">
        <w:rPr>
          <w:rFonts w:ascii="Book Antiqua" w:hAnsi="Book Antiqua"/>
          <w:sz w:val="20"/>
          <w:szCs w:val="20"/>
        </w:rPr>
        <w:t>prenegocjacji</w:t>
      </w:r>
      <w:proofErr w:type="spellEnd"/>
      <w:r w:rsidRPr="00992E05">
        <w:rPr>
          <w:rFonts w:ascii="Book Antiqua" w:hAnsi="Book Antiqua"/>
          <w:sz w:val="20"/>
          <w:szCs w:val="20"/>
        </w:rPr>
        <w:t>.</w:t>
      </w:r>
    </w:p>
    <w:p w14:paraId="63FD4A8A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5. Wybrane zagadnienia z teorii i praktyki </w:t>
      </w:r>
      <w:proofErr w:type="spellStart"/>
      <w:r w:rsidRPr="00992E05">
        <w:rPr>
          <w:rFonts w:ascii="Book Antiqua" w:hAnsi="Book Antiqua"/>
          <w:sz w:val="20"/>
          <w:szCs w:val="20"/>
        </w:rPr>
        <w:t>zachowań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agresywnych.</w:t>
      </w:r>
    </w:p>
    <w:p w14:paraId="07217E35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6. Psychologia tłumu.</w:t>
      </w:r>
    </w:p>
    <w:p w14:paraId="2AF36436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7. Podstawowe informacje dotyczące stresu, jego funkcjonowania i radzenia sobie w sytuacjach trudnych.</w:t>
      </w:r>
    </w:p>
    <w:p w14:paraId="565844DB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V. Etyka pracownika ochrony</w:t>
      </w:r>
    </w:p>
    <w:p w14:paraId="13566C37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Podstawowe pojęcia.</w:t>
      </w:r>
    </w:p>
    <w:p w14:paraId="7582279C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Katalog praw i wolności człowieka.</w:t>
      </w:r>
    </w:p>
    <w:p w14:paraId="1D367D44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Uczciwość, rzetelność, profesjonalizm w pracy związanej z ochroną osób i mienia.</w:t>
      </w:r>
    </w:p>
    <w:p w14:paraId="4E705B44" w14:textId="77777777" w:rsidR="008203C7" w:rsidRPr="00992E05" w:rsidRDefault="008203C7" w:rsidP="00E93AC2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Poszanowanie godności człowieka a uprawnienia do użycia lub wykorzystania środków przymusu bezpośredniego</w:t>
      </w:r>
      <w:r w:rsidR="0078480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lub broni palnej.</w:t>
      </w:r>
    </w:p>
    <w:p w14:paraId="476A1712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VI. Zasady udzielania pomocy przedlekarskiej</w:t>
      </w:r>
    </w:p>
    <w:p w14:paraId="4C03DF6F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Zasady udzielania pomocy przedlekarskiej w przypadkach zranień bądź krwawień tętniczych i żylnych, złamań kości, oparzeń, porażenia przedmiotem przeznaczonym do obezwładniania osób za pomocą energii elektrycznej lub omdleń.</w:t>
      </w:r>
    </w:p>
    <w:p w14:paraId="4B9F939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Praktyczne opatrywanie ran postrzałowych, unieruchamianie kończyn, wykonywanie sztucznego oddychania i pośredniego masażu serca, użycie automatycznego defibrylatora zewnętrznego AED.</w:t>
      </w:r>
    </w:p>
    <w:p w14:paraId="43EEFCA0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</w:p>
    <w:p w14:paraId="425E5300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50 godzin realizowanych w formie stacjonarnych wykładów, w tym pkt VI – w formie wykładów i zajęć praktycznych.</w:t>
      </w:r>
    </w:p>
    <w:p w14:paraId="37A30EC7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14:paraId="057AB1BA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OCHRONY OSÓB I MIENIA</w:t>
      </w:r>
    </w:p>
    <w:p w14:paraId="4F00E058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I. Taktyka wykonywania zadań ochrony osób</w:t>
      </w:r>
    </w:p>
    <w:p w14:paraId="6FAB7D83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Zakres pojęcia ochrony osób.</w:t>
      </w:r>
    </w:p>
    <w:p w14:paraId="20FAF9DC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Przyczyny zamachów na osoby.</w:t>
      </w:r>
    </w:p>
    <w:p w14:paraId="57503CB8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Metody i etapy ataków na osoby oraz używane środki:</w:t>
      </w:r>
    </w:p>
    <w:p w14:paraId="3C3649D8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atak z użyciem broni palnej lub innego niebezpiecznego narzędzia z bliska i na odległość;</w:t>
      </w:r>
    </w:p>
    <w:p w14:paraId="09BBA5A2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atak z użyciem materiałów wybuchowych;</w:t>
      </w:r>
    </w:p>
    <w:p w14:paraId="7ECDFA3C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uprowadzenia.</w:t>
      </w:r>
    </w:p>
    <w:p w14:paraId="3F05CD74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Założenia taktyczne przeciwdziałania atakom:</w:t>
      </w:r>
    </w:p>
    <w:p w14:paraId="5CA7A624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rozpoznanie zagrożeń;</w:t>
      </w:r>
      <w:r w:rsidR="0078480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Dziennik Ustaw – 4 – Poz. 1688</w:t>
      </w:r>
    </w:p>
    <w:p w14:paraId="269DAC77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wykrywanie obserwacji;</w:t>
      </w:r>
    </w:p>
    <w:p w14:paraId="09EE0E9A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taktyka ochrony w obiekcie;</w:t>
      </w:r>
    </w:p>
    <w:p w14:paraId="0CB2D45C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taktyka ochrony w miejscu publicznym.</w:t>
      </w:r>
    </w:p>
    <w:p w14:paraId="4389798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Organizacja grupy ochronnej.</w:t>
      </w:r>
    </w:p>
    <w:p w14:paraId="0C0915E7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II. Taktyka wykonywania zadań ochrony mienia</w:t>
      </w:r>
    </w:p>
    <w:p w14:paraId="539A062D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Zakres pojęcia ochrona mienia.</w:t>
      </w:r>
    </w:p>
    <w:p w14:paraId="56EBBC38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2. Ochrona obiektu:</w:t>
      </w:r>
    </w:p>
    <w:p w14:paraId="2CA0A250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cel ochrony i rodzaje zagrożeń;</w:t>
      </w:r>
    </w:p>
    <w:p w14:paraId="297F951B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formy wykonywania zadań ochrony;</w:t>
      </w:r>
    </w:p>
    <w:p w14:paraId="1E87EF92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zadania i obowiązki pracownika ochrony w związku z:</w:t>
      </w:r>
    </w:p>
    <w:p w14:paraId="5FFE87C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a) kontrolą ruchu osobowego,</w:t>
      </w:r>
    </w:p>
    <w:p w14:paraId="42ACECE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b) kontrolą ruchu materiałowego,</w:t>
      </w:r>
    </w:p>
    <w:p w14:paraId="7F088E6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c) ujęciem sprawcy przestępstwa lub wykroczenia,</w:t>
      </w:r>
    </w:p>
    <w:p w14:paraId="064B689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d) zaistnieniem: przestępstwa, wykroczenia, pożaru, wybuchu, awarii, katastrofy, skażenia, zamachu terrorystycznego, z uwzględnieniem zasad i sposobów ewakuacji osób poszkodowanych,</w:t>
      </w:r>
    </w:p>
    <w:p w14:paraId="15F78594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e) ochroną informacji niejawnych,</w:t>
      </w:r>
    </w:p>
    <w:p w14:paraId="53CC3EC1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f) ochroną danych osobowych;</w:t>
      </w:r>
    </w:p>
    <w:p w14:paraId="5D905099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specyfika ochrony różnych kategorii obiektów;</w:t>
      </w:r>
    </w:p>
    <w:p w14:paraId="0470D94C" w14:textId="77777777" w:rsidR="008203C7" w:rsidRPr="00992E05" w:rsidRDefault="008203C7" w:rsidP="008203C7">
      <w:pPr>
        <w:tabs>
          <w:tab w:val="left" w:pos="851"/>
        </w:tabs>
        <w:spacing w:after="0" w:line="240" w:lineRule="auto"/>
        <w:ind w:left="851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specyfika ochrony sprawowanej przez grupę interwencyjną.</w:t>
      </w:r>
    </w:p>
    <w:p w14:paraId="784CF8AC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Ochrona transportowanych wartości pieniężnych:</w:t>
      </w:r>
    </w:p>
    <w:p w14:paraId="3BECC3F0" w14:textId="77777777" w:rsidR="008203C7" w:rsidRPr="00992E05" w:rsidRDefault="008203C7" w:rsidP="00E93AC2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tryb i warunki wykonywania transportu wartości pieniężnych, konwojowanego transportu wartości pieniężnych i transportu podlegającego obowiązkowej ochronie realizowanych przez specjalistyczną uzbrojoną</w:t>
      </w:r>
      <w:r w:rsidR="00E93AC2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formację ochronną;</w:t>
      </w:r>
    </w:p>
    <w:p w14:paraId="0525A5E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obowiązki osób wchodzących w skład transportu wartości pieniężnych i konwojowanego transportu wartości pieniężnych;</w:t>
      </w:r>
    </w:p>
    <w:p w14:paraId="105B69D7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organizacja i  zasady ochrony transportu wartości pieniężnych wykonywanego przy użyciu i  bez użycia</w:t>
      </w:r>
    </w:p>
    <w:p w14:paraId="1DF8106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środków transportu;</w:t>
      </w:r>
    </w:p>
    <w:p w14:paraId="509B360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organizacja i zasady ochrony konwojowanego transportu wartości pieniężnych;</w:t>
      </w:r>
    </w:p>
    <w:p w14:paraId="6D75BF14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rodzaje zagrożeń;</w:t>
      </w:r>
    </w:p>
    <w:p w14:paraId="5930561B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prowadzenie dokumentacji związanej z konwojowanym transportem wartości pieniężnych.</w:t>
      </w:r>
    </w:p>
    <w:p w14:paraId="2E641CC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Ogólne wymogi prawne dotyczące urządzeń, pojemników, pomieszczeń lub bankowozów służących do przechowywania lub transportowania wartości pieniężnych.</w:t>
      </w:r>
    </w:p>
    <w:p w14:paraId="51AFF4E0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5. Mechaniczne i elektroniczne systemy zabezpieczeń:</w:t>
      </w:r>
    </w:p>
    <w:p w14:paraId="66520A44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ogólne wymogi prawne dotyczące stosowania mechanicznych i elektronicznych systemów zabezpieczeń;</w:t>
      </w:r>
    </w:p>
    <w:p w14:paraId="7460CB2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rodzaje mechanicznych i elektronicznych systemów zabezpieczeń i ich rola w systemie ochrony obiektów;</w:t>
      </w:r>
    </w:p>
    <w:p w14:paraId="405FCD46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zasady obsługi mechanicznych i elektronicznych systemów zabezpieczeń.</w:t>
      </w:r>
    </w:p>
    <w:p w14:paraId="3652D25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</w:p>
    <w:p w14:paraId="225D351F" w14:textId="77777777" w:rsidR="008203C7" w:rsidRPr="00992E05" w:rsidRDefault="008203C7" w:rsidP="008203C7">
      <w:pPr>
        <w:tabs>
          <w:tab w:val="left" w:pos="426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100 godzin, w tym pkt I w wymiarze 30 godzin i pkt II w wymiarze 70 godzin, realizowanych w formie stacjonarnych wykładów i zajęć praktycznych.</w:t>
      </w:r>
    </w:p>
    <w:p w14:paraId="6CCB98FC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14:paraId="59B8FAA0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WYSZKOLENIA STRZELECKIEGO</w:t>
      </w:r>
    </w:p>
    <w:p w14:paraId="2873A85D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Budowa i zasady działania broni palnej:</w:t>
      </w:r>
    </w:p>
    <w:p w14:paraId="780EC243" w14:textId="77777777" w:rsidR="008203C7" w:rsidRPr="00992E05" w:rsidRDefault="008203C7" w:rsidP="009E730A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działanie, przeznaczenie i charakterystyki techniczne pistoletu, rewolweru, pistoletu maszynowego, karabinka</w:t>
      </w:r>
      <w:r w:rsidR="009E730A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 xml:space="preserve">oraz strzelby </w:t>
      </w:r>
      <w:proofErr w:type="spellStart"/>
      <w:r w:rsidRPr="00992E05">
        <w:rPr>
          <w:rFonts w:ascii="Book Antiqua" w:hAnsi="Book Antiqua"/>
          <w:sz w:val="20"/>
          <w:szCs w:val="20"/>
        </w:rPr>
        <w:t>gładkolufowej</w:t>
      </w:r>
      <w:proofErr w:type="spellEnd"/>
      <w:r w:rsidRPr="00992E05">
        <w:rPr>
          <w:rFonts w:ascii="Book Antiqua" w:hAnsi="Book Antiqua"/>
          <w:sz w:val="20"/>
          <w:szCs w:val="20"/>
        </w:rPr>
        <w:t xml:space="preserve"> na wybranych przykładach;</w:t>
      </w:r>
    </w:p>
    <w:p w14:paraId="693F734E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podstawy celnego strzelania;</w:t>
      </w:r>
    </w:p>
    <w:p w14:paraId="423777FD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rozkładanie i składanie wybranych egzemplarzy broni palnej;</w:t>
      </w:r>
    </w:p>
    <w:p w14:paraId="6502FA07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4) przyczyny i objawy zacięcia się broni palnej oraz sposoby skutecznego usuwania go. </w:t>
      </w:r>
    </w:p>
    <w:p w14:paraId="3E3EC592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Zasady bezpiecznego obchodzenia się z bronią palną:</w:t>
      </w:r>
    </w:p>
    <w:p w14:paraId="092E4284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zasady bezpiecznego zachowania się na strzelnicy;</w:t>
      </w:r>
    </w:p>
    <w:p w14:paraId="4EBA789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2) zasady bezpiecznego obchodzenia się z  pistoletem, rewolwerem, pistoletem maszynowym, karabinkiem oraz strzelbą </w:t>
      </w:r>
      <w:proofErr w:type="spellStart"/>
      <w:r w:rsidRPr="00992E05">
        <w:rPr>
          <w:rFonts w:ascii="Book Antiqua" w:hAnsi="Book Antiqua"/>
          <w:sz w:val="20"/>
          <w:szCs w:val="20"/>
        </w:rPr>
        <w:t>gładkolufową</w:t>
      </w:r>
      <w:proofErr w:type="spellEnd"/>
      <w:r w:rsidRPr="00992E05">
        <w:rPr>
          <w:rFonts w:ascii="Book Antiqua" w:hAnsi="Book Antiqua"/>
          <w:sz w:val="20"/>
          <w:szCs w:val="20"/>
        </w:rPr>
        <w:t>.</w:t>
      </w:r>
    </w:p>
    <w:p w14:paraId="62B08933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3. Techniki posługiwania się bronią palną:</w:t>
      </w:r>
    </w:p>
    <w:p w14:paraId="298C55A7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techniki szybkiego sięgania po broń palną;</w:t>
      </w:r>
    </w:p>
    <w:p w14:paraId="07BE9F45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przyjmowanie postaw strzeleckich, przemieszczanie się i zwroty z bronią palną;</w:t>
      </w:r>
    </w:p>
    <w:p w14:paraId="4DC26DE9" w14:textId="34230880" w:rsidR="008203C7" w:rsidRPr="00992E05" w:rsidRDefault="008203C7" w:rsidP="004A0B49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strzelanie z broni palnej.</w:t>
      </w:r>
    </w:p>
    <w:p w14:paraId="36FF667A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lastRenderedPageBreak/>
        <w:t>Realizacja tematyki bloku w minimalnym łącznym wymiarze 35 godzin realizowanych w formie stacjonarnych wykładów i zajęć praktycznych.</w:t>
      </w:r>
    </w:p>
    <w:p w14:paraId="7F0B2032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  <w:u w:val="single"/>
        </w:rPr>
      </w:pPr>
    </w:p>
    <w:p w14:paraId="68DF221C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BLOK OBEJMUJĄCY ZAGADNIENIA SAMOOBRONY I TECHNIK INTERWENCYJNYCH</w:t>
      </w:r>
    </w:p>
    <w:p w14:paraId="532C876E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 Samoobrona:</w:t>
      </w:r>
    </w:p>
    <w:p w14:paraId="6E545914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postawy i poruszanie się w walce;</w:t>
      </w:r>
    </w:p>
    <w:p w14:paraId="34EA5777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techniki wyprowadzania uderzeń i kopnięć oraz sposoby ich blokowania;</w:t>
      </w:r>
    </w:p>
    <w:p w14:paraId="1D2A4C2C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pady i przewroty w walce wręcz;</w:t>
      </w:r>
    </w:p>
    <w:p w14:paraId="7AB8E296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sprowadzanie do parteru z wykorzystaniem: podcięć, chwytów za głowę lub nogi;</w:t>
      </w:r>
    </w:p>
    <w:p w14:paraId="21D993F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chwyty transportowe – dźwignie na stawy kończyn górnych;</w:t>
      </w:r>
    </w:p>
    <w:p w14:paraId="330D83B5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uwalnianie się z chwytów, obchwytów i </w:t>
      </w:r>
      <w:proofErr w:type="spellStart"/>
      <w:r w:rsidRPr="00992E05">
        <w:rPr>
          <w:rFonts w:ascii="Book Antiqua" w:hAnsi="Book Antiqua"/>
          <w:sz w:val="20"/>
          <w:szCs w:val="20"/>
        </w:rPr>
        <w:t>duszeń</w:t>
      </w:r>
      <w:proofErr w:type="spellEnd"/>
      <w:r w:rsidRPr="00992E05">
        <w:rPr>
          <w:rFonts w:ascii="Book Antiqua" w:hAnsi="Book Antiqua"/>
          <w:sz w:val="20"/>
          <w:szCs w:val="20"/>
        </w:rPr>
        <w:t>;</w:t>
      </w:r>
    </w:p>
    <w:p w14:paraId="28827399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7) miejsca wrażliwe na ciele człowieka i sposoby obezwładniania.</w:t>
      </w:r>
    </w:p>
    <w:p w14:paraId="2F997AF1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2. Techniki interwencyjne:</w:t>
      </w:r>
    </w:p>
    <w:p w14:paraId="2E0E3888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1) techniki zakładania kajdanek i obszukiwania osób;</w:t>
      </w:r>
    </w:p>
    <w:p w14:paraId="729B9018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2) posługiwanie się pałką służbową;</w:t>
      </w:r>
    </w:p>
    <w:p w14:paraId="54F3EEFD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3) techniki posługiwania się przedmiotem przeznaczonym do obezwładniania osób za pomocą energii elektrycznej;</w:t>
      </w:r>
    </w:p>
    <w:p w14:paraId="2D244CEF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4) techniki stosowania chemicznych środków obezwładniających w  postaci ręcznych miotaczy substancji</w:t>
      </w:r>
    </w:p>
    <w:p w14:paraId="64A82B50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obezwładniających;</w:t>
      </w:r>
    </w:p>
    <w:p w14:paraId="229288A3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5) techniki usuwania z pojazdu osoby stawiającej opór czynny;</w:t>
      </w:r>
    </w:p>
    <w:p w14:paraId="6A909042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6) obrona przed atakami nożem lub niebezpiecznym przedmiotem;</w:t>
      </w:r>
    </w:p>
    <w:p w14:paraId="46FB12E9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7) obrona przed atakiem bronią palną;</w:t>
      </w:r>
    </w:p>
    <w:p w14:paraId="291153CE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8) podstawowe techniki posługiwania się bronią palną w walce;</w:t>
      </w:r>
    </w:p>
    <w:p w14:paraId="18C8D38A" w14:textId="77777777" w:rsidR="008203C7" w:rsidRPr="00992E05" w:rsidRDefault="008203C7" w:rsidP="008203C7">
      <w:pPr>
        <w:tabs>
          <w:tab w:val="left" w:pos="993"/>
        </w:tabs>
        <w:spacing w:after="0" w:line="240" w:lineRule="auto"/>
        <w:ind w:left="993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9) współdziałanie pracowników ochrony w różnych sytuacjach taktycznych.</w:t>
      </w:r>
    </w:p>
    <w:p w14:paraId="6B681678" w14:textId="77777777" w:rsidR="008203C7" w:rsidRPr="00992E05" w:rsidRDefault="008203C7" w:rsidP="008203C7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</w:rPr>
      </w:pPr>
    </w:p>
    <w:p w14:paraId="00AC1C09" w14:textId="4CF506C5" w:rsidR="00784801" w:rsidRPr="00992E05" w:rsidRDefault="008203C7" w:rsidP="00711ED9">
      <w:pPr>
        <w:tabs>
          <w:tab w:val="left" w:pos="567"/>
        </w:tabs>
        <w:spacing w:after="0" w:line="240" w:lineRule="auto"/>
        <w:ind w:left="567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Realizacja tematyki bloku w minimalnym łącznym wymiarze 60 godzin realizowanych w formie stacjonarnych zajęć praktycznych.</w:t>
      </w:r>
    </w:p>
    <w:p w14:paraId="59D6B8E1" w14:textId="77777777" w:rsidR="00BC6593" w:rsidRPr="00992E05" w:rsidRDefault="00BC6593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</w:p>
    <w:p w14:paraId="65BC2736" w14:textId="72419AA6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Obowiązki wykonawcy</w:t>
      </w:r>
    </w:p>
    <w:p w14:paraId="7E392752" w14:textId="77777777" w:rsidR="008203C7" w:rsidRPr="00992E05" w:rsidRDefault="008203C7" w:rsidP="008203C7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1.</w:t>
      </w:r>
      <w:r w:rsidRPr="00992E05">
        <w:rPr>
          <w:rFonts w:ascii="Book Antiqua" w:hAnsi="Book Antiqua"/>
          <w:sz w:val="20"/>
          <w:szCs w:val="20"/>
        </w:rPr>
        <w:tab/>
        <w:t>Wykonawca zobowiązuje się do:</w:t>
      </w:r>
    </w:p>
    <w:p w14:paraId="71A65EE3" w14:textId="07D8E1EB" w:rsidR="008203C7" w:rsidRPr="00992E05" w:rsidRDefault="008203C7" w:rsidP="008203C7">
      <w:p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a) posiadania uprawnień do organizowania i przeprowadzania kursu objętym niniejszym zamówieniem, w tym do wydawania Świadectw</w:t>
      </w:r>
      <w:r w:rsidR="00D70B49" w:rsidRPr="00992E05">
        <w:rPr>
          <w:rFonts w:ascii="Book Antiqua" w:hAnsi="Book Antiqua"/>
          <w:sz w:val="20"/>
          <w:szCs w:val="20"/>
        </w:rPr>
        <w:t>a</w:t>
      </w:r>
      <w:r w:rsidRPr="00992E05">
        <w:rPr>
          <w:rFonts w:ascii="Book Antiqua" w:hAnsi="Book Antiqua"/>
          <w:sz w:val="20"/>
          <w:szCs w:val="20"/>
        </w:rPr>
        <w:t xml:space="preserve"> Ukończenia Kursu potwierdzających przygotowanie teoretyczne i praktyczne w zakresie wyszkolenia strzeleckiego, samoobrony, technik interwencyjnych oraz znajomość przepisów prawa związanych z wykonywaniem ochrony osób i mienia, zgodnie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z wymogami określonymi w rozporządzeniu Ministra Spraw Wewnętrznych z dnia 18 grudnia 2013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w sprawie wymagań w zakresie szkoleń i kursów potwierdzających przygotowanie teoretyczne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i praktyczne w zakresie wyszkolenia strzeleckiego, samoobrony, technik interwencyjnych oraz znajomość przepisów prawa związanych z wykonywaniem ochrony osób i mienia (Dz.U. poz.1688); </w:t>
      </w:r>
    </w:p>
    <w:p w14:paraId="16930C19" w14:textId="556B38E9" w:rsidR="008203C7" w:rsidRPr="00992E05" w:rsidRDefault="008203C7" w:rsidP="008203C7">
      <w:p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b) wydania uczestnikom Świadectw Ukończenia Kursu potwierdzających przygotowanie teoretyczne </w:t>
      </w:r>
      <w:r w:rsidR="00896D2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praktyczne w zakresie wyszkolenia strzeleckiego, samoobrony, technik interwencyjnych oraz znajomość przepisów prawa związanych z wykonywaniem ochrony osób i mienia.</w:t>
      </w:r>
    </w:p>
    <w:p w14:paraId="2240689E" w14:textId="0D152A78" w:rsidR="007F1EE4" w:rsidRPr="00992E05" w:rsidRDefault="007F1EE4" w:rsidP="008203C7">
      <w:pPr>
        <w:tabs>
          <w:tab w:val="left" w:pos="284"/>
        </w:tabs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14:paraId="1BFA401B" w14:textId="4C22AD2C" w:rsidR="008203C7" w:rsidRPr="00992E05" w:rsidRDefault="00783F4C" w:rsidP="008203C7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Łączny wymiar godzinowy </w:t>
      </w:r>
      <w:r w:rsidR="009C4933" w:rsidRPr="00992E05">
        <w:rPr>
          <w:rFonts w:ascii="Book Antiqua" w:hAnsi="Book Antiqua"/>
          <w:sz w:val="20"/>
          <w:szCs w:val="20"/>
        </w:rPr>
        <w:t xml:space="preserve">kursu </w:t>
      </w:r>
      <w:r w:rsidRPr="00992E05">
        <w:rPr>
          <w:rFonts w:ascii="Book Antiqua" w:hAnsi="Book Antiqua"/>
          <w:sz w:val="20"/>
          <w:szCs w:val="20"/>
        </w:rPr>
        <w:t>wynosi</w:t>
      </w:r>
      <w:r w:rsidR="00D70B49" w:rsidRPr="00992E05">
        <w:rPr>
          <w:rFonts w:ascii="Book Antiqua" w:hAnsi="Book Antiqua"/>
          <w:sz w:val="20"/>
          <w:szCs w:val="20"/>
        </w:rPr>
        <w:t xml:space="preserve"> 2</w:t>
      </w:r>
      <w:r w:rsidR="00694671" w:rsidRPr="00992E05">
        <w:rPr>
          <w:rFonts w:ascii="Book Antiqua" w:hAnsi="Book Antiqua"/>
          <w:sz w:val="20"/>
          <w:szCs w:val="20"/>
        </w:rPr>
        <w:t>45 h.</w:t>
      </w:r>
      <w:r w:rsidR="00711ED9" w:rsidRPr="00992E05">
        <w:rPr>
          <w:rFonts w:ascii="Book Antiqua" w:hAnsi="Book Antiqua"/>
          <w:sz w:val="20"/>
          <w:szCs w:val="20"/>
        </w:rPr>
        <w:t xml:space="preserve"> Co do zasady</w:t>
      </w:r>
      <w:r w:rsidR="00694671" w:rsidRPr="00992E05">
        <w:rPr>
          <w:rFonts w:ascii="Book Antiqua" w:hAnsi="Book Antiqua"/>
          <w:sz w:val="20"/>
          <w:szCs w:val="20"/>
        </w:rPr>
        <w:t xml:space="preserve"> </w:t>
      </w:r>
      <w:r w:rsidR="00711ED9" w:rsidRPr="00992E05">
        <w:rPr>
          <w:rFonts w:ascii="Book Antiqua" w:hAnsi="Book Antiqua"/>
          <w:sz w:val="20"/>
          <w:szCs w:val="20"/>
        </w:rPr>
        <w:t>z</w:t>
      </w:r>
      <w:r w:rsidR="008203C7" w:rsidRPr="00992E05">
        <w:rPr>
          <w:rFonts w:ascii="Book Antiqua" w:hAnsi="Book Antiqua"/>
          <w:sz w:val="20"/>
          <w:szCs w:val="20"/>
        </w:rPr>
        <w:t>ajęcia muszą trwać po 8</w:t>
      </w:r>
      <w:r w:rsidR="007222F5" w:rsidRPr="00992E05">
        <w:rPr>
          <w:rFonts w:ascii="Book Antiqua" w:hAnsi="Book Antiqua"/>
          <w:sz w:val="20"/>
          <w:szCs w:val="20"/>
        </w:rPr>
        <w:t xml:space="preserve"> godzin dziennie</w:t>
      </w:r>
      <w:r w:rsidR="00D70B49" w:rsidRPr="00992E05">
        <w:rPr>
          <w:rFonts w:ascii="Book Antiqua" w:hAnsi="Book Antiqua"/>
          <w:sz w:val="20"/>
          <w:szCs w:val="20"/>
        </w:rPr>
        <w:t xml:space="preserve">. </w:t>
      </w:r>
      <w:r w:rsidR="008203C7" w:rsidRPr="00992E05">
        <w:rPr>
          <w:rFonts w:ascii="Book Antiqua" w:hAnsi="Book Antiqua"/>
          <w:sz w:val="20"/>
          <w:szCs w:val="20"/>
        </w:rPr>
        <w:t xml:space="preserve">Wykonawca w dniu podpisania umowy przedstawi Zamawiającemu do zatwierdzenia </w:t>
      </w:r>
      <w:r w:rsidR="009C4933" w:rsidRPr="00992E05">
        <w:rPr>
          <w:rFonts w:ascii="Book Antiqua" w:hAnsi="Book Antiqua"/>
          <w:sz w:val="20"/>
          <w:szCs w:val="20"/>
        </w:rPr>
        <w:t xml:space="preserve">wstępny </w:t>
      </w:r>
      <w:r w:rsidR="008203C7" w:rsidRPr="00992E05">
        <w:rPr>
          <w:rFonts w:ascii="Book Antiqua" w:hAnsi="Book Antiqua"/>
          <w:sz w:val="20"/>
          <w:szCs w:val="20"/>
        </w:rPr>
        <w:t xml:space="preserve">harmonogram </w:t>
      </w:r>
      <w:r w:rsidR="00A23B7E" w:rsidRPr="00992E05">
        <w:rPr>
          <w:rFonts w:ascii="Book Antiqua" w:hAnsi="Book Antiqua"/>
          <w:sz w:val="20"/>
          <w:szCs w:val="20"/>
        </w:rPr>
        <w:t>kursu</w:t>
      </w:r>
      <w:r w:rsidR="008203C7" w:rsidRPr="00992E05">
        <w:rPr>
          <w:rFonts w:ascii="Book Antiqua" w:hAnsi="Book Antiqua"/>
          <w:sz w:val="20"/>
          <w:szCs w:val="20"/>
        </w:rPr>
        <w:t xml:space="preserve">. Zajęcia odbywać się będą w dni robocze w godzinach: 8:00-16:00. </w:t>
      </w:r>
      <w:r w:rsidR="00AE4101" w:rsidRPr="00992E05">
        <w:rPr>
          <w:rFonts w:ascii="Book Antiqua" w:hAnsi="Book Antiqua"/>
          <w:sz w:val="20"/>
          <w:szCs w:val="20"/>
        </w:rPr>
        <w:t>W uzasadnionych przypadkach</w:t>
      </w:r>
      <w:r w:rsidR="00335A7F" w:rsidRPr="00992E05">
        <w:rPr>
          <w:rFonts w:ascii="Book Antiqua" w:hAnsi="Book Antiqua"/>
          <w:sz w:val="20"/>
          <w:szCs w:val="20"/>
        </w:rPr>
        <w:t>, za zgodą uczestników,</w:t>
      </w:r>
      <w:r w:rsidR="00AE4101" w:rsidRPr="00992E05">
        <w:rPr>
          <w:rFonts w:ascii="Book Antiqua" w:hAnsi="Book Antiqua"/>
          <w:sz w:val="20"/>
          <w:szCs w:val="20"/>
        </w:rPr>
        <w:t xml:space="preserve"> godziny mogą ulec zmianie.</w:t>
      </w:r>
    </w:p>
    <w:p w14:paraId="6A7A02F4" w14:textId="77777777" w:rsidR="008203C7" w:rsidRPr="00992E05" w:rsidRDefault="008203C7" w:rsidP="008203C7">
      <w:pPr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Miejsce realizacji zamówienia:</w:t>
      </w:r>
    </w:p>
    <w:p w14:paraId="65D03EDA" w14:textId="65D3FE18" w:rsidR="00053AC9" w:rsidRPr="00992E05" w:rsidRDefault="00C94F29" w:rsidP="000C54B3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Zamawiający udostępni Wykonawcy nieodpłatnie</w:t>
      </w:r>
      <w:r w:rsidR="00912264" w:rsidRPr="00992E05">
        <w:rPr>
          <w:rFonts w:ascii="Book Antiqua" w:hAnsi="Book Antiqua"/>
          <w:sz w:val="20"/>
          <w:szCs w:val="20"/>
        </w:rPr>
        <w:t>:</w:t>
      </w:r>
      <w:r w:rsidRPr="00992E05">
        <w:rPr>
          <w:rFonts w:ascii="Book Antiqua" w:hAnsi="Book Antiqua"/>
          <w:sz w:val="20"/>
          <w:szCs w:val="20"/>
        </w:rPr>
        <w:t xml:space="preserve"> salę </w:t>
      </w:r>
      <w:r w:rsidR="00995641" w:rsidRPr="00992E05">
        <w:rPr>
          <w:rFonts w:ascii="Book Antiqua" w:hAnsi="Book Antiqua"/>
          <w:sz w:val="20"/>
          <w:szCs w:val="20"/>
        </w:rPr>
        <w:t xml:space="preserve">dydaktyczną </w:t>
      </w:r>
      <w:r w:rsidRPr="00992E05">
        <w:rPr>
          <w:rFonts w:ascii="Book Antiqua" w:hAnsi="Book Antiqua"/>
          <w:sz w:val="20"/>
          <w:szCs w:val="20"/>
        </w:rPr>
        <w:t>wyposażoną w sto</w:t>
      </w:r>
      <w:r w:rsidR="00BE51B4" w:rsidRPr="00992E05">
        <w:rPr>
          <w:rFonts w:ascii="Book Antiqua" w:hAnsi="Book Antiqua"/>
          <w:sz w:val="20"/>
          <w:szCs w:val="20"/>
        </w:rPr>
        <w:t xml:space="preserve">ły i krzesła, z dostępem do </w:t>
      </w:r>
      <w:r w:rsidR="009E730A" w:rsidRPr="00992E05">
        <w:rPr>
          <w:rFonts w:ascii="Book Antiqua" w:hAnsi="Book Antiqua"/>
          <w:sz w:val="20"/>
          <w:szCs w:val="20"/>
        </w:rPr>
        <w:t>WC</w:t>
      </w:r>
      <w:r w:rsidR="00053AC9" w:rsidRPr="00992E05">
        <w:rPr>
          <w:rFonts w:ascii="Book Antiqua" w:hAnsi="Book Antiqua"/>
          <w:sz w:val="20"/>
          <w:szCs w:val="20"/>
        </w:rPr>
        <w:t xml:space="preserve"> oraz salę gimnastyczną </w:t>
      </w:r>
      <w:r w:rsidR="00E14533" w:rsidRPr="00992E05">
        <w:rPr>
          <w:rFonts w:ascii="Book Antiqua" w:hAnsi="Book Antiqua"/>
          <w:sz w:val="20"/>
          <w:szCs w:val="20"/>
        </w:rPr>
        <w:t>jeśli jest ona</w:t>
      </w:r>
      <w:r w:rsidR="00053AC9" w:rsidRPr="00992E05">
        <w:rPr>
          <w:rFonts w:ascii="Book Antiqua" w:hAnsi="Book Antiqua"/>
          <w:sz w:val="20"/>
          <w:szCs w:val="20"/>
        </w:rPr>
        <w:t xml:space="preserve"> </w:t>
      </w:r>
      <w:r w:rsidR="00E14533" w:rsidRPr="00992E05">
        <w:rPr>
          <w:rFonts w:ascii="Book Antiqua" w:hAnsi="Book Antiqua"/>
          <w:sz w:val="20"/>
          <w:szCs w:val="20"/>
        </w:rPr>
        <w:t>niezbędna</w:t>
      </w:r>
      <w:r w:rsidR="009E730A" w:rsidRPr="00992E05">
        <w:rPr>
          <w:rFonts w:ascii="Book Antiqua" w:hAnsi="Book Antiqua"/>
          <w:sz w:val="20"/>
          <w:szCs w:val="20"/>
        </w:rPr>
        <w:t xml:space="preserve"> do realizacji przedmiotu zamówienia.</w:t>
      </w:r>
      <w:r w:rsidR="000C54B3" w:rsidRPr="00992E05">
        <w:rPr>
          <w:rFonts w:ascii="Book Antiqua" w:hAnsi="Book Antiqua"/>
          <w:sz w:val="20"/>
          <w:szCs w:val="20"/>
        </w:rPr>
        <w:t xml:space="preserve"> W przypadku </w:t>
      </w:r>
      <w:r w:rsidR="000C54B3" w:rsidRPr="00992E05">
        <w:rPr>
          <w:rFonts w:ascii="Book Antiqua" w:hAnsi="Book Antiqua"/>
          <w:sz w:val="20"/>
          <w:szCs w:val="20"/>
        </w:rPr>
        <w:lastRenderedPageBreak/>
        <w:t>konieczności realizacji części zajęć w innych, specjalistycznych salach</w:t>
      </w:r>
      <w:r w:rsidR="00073AD5" w:rsidRPr="00992E05">
        <w:rPr>
          <w:rFonts w:ascii="Book Antiqua" w:hAnsi="Book Antiqua"/>
          <w:sz w:val="20"/>
          <w:szCs w:val="20"/>
        </w:rPr>
        <w:t xml:space="preserve"> – </w:t>
      </w:r>
      <w:r w:rsidR="00C37439" w:rsidRPr="00992E05">
        <w:rPr>
          <w:rFonts w:ascii="Book Antiqua" w:hAnsi="Book Antiqua"/>
          <w:sz w:val="20"/>
          <w:szCs w:val="20"/>
        </w:rPr>
        <w:t>strzelnicę</w:t>
      </w:r>
      <w:r w:rsidR="000C54B3" w:rsidRPr="00992E05">
        <w:rPr>
          <w:rFonts w:ascii="Book Antiqua" w:hAnsi="Book Antiqua"/>
          <w:sz w:val="20"/>
          <w:szCs w:val="20"/>
        </w:rPr>
        <w:t xml:space="preserve"> (np. </w:t>
      </w:r>
      <w:r w:rsidR="002B04C0" w:rsidRPr="00992E05">
        <w:rPr>
          <w:rFonts w:ascii="Book Antiqua" w:hAnsi="Book Antiqua"/>
          <w:sz w:val="20"/>
          <w:szCs w:val="20"/>
        </w:rPr>
        <w:t xml:space="preserve">blok strzelecki) koszt wynajmu </w:t>
      </w:r>
      <w:r w:rsidR="00073AD5" w:rsidRPr="00992E05">
        <w:rPr>
          <w:rFonts w:ascii="Book Antiqua" w:hAnsi="Book Antiqua"/>
          <w:sz w:val="20"/>
          <w:szCs w:val="20"/>
        </w:rPr>
        <w:t>s</w:t>
      </w:r>
      <w:r w:rsidR="000C54B3" w:rsidRPr="00992E05">
        <w:rPr>
          <w:rFonts w:ascii="Book Antiqua" w:hAnsi="Book Antiqua"/>
          <w:sz w:val="20"/>
          <w:szCs w:val="20"/>
        </w:rPr>
        <w:t>ali</w:t>
      </w:r>
      <w:r w:rsidR="00073AD5" w:rsidRPr="00992E05">
        <w:rPr>
          <w:rFonts w:ascii="Book Antiqua" w:hAnsi="Book Antiqua"/>
          <w:sz w:val="20"/>
          <w:szCs w:val="20"/>
        </w:rPr>
        <w:t xml:space="preserve"> – </w:t>
      </w:r>
      <w:r w:rsidR="002B04C0" w:rsidRPr="00992E05">
        <w:rPr>
          <w:rFonts w:ascii="Book Antiqua" w:hAnsi="Book Antiqua"/>
          <w:sz w:val="20"/>
          <w:szCs w:val="20"/>
        </w:rPr>
        <w:t>strzelnicy</w:t>
      </w:r>
      <w:r w:rsidR="000C54B3" w:rsidRPr="00992E05">
        <w:rPr>
          <w:rFonts w:ascii="Book Antiqua" w:hAnsi="Book Antiqua"/>
          <w:sz w:val="20"/>
          <w:szCs w:val="20"/>
        </w:rPr>
        <w:t xml:space="preserve"> pokrywa Wykonawca.</w:t>
      </w:r>
    </w:p>
    <w:p w14:paraId="010826D6" w14:textId="3E3CDFCE" w:rsidR="00053AC9" w:rsidRPr="00992E05" w:rsidRDefault="00053AC9" w:rsidP="000C54B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  <w:lang w:eastAsia="pl-PL"/>
        </w:rPr>
      </w:pPr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>Zajęcia praktyczne z zakresu wyszkolenia strzeleckiego, samoobrony i technik interwencyjnych powinny być realizowane w miejscu przystosowanym do zakresu zajęć. Część programu dotycząca wyszkolenia strzeleckiego powinna być realizowana na</w:t>
      </w:r>
      <w:r w:rsidRPr="00992E05">
        <w:rPr>
          <w:rFonts w:ascii="Book Antiqua" w:hAnsi="Book Antiqua"/>
          <w:color w:val="000000"/>
          <w:sz w:val="20"/>
          <w:szCs w:val="20"/>
          <w:lang w:eastAsia="pl-PL"/>
        </w:rPr>
        <w:t xml:space="preserve"> </w:t>
      </w:r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 xml:space="preserve">strzelnicy spełniającej wymogi określone przepisami ustawy z dnia 21 maja 1999r. o broni i amunicji (Dz.U. z 2012r. poz. 576 z </w:t>
      </w:r>
      <w:proofErr w:type="spellStart"/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>późn</w:t>
      </w:r>
      <w:proofErr w:type="spellEnd"/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 xml:space="preserve">. zm.) oraz Rozporządzenia Ministra Spraw Wewnętrznych i Administracji z dnia 15 marca 2000r. w sprawie wzorcowego regulaminu strzelnic (Dz.U. </w:t>
      </w:r>
      <w:r w:rsidR="00C71DE5">
        <w:rPr>
          <w:rFonts w:ascii="Book Antiqua" w:hAnsi="Book Antiqua"/>
          <w:bCs/>
          <w:color w:val="000000"/>
          <w:sz w:val="20"/>
          <w:szCs w:val="20"/>
          <w:lang w:eastAsia="pl-PL"/>
        </w:rPr>
        <w:br/>
      </w:r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 xml:space="preserve">z 2000r. nr 18 poz. 234 z </w:t>
      </w:r>
      <w:proofErr w:type="spellStart"/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>późn</w:t>
      </w:r>
      <w:proofErr w:type="spellEnd"/>
      <w:r w:rsidRPr="00992E05">
        <w:rPr>
          <w:rFonts w:ascii="Book Antiqua" w:hAnsi="Book Antiqua"/>
          <w:bCs/>
          <w:color w:val="000000"/>
          <w:sz w:val="20"/>
          <w:szCs w:val="20"/>
          <w:lang w:eastAsia="pl-PL"/>
        </w:rPr>
        <w:t xml:space="preserve">. zm.). </w:t>
      </w:r>
    </w:p>
    <w:p w14:paraId="30C699F6" w14:textId="77777777" w:rsidR="000C54B3" w:rsidRPr="00992E05" w:rsidRDefault="000C54B3" w:rsidP="000C54B3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color w:val="000000"/>
          <w:sz w:val="20"/>
          <w:szCs w:val="20"/>
          <w:highlight w:val="yellow"/>
          <w:lang w:eastAsia="pl-PL"/>
        </w:rPr>
      </w:pPr>
    </w:p>
    <w:p w14:paraId="4E0D5160" w14:textId="396218DA" w:rsidR="00995641" w:rsidRPr="00992E05" w:rsidRDefault="00951C15" w:rsidP="008203C7">
      <w:pPr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Kurs musi</w:t>
      </w:r>
      <w:r w:rsidR="008203C7" w:rsidRPr="00992E05">
        <w:rPr>
          <w:rFonts w:ascii="Book Antiqua" w:hAnsi="Book Antiqua"/>
          <w:sz w:val="20"/>
          <w:szCs w:val="20"/>
        </w:rPr>
        <w:t xml:space="preserve"> być przeprowadzone na terenie miasta Lęborka</w:t>
      </w:r>
      <w:r w:rsidR="00C70A28" w:rsidRPr="00992E05">
        <w:rPr>
          <w:rFonts w:ascii="Book Antiqua" w:hAnsi="Book Antiqua"/>
          <w:sz w:val="20"/>
          <w:szCs w:val="20"/>
        </w:rPr>
        <w:t xml:space="preserve">. </w:t>
      </w:r>
      <w:r w:rsidR="00A23B7E" w:rsidRPr="00992E05">
        <w:rPr>
          <w:rFonts w:ascii="Book Antiqua" w:hAnsi="Book Antiqua"/>
          <w:sz w:val="20"/>
          <w:szCs w:val="20"/>
        </w:rPr>
        <w:t>W przypadku braku takiej możl</w:t>
      </w:r>
      <w:r w:rsidR="006066F5">
        <w:rPr>
          <w:rFonts w:ascii="Book Antiqua" w:hAnsi="Book Antiqua"/>
          <w:sz w:val="20"/>
          <w:szCs w:val="20"/>
        </w:rPr>
        <w:t xml:space="preserve">iwości, za zgodą Zamawiającego </w:t>
      </w:r>
      <w:r w:rsidR="00A23B7E" w:rsidRPr="00992E05">
        <w:rPr>
          <w:rFonts w:ascii="Book Antiqua" w:hAnsi="Book Antiqua"/>
          <w:sz w:val="20"/>
          <w:szCs w:val="20"/>
        </w:rPr>
        <w:t>– część zajęć może odbywać się poza terenem miasta Lęborka</w:t>
      </w:r>
      <w:r w:rsidR="00E93AC2" w:rsidRPr="00992E05">
        <w:rPr>
          <w:rFonts w:ascii="Book Antiqua" w:hAnsi="Book Antiqua"/>
          <w:sz w:val="20"/>
          <w:szCs w:val="20"/>
        </w:rPr>
        <w:t xml:space="preserve">, wówczas koszty dojazdu </w:t>
      </w:r>
      <w:r w:rsidR="00912264" w:rsidRPr="00992E05">
        <w:rPr>
          <w:rFonts w:ascii="Book Antiqua" w:hAnsi="Book Antiqua"/>
          <w:sz w:val="20"/>
          <w:szCs w:val="20"/>
        </w:rPr>
        <w:t xml:space="preserve">uczestnika na zajęcia </w:t>
      </w:r>
      <w:r w:rsidR="00E93AC2" w:rsidRPr="00992E05">
        <w:rPr>
          <w:rFonts w:ascii="Book Antiqua" w:hAnsi="Book Antiqua"/>
          <w:sz w:val="20"/>
          <w:szCs w:val="20"/>
        </w:rPr>
        <w:t>pokrywa Wykonawca</w:t>
      </w:r>
      <w:r w:rsidR="000C54B3" w:rsidRPr="00992E05">
        <w:rPr>
          <w:rFonts w:ascii="Book Antiqua" w:hAnsi="Book Antiqua"/>
          <w:sz w:val="20"/>
          <w:szCs w:val="20"/>
        </w:rPr>
        <w:t>.</w:t>
      </w:r>
    </w:p>
    <w:p w14:paraId="2050BAEA" w14:textId="77777777" w:rsidR="005D2BEF" w:rsidRPr="00992E05" w:rsidRDefault="006F318F" w:rsidP="00B8210B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Wykonawca zapewni </w:t>
      </w:r>
      <w:r w:rsidR="000C54B3" w:rsidRPr="00992E05">
        <w:rPr>
          <w:rFonts w:ascii="Book Antiqua" w:hAnsi="Book Antiqua"/>
          <w:b/>
          <w:sz w:val="20"/>
          <w:szCs w:val="20"/>
        </w:rPr>
        <w:t xml:space="preserve">uczestnikowi </w:t>
      </w:r>
      <w:r w:rsidR="005D2BEF" w:rsidRPr="00992E05">
        <w:rPr>
          <w:rFonts w:ascii="Book Antiqua" w:hAnsi="Book Antiqua"/>
          <w:b/>
          <w:sz w:val="20"/>
          <w:szCs w:val="20"/>
        </w:rPr>
        <w:t xml:space="preserve">kursu: </w:t>
      </w:r>
    </w:p>
    <w:p w14:paraId="0EC74A22" w14:textId="15256A23" w:rsidR="008203C7" w:rsidRPr="00992E05" w:rsidRDefault="005D2BEF" w:rsidP="00B8210B">
      <w:pPr>
        <w:spacing w:after="0" w:line="240" w:lineRule="auto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8203C7" w:rsidRPr="00992E05">
        <w:rPr>
          <w:rFonts w:ascii="Book Antiqua" w:hAnsi="Book Antiqua"/>
          <w:bCs/>
          <w:sz w:val="20"/>
          <w:szCs w:val="20"/>
        </w:rPr>
        <w:t>w</w:t>
      </w:r>
      <w:r w:rsidRPr="00992E05">
        <w:rPr>
          <w:rFonts w:ascii="Book Antiqua" w:hAnsi="Book Antiqua"/>
          <w:bCs/>
          <w:sz w:val="20"/>
          <w:szCs w:val="20"/>
        </w:rPr>
        <w:t xml:space="preserve"> przerwach między zajęciami, w miejscu odbywania zajęć </w:t>
      </w:r>
      <w:r w:rsidRPr="00992E05">
        <w:rPr>
          <w:rFonts w:ascii="Book Antiqua" w:hAnsi="Book Antiqua"/>
          <w:sz w:val="20"/>
          <w:szCs w:val="20"/>
          <w:u w:val="single"/>
        </w:rPr>
        <w:t>napoje gorące</w:t>
      </w:r>
      <w:r w:rsidR="008203C7" w:rsidRPr="00992E05">
        <w:rPr>
          <w:rFonts w:ascii="Book Antiqua" w:hAnsi="Book Antiqua"/>
          <w:sz w:val="20"/>
          <w:szCs w:val="20"/>
          <w:u w:val="single"/>
        </w:rPr>
        <w:t>,</w:t>
      </w:r>
      <w:r w:rsidR="008203C7" w:rsidRPr="00992E05">
        <w:rPr>
          <w:rFonts w:ascii="Book Antiqua" w:hAnsi="Book Antiqua"/>
          <w:sz w:val="20"/>
          <w:szCs w:val="20"/>
        </w:rPr>
        <w:t xml:space="preserve"> w tym:</w:t>
      </w:r>
    </w:p>
    <w:p w14:paraId="0E73ACEE" w14:textId="4B7E5185" w:rsidR="008203C7" w:rsidRPr="00992E05" w:rsidRDefault="008203C7" w:rsidP="00B8210B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Kawy czarnej rozpuszczalnej w filiżankach co najmniej po jednej na osobę</w:t>
      </w:r>
    </w:p>
    <w:p w14:paraId="06BDF13E" w14:textId="4B52AC7C" w:rsidR="008203C7" w:rsidRPr="00992E05" w:rsidRDefault="008203C7" w:rsidP="00B8210B">
      <w:pPr>
        <w:numPr>
          <w:ilvl w:val="0"/>
          <w:numId w:val="20"/>
        </w:numPr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Herbaty czarnej tradycyjnej w filiżankach co najmniej po jednej na osobę</w:t>
      </w:r>
    </w:p>
    <w:p w14:paraId="3FDC95A4" w14:textId="1EA000B6" w:rsidR="008203C7" w:rsidRPr="00992E05" w:rsidRDefault="005D2BEF" w:rsidP="00B8210B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c</w:t>
      </w:r>
      <w:r w:rsidR="008203C7" w:rsidRPr="00992E05">
        <w:rPr>
          <w:rFonts w:ascii="Book Antiqua" w:hAnsi="Book Antiqua"/>
          <w:sz w:val="20"/>
          <w:szCs w:val="20"/>
        </w:rPr>
        <w:t>ukru, śmietanki do kawy w płynie</w:t>
      </w:r>
      <w:r w:rsidRPr="00992E05">
        <w:rPr>
          <w:rFonts w:ascii="Book Antiqua" w:hAnsi="Book Antiqua"/>
          <w:sz w:val="20"/>
          <w:szCs w:val="20"/>
        </w:rPr>
        <w:t>, cytryny do herbaty i serwetek.</w:t>
      </w:r>
    </w:p>
    <w:p w14:paraId="0C657E50" w14:textId="77777777" w:rsidR="00F64EF0" w:rsidRPr="00992E05" w:rsidRDefault="00F64EF0" w:rsidP="000C54B3">
      <w:pPr>
        <w:pStyle w:val="Akapitzlist"/>
        <w:spacing w:after="0" w:line="240" w:lineRule="auto"/>
        <w:ind w:left="0"/>
        <w:jc w:val="both"/>
        <w:rPr>
          <w:rFonts w:ascii="Book Antiqua" w:hAnsi="Book Antiqua"/>
          <w:sz w:val="20"/>
          <w:szCs w:val="20"/>
          <w:lang w:val="pl-PL"/>
        </w:rPr>
      </w:pPr>
    </w:p>
    <w:p w14:paraId="2CAB6C59" w14:textId="20547257" w:rsidR="000C54B3" w:rsidRPr="00992E05" w:rsidRDefault="005D2BEF" w:rsidP="000C54B3">
      <w:pPr>
        <w:pStyle w:val="Akapitzlist"/>
        <w:spacing w:after="0" w:line="240" w:lineRule="auto"/>
        <w:ind w:left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  <w:lang w:val="pl-PL"/>
        </w:rPr>
        <w:t xml:space="preserve">- </w:t>
      </w:r>
      <w:r w:rsidRPr="00992E05">
        <w:rPr>
          <w:rFonts w:ascii="Book Antiqua" w:hAnsi="Book Antiqua"/>
          <w:sz w:val="20"/>
          <w:szCs w:val="20"/>
        </w:rPr>
        <w:t>w</w:t>
      </w:r>
      <w:r w:rsidR="000C54B3" w:rsidRPr="00992E05">
        <w:rPr>
          <w:rFonts w:ascii="Book Antiqua" w:hAnsi="Book Antiqua"/>
          <w:sz w:val="20"/>
          <w:szCs w:val="20"/>
        </w:rPr>
        <w:t xml:space="preserve"> dniach, w których kursy trwać będą 8 godzin dziennie, Wykonawca zapewnić </w:t>
      </w:r>
      <w:r w:rsidRPr="00992E05">
        <w:rPr>
          <w:rFonts w:ascii="Book Antiqua" w:hAnsi="Book Antiqua"/>
          <w:sz w:val="20"/>
          <w:szCs w:val="20"/>
        </w:rPr>
        <w:t>musi również każdemu uczestnikowi</w:t>
      </w:r>
      <w:r w:rsidR="000C54B3" w:rsidRPr="00992E05">
        <w:rPr>
          <w:rFonts w:ascii="Book Antiqua" w:hAnsi="Book Antiqua"/>
          <w:sz w:val="20"/>
          <w:szCs w:val="20"/>
        </w:rPr>
        <w:t xml:space="preserve"> </w:t>
      </w:r>
      <w:r w:rsidR="000C54B3" w:rsidRPr="00992E05">
        <w:rPr>
          <w:rFonts w:ascii="Book Antiqua" w:hAnsi="Book Antiqua"/>
          <w:sz w:val="20"/>
          <w:szCs w:val="20"/>
          <w:u w:val="single"/>
        </w:rPr>
        <w:t>ciepłe danie obiadowe</w:t>
      </w:r>
      <w:r w:rsidR="000C54B3" w:rsidRPr="00992E05">
        <w:rPr>
          <w:rFonts w:ascii="Book Antiqua" w:hAnsi="Book Antiqua"/>
          <w:sz w:val="20"/>
          <w:szCs w:val="20"/>
        </w:rPr>
        <w:t xml:space="preserve"> i </w:t>
      </w:r>
      <w:r w:rsidRPr="00992E05">
        <w:rPr>
          <w:rFonts w:ascii="Book Antiqua" w:hAnsi="Book Antiqua"/>
          <w:sz w:val="20"/>
          <w:szCs w:val="20"/>
        </w:rPr>
        <w:t>dodatkowo</w:t>
      </w:r>
      <w:r w:rsidR="000C54B3" w:rsidRPr="00992E05">
        <w:rPr>
          <w:rFonts w:ascii="Book Antiqua" w:hAnsi="Book Antiqua"/>
          <w:sz w:val="20"/>
          <w:szCs w:val="20"/>
        </w:rPr>
        <w:t xml:space="preserve"> zimne napoje </w:t>
      </w:r>
      <w:r w:rsidRPr="00992E05">
        <w:rPr>
          <w:rFonts w:ascii="Book Antiqua" w:hAnsi="Book Antiqua"/>
          <w:sz w:val="20"/>
          <w:szCs w:val="20"/>
        </w:rPr>
        <w:t>–</w:t>
      </w:r>
      <w:r w:rsidR="000C54B3" w:rsidRPr="00992E05">
        <w:rPr>
          <w:rFonts w:ascii="Book Antiqua" w:hAnsi="Book Antiqua"/>
          <w:sz w:val="20"/>
          <w:szCs w:val="20"/>
        </w:rPr>
        <w:t xml:space="preserve"> soki owocowe</w:t>
      </w:r>
      <w:r w:rsidRPr="00992E05">
        <w:rPr>
          <w:rFonts w:ascii="Book Antiqua" w:hAnsi="Book Antiqua"/>
          <w:sz w:val="20"/>
          <w:szCs w:val="20"/>
          <w:lang w:val="pl-PL"/>
        </w:rPr>
        <w:t xml:space="preserve"> </w:t>
      </w:r>
      <w:r w:rsidR="000C54B3" w:rsidRPr="00992E05">
        <w:rPr>
          <w:rFonts w:ascii="Book Antiqua" w:hAnsi="Book Antiqua"/>
          <w:sz w:val="20"/>
          <w:szCs w:val="20"/>
        </w:rPr>
        <w:t>– w ilości łącznie minimum 200 ml na osobę, (podane podczas jednej z ustalonych przerw) składające się co najmniej z:</w:t>
      </w:r>
    </w:p>
    <w:p w14:paraId="47686F65" w14:textId="77777777" w:rsidR="000C54B3" w:rsidRPr="00992E05" w:rsidRDefault="000C54B3" w:rsidP="000C54B3">
      <w:pPr>
        <w:pStyle w:val="Akapitzlist1"/>
        <w:tabs>
          <w:tab w:val="left" w:pos="709"/>
          <w:tab w:val="left" w:pos="1843"/>
        </w:tabs>
        <w:spacing w:after="0" w:line="240" w:lineRule="auto"/>
        <w:ind w:left="0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frytek/ryżu/ziemniaków</w:t>
      </w:r>
    </w:p>
    <w:p w14:paraId="0C864019" w14:textId="6D1EB413" w:rsidR="000C54B3" w:rsidRPr="00992E05" w:rsidRDefault="000C54B3" w:rsidP="000C54B3">
      <w:pPr>
        <w:pStyle w:val="Akapitzlist1"/>
        <w:tabs>
          <w:tab w:val="left" w:pos="709"/>
          <w:tab w:val="left" w:pos="1843"/>
        </w:tabs>
        <w:spacing w:after="0" w:line="240" w:lineRule="auto"/>
        <w:ind w:left="0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</w:t>
      </w:r>
      <w:r w:rsidR="008D3554" w:rsidRPr="00992E05">
        <w:rPr>
          <w:rFonts w:ascii="Book Antiqua" w:hAnsi="Book Antiqua"/>
          <w:sz w:val="20"/>
          <w:szCs w:val="20"/>
        </w:rPr>
        <w:t xml:space="preserve">dania mięsnego </w:t>
      </w:r>
      <w:r w:rsidRPr="00992E05">
        <w:rPr>
          <w:rFonts w:ascii="Book Antiqua" w:hAnsi="Book Antiqua"/>
          <w:sz w:val="20"/>
          <w:szCs w:val="20"/>
        </w:rPr>
        <w:t>np. kotleta schabowego/ karkówki z grilla/kotleta rybnego/</w:t>
      </w:r>
      <w:proofErr w:type="spellStart"/>
      <w:r w:rsidRPr="00992E05">
        <w:rPr>
          <w:rFonts w:ascii="Book Antiqua" w:hAnsi="Book Antiqua"/>
          <w:sz w:val="20"/>
          <w:szCs w:val="20"/>
        </w:rPr>
        <w:t>dewolaja</w:t>
      </w:r>
      <w:proofErr w:type="spellEnd"/>
      <w:r w:rsidRPr="00992E05">
        <w:rPr>
          <w:rFonts w:ascii="Book Antiqua" w:hAnsi="Book Antiqua"/>
          <w:sz w:val="20"/>
          <w:szCs w:val="20"/>
        </w:rPr>
        <w:t>/gołąbków</w:t>
      </w:r>
    </w:p>
    <w:p w14:paraId="1555C0B9" w14:textId="77777777" w:rsidR="000C54B3" w:rsidRPr="00992E05" w:rsidRDefault="000C54B3" w:rsidP="000C54B3">
      <w:pPr>
        <w:pStyle w:val="Akapitzlist1"/>
        <w:tabs>
          <w:tab w:val="left" w:pos="709"/>
          <w:tab w:val="left" w:pos="1843"/>
        </w:tabs>
        <w:spacing w:after="0" w:line="240" w:lineRule="auto"/>
        <w:ind w:left="0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surówki/sałatki</w:t>
      </w:r>
    </w:p>
    <w:p w14:paraId="15CF312E" w14:textId="77777777" w:rsidR="000C54B3" w:rsidRPr="00992E05" w:rsidRDefault="000C54B3" w:rsidP="000C54B3">
      <w:pPr>
        <w:pStyle w:val="Akapitzlist1"/>
        <w:tabs>
          <w:tab w:val="left" w:pos="709"/>
          <w:tab w:val="left" w:pos="1843"/>
        </w:tabs>
        <w:spacing w:after="0" w:line="240" w:lineRule="auto"/>
        <w:ind w:left="0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sosu</w:t>
      </w:r>
    </w:p>
    <w:p w14:paraId="489E7F7C" w14:textId="4B75C806" w:rsidR="000C54B3" w:rsidRPr="00992E05" w:rsidRDefault="000C54B3" w:rsidP="000C54B3">
      <w:pPr>
        <w:contextualSpacing/>
        <w:rPr>
          <w:rFonts w:ascii="Book Antiqua" w:hAnsi="Book Antiqua"/>
          <w:bCs/>
          <w:iCs/>
          <w:sz w:val="20"/>
          <w:szCs w:val="20"/>
        </w:rPr>
      </w:pPr>
      <w:r w:rsidRPr="00992E05">
        <w:rPr>
          <w:rFonts w:ascii="Book Antiqua" w:hAnsi="Book Antiqua"/>
          <w:bCs/>
          <w:iCs/>
          <w:sz w:val="20"/>
          <w:szCs w:val="20"/>
        </w:rPr>
        <w:t>Zamawiający wymaga kompleksowej obsługi czyli zapewnienia talerzy, sztućców, kubków</w:t>
      </w:r>
      <w:r w:rsidR="002B6054" w:rsidRPr="00992E05">
        <w:rPr>
          <w:rFonts w:ascii="Book Antiqua" w:hAnsi="Book Antiqua"/>
          <w:bCs/>
          <w:iCs/>
          <w:sz w:val="20"/>
          <w:szCs w:val="20"/>
        </w:rPr>
        <w:t>, filiżanek</w:t>
      </w:r>
      <w:r w:rsidRPr="00992E05">
        <w:rPr>
          <w:rFonts w:ascii="Book Antiqua" w:hAnsi="Book Antiqua"/>
          <w:bCs/>
          <w:iCs/>
          <w:sz w:val="20"/>
          <w:szCs w:val="20"/>
        </w:rPr>
        <w:t>, serwete</w:t>
      </w:r>
      <w:r w:rsidR="00C27E44" w:rsidRPr="00992E05">
        <w:rPr>
          <w:rFonts w:ascii="Book Antiqua" w:hAnsi="Book Antiqua"/>
          <w:bCs/>
          <w:iCs/>
          <w:sz w:val="20"/>
          <w:szCs w:val="20"/>
        </w:rPr>
        <w:t xml:space="preserve">k, ręczników papierowych  itp. </w:t>
      </w:r>
      <w:r w:rsidRPr="00992E05">
        <w:rPr>
          <w:rFonts w:ascii="Book Antiqua" w:hAnsi="Book Antiqua"/>
          <w:bCs/>
          <w:iCs/>
          <w:sz w:val="20"/>
          <w:szCs w:val="20"/>
        </w:rPr>
        <w:t>mogą być jednorazowe.</w:t>
      </w:r>
    </w:p>
    <w:p w14:paraId="038DA6B8" w14:textId="77777777" w:rsidR="00356311" w:rsidRPr="00992E05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  <w:bookmarkStart w:id="0" w:name="_Toc303777508"/>
    </w:p>
    <w:p w14:paraId="6C419F2F" w14:textId="77777777" w:rsidR="00356311" w:rsidRPr="00992E05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992E05">
        <w:rPr>
          <w:rFonts w:ascii="Book Antiqua" w:hAnsi="Book Antiqua"/>
          <w:b/>
          <w:sz w:val="20"/>
          <w:szCs w:val="20"/>
          <w:u w:val="single"/>
        </w:rPr>
        <w:t xml:space="preserve">Komunikacja pomiędzy Zamawiającym a </w:t>
      </w:r>
      <w:bookmarkEnd w:id="0"/>
      <w:r w:rsidRPr="00992E05">
        <w:rPr>
          <w:rFonts w:ascii="Book Antiqua" w:hAnsi="Book Antiqua"/>
          <w:b/>
          <w:sz w:val="20"/>
          <w:szCs w:val="20"/>
          <w:u w:val="single"/>
        </w:rPr>
        <w:t>Wykonawcą</w:t>
      </w:r>
    </w:p>
    <w:p w14:paraId="2C84ACB6" w14:textId="77777777"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Forma komunikacji: pisemna lub elektroniczna.</w:t>
      </w:r>
    </w:p>
    <w:p w14:paraId="78E28579" w14:textId="77777777"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będzie zobowiązany do przekazywania Zamawiającemu bieżącej informacji </w:t>
      </w:r>
      <w:r w:rsidRPr="00992E05">
        <w:rPr>
          <w:rFonts w:ascii="Book Antiqua" w:hAnsi="Book Antiqua"/>
          <w:sz w:val="20"/>
          <w:szCs w:val="20"/>
        </w:rPr>
        <w:br/>
        <w:t>o wszelkich nieprawidłowościach w wykonaniu przedmiotu zamówienia.</w:t>
      </w:r>
    </w:p>
    <w:p w14:paraId="25277E7A" w14:textId="77777777" w:rsidR="00356311" w:rsidRPr="00992E05" w:rsidRDefault="00356311" w:rsidP="0035631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będzie zobowiązany do umożliwienia Zamawiającemu prowadzenia obserwacji zrealizowanych zajęć. </w:t>
      </w:r>
    </w:p>
    <w:p w14:paraId="772BCA2F" w14:textId="77777777" w:rsidR="00356311" w:rsidRPr="00992E05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14:paraId="65F8724B" w14:textId="77777777" w:rsidR="00356311" w:rsidRPr="00EE62FA" w:rsidRDefault="00356311" w:rsidP="00356311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EE62FA">
        <w:rPr>
          <w:rFonts w:ascii="Book Antiqua" w:hAnsi="Book Antiqua"/>
          <w:b/>
          <w:sz w:val="20"/>
          <w:szCs w:val="20"/>
          <w:u w:val="single"/>
        </w:rPr>
        <w:t>Dodatkowe informacje (wymogi i obowiązki Wykonawcy i Zamawiającego):</w:t>
      </w:r>
    </w:p>
    <w:p w14:paraId="0745A5F4" w14:textId="1EBC124D" w:rsidR="0003038E" w:rsidRPr="00992E05" w:rsidRDefault="0003038E" w:rsidP="006F318F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142" w:firstLine="0"/>
        <w:jc w:val="both"/>
        <w:rPr>
          <w:rFonts w:ascii="Book Antiqua" w:hAnsi="Book Antiqua"/>
          <w:sz w:val="20"/>
          <w:szCs w:val="20"/>
        </w:rPr>
      </w:pPr>
      <w:r w:rsidRPr="00EE62FA">
        <w:rPr>
          <w:rFonts w:ascii="Book Antiqua" w:hAnsi="Book Antiqua"/>
          <w:sz w:val="20"/>
          <w:szCs w:val="20"/>
        </w:rPr>
        <w:t>Zamawiający zastrzega sobie (w związku z finansowaniem ze środków unijnych) oraz instytucjom upoważnionym do przeprowadzenia kontroli prawo wglądu do dokumentów</w:t>
      </w:r>
      <w:r w:rsidRPr="00992E05">
        <w:rPr>
          <w:rFonts w:ascii="Book Antiqua" w:hAnsi="Book Antiqua"/>
          <w:sz w:val="20"/>
          <w:szCs w:val="20"/>
        </w:rPr>
        <w:t xml:space="preserve"> Wykonawcy związanych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z realizowaniem zamówienia, w tym dokumentów finansowych. </w:t>
      </w:r>
    </w:p>
    <w:p w14:paraId="15FC3B0A" w14:textId="0AABA669" w:rsidR="0003038E" w:rsidRPr="00992E05" w:rsidRDefault="0003038E" w:rsidP="006F318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Usługi co do zasady należy przeprowadzić w dni robocze, w godzinach pracy Starostwa Powiatowego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w Lęborku. W uzasadnionych przypadkach mogą to być inne godziny (np. popołudniami lub w weekendy), ale aby przeprowadzić zajęcia w tych dniach i godzinach, n</w:t>
      </w:r>
      <w:r w:rsidR="009C4933" w:rsidRPr="00992E05">
        <w:rPr>
          <w:rFonts w:ascii="Book Antiqua" w:hAnsi="Book Antiqua"/>
          <w:sz w:val="20"/>
          <w:szCs w:val="20"/>
        </w:rPr>
        <w:t xml:space="preserve">ależy uzyskać zgodę uczestników. </w:t>
      </w:r>
      <w:r w:rsidRPr="00992E05">
        <w:rPr>
          <w:rFonts w:ascii="Book Antiqua" w:hAnsi="Book Antiqua"/>
          <w:sz w:val="20"/>
          <w:szCs w:val="20"/>
        </w:rPr>
        <w:t xml:space="preserve">Terminy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i godziny dostosowane będą do najbardziej pożądanych przez odbiorców. </w:t>
      </w:r>
    </w:p>
    <w:p w14:paraId="0871A75B" w14:textId="77777777"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Wykonawca ponosi pełną odpowiedzialność za uczestników w czasie trwania realizacji przedmiotu zamówienia. </w:t>
      </w:r>
    </w:p>
    <w:p w14:paraId="0B2E14CB" w14:textId="660FE915" w:rsidR="0003038E" w:rsidRPr="00992E05" w:rsidRDefault="0003038E" w:rsidP="006F318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284" w:hanging="21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Wykonawca jest odpowiedzialny za jakość oferowanych usług, zgodność z warunkami technicz</w:t>
      </w:r>
      <w:r w:rsidR="0068479F" w:rsidRPr="00992E05">
        <w:rPr>
          <w:rFonts w:ascii="Book Antiqua" w:hAnsi="Book Antiqua"/>
          <w:sz w:val="20"/>
          <w:szCs w:val="20"/>
        </w:rPr>
        <w:t xml:space="preserve">nymi </w:t>
      </w:r>
      <w:r w:rsidR="006066F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jakościowymi opisanymi dla przedmiotu zamówienia.</w:t>
      </w:r>
    </w:p>
    <w:p w14:paraId="01E07535" w14:textId="77777777"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Wymagana jest należyta staranność przy realizacji zobowiązań umowy.</w:t>
      </w:r>
    </w:p>
    <w:p w14:paraId="1AFD3458" w14:textId="230C1C45" w:rsidR="0052205D" w:rsidRPr="00992E05" w:rsidRDefault="0003038E" w:rsidP="0068479F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Zamawiający nie ponosi odpowiedzialności za szkody wyrządzone przez Wykonawc</w:t>
      </w:r>
      <w:r w:rsidR="00255B7C">
        <w:rPr>
          <w:rFonts w:ascii="Book Antiqua" w:hAnsi="Book Antiqua"/>
          <w:sz w:val="20"/>
          <w:szCs w:val="20"/>
        </w:rPr>
        <w:t>ę i uczestnika</w:t>
      </w:r>
      <w:r w:rsidRPr="00992E05">
        <w:rPr>
          <w:rFonts w:ascii="Book Antiqua" w:hAnsi="Book Antiqua"/>
          <w:sz w:val="20"/>
          <w:szCs w:val="20"/>
        </w:rPr>
        <w:t xml:space="preserve"> podczas realizacji przedmiotu zamówienia.</w:t>
      </w:r>
    </w:p>
    <w:p w14:paraId="7ECDCF63" w14:textId="77777777" w:rsidR="0003038E" w:rsidRPr="00992E05" w:rsidRDefault="0003038E" w:rsidP="0003038E">
      <w:pPr>
        <w:numPr>
          <w:ilvl w:val="0"/>
          <w:numId w:val="5"/>
        </w:numPr>
        <w:tabs>
          <w:tab w:val="left" w:pos="284"/>
        </w:tabs>
        <w:spacing w:after="0" w:line="240" w:lineRule="auto"/>
        <w:ind w:left="426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Wykonawca zobowiązany jest również do:</w:t>
      </w:r>
    </w:p>
    <w:p w14:paraId="3899FB62" w14:textId="4D612065" w:rsidR="009E730A" w:rsidRPr="00EE62FA" w:rsidRDefault="0052205D" w:rsidP="009E730A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03038E" w:rsidRPr="00992E05">
        <w:rPr>
          <w:rFonts w:ascii="Book Antiqua" w:hAnsi="Book Antiqua"/>
          <w:bCs/>
          <w:sz w:val="20"/>
          <w:szCs w:val="20"/>
        </w:rPr>
        <w:t xml:space="preserve">opracowania </w:t>
      </w:r>
      <w:r w:rsidR="00912264" w:rsidRPr="00992E05">
        <w:rPr>
          <w:rFonts w:ascii="Book Antiqua" w:hAnsi="Book Antiqua"/>
          <w:bCs/>
          <w:sz w:val="20"/>
          <w:szCs w:val="20"/>
        </w:rPr>
        <w:t xml:space="preserve">w </w:t>
      </w:r>
      <w:r w:rsidR="00912264" w:rsidRPr="00EE62FA">
        <w:rPr>
          <w:rFonts w:ascii="Book Antiqua" w:hAnsi="Book Antiqua"/>
          <w:bCs/>
          <w:sz w:val="20"/>
          <w:szCs w:val="20"/>
        </w:rPr>
        <w:t xml:space="preserve">ciągu 3 dni od podpisania umowy, </w:t>
      </w:r>
      <w:r w:rsidR="0003038E" w:rsidRPr="00EE62FA">
        <w:rPr>
          <w:rFonts w:ascii="Book Antiqua" w:hAnsi="Book Antiqua"/>
          <w:bCs/>
          <w:sz w:val="20"/>
          <w:szCs w:val="20"/>
        </w:rPr>
        <w:t>wstępnego  harmonogramu zajęć w ramach prowadzonego kursu. Realizacja przedmiotu umowy następuje po zaakceptowaniu przez przedstawiciela Zamawiającego harmonogramu zajęć ustalonego wraz z uczestnikami. Harmonogram zawiera nazwę kursu, miejsce prowadzenia zajęć wraz z podaniem dokładnego adresu</w:t>
      </w:r>
      <w:r w:rsidR="0093758D" w:rsidRPr="00EE62FA">
        <w:rPr>
          <w:rFonts w:ascii="Book Antiqua" w:hAnsi="Book Antiqua"/>
          <w:bCs/>
          <w:sz w:val="20"/>
          <w:szCs w:val="20"/>
        </w:rPr>
        <w:t xml:space="preserve"> w przypadku zajęć w innych salach niż udostępnionych przez Zamawiającego</w:t>
      </w:r>
      <w:r w:rsidR="0003038E" w:rsidRPr="00EE62FA">
        <w:rPr>
          <w:rFonts w:ascii="Book Antiqua" w:hAnsi="Book Antiqua"/>
          <w:bCs/>
          <w:sz w:val="20"/>
          <w:szCs w:val="20"/>
        </w:rPr>
        <w:t xml:space="preserve"> (zawierającego kod pocztowy, nazwę miejscowości, ulicę, numer domu), terminów, godzin zajęć dla poszczególnych zajęć oraz listę planowanych tematów i wymiar godzin p</w:t>
      </w:r>
      <w:r w:rsidR="00B96E39" w:rsidRPr="00EE62FA">
        <w:rPr>
          <w:rFonts w:ascii="Book Antiqua" w:hAnsi="Book Antiqua"/>
          <w:bCs/>
          <w:sz w:val="20"/>
          <w:szCs w:val="20"/>
        </w:rPr>
        <w:t xml:space="preserve">rzeznaczonych na ich realizację oraz imiona i nazwiska trenerów. </w:t>
      </w:r>
      <w:r w:rsidR="0003038E" w:rsidRPr="00EE62FA">
        <w:rPr>
          <w:rFonts w:ascii="Book Antiqua" w:hAnsi="Book Antiqua"/>
          <w:bCs/>
          <w:sz w:val="20"/>
          <w:szCs w:val="20"/>
        </w:rPr>
        <w:t>Wszelkie zmiany terminów realizacji zajęć dokonywane w złożonym i zaakceptowanym harmonogramie zajęć powinny zostać co najmniej 5 dni przed planowaną zmianą przedstawione Zamawiającemu, a w przypadku odwołania zajęć z przyczyn niezależnych od Wykonawcy najpóźniej w dniu zaistnienia takiej okoliczności. Wszystkie zmiany dokonywane w harmonogramie wymagają uprzedniej pisemnej zgody Zamawiającego i nie spowodują konieczności dokonania zmian Umowy w formie aneksu. Wykonawca będzie zobowiązany do bieżącej współpracy i informowania o wszelkich zmianach harmonogramu zajęć uczestników zajęć.</w:t>
      </w:r>
    </w:p>
    <w:p w14:paraId="064DA02B" w14:textId="77777777" w:rsidR="0003038E" w:rsidRPr="00992E05" w:rsidRDefault="009E730A" w:rsidP="009E730A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EE62FA">
        <w:rPr>
          <w:rFonts w:ascii="Book Antiqua" w:hAnsi="Book Antiqua"/>
          <w:bCs/>
          <w:sz w:val="20"/>
          <w:szCs w:val="20"/>
        </w:rPr>
        <w:t xml:space="preserve"> - opracowania ostatecznego programu kursu w terminie do 7 dni od daty podpisania umowy,</w:t>
      </w:r>
    </w:p>
    <w:p w14:paraId="6B06429F" w14:textId="596A3595" w:rsidR="00356311" w:rsidRPr="00992E05" w:rsidRDefault="006C3097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</w:t>
      </w:r>
      <w:r w:rsidR="00356311" w:rsidRPr="00992E05">
        <w:rPr>
          <w:rFonts w:ascii="Book Antiqua" w:hAnsi="Book Antiqua"/>
          <w:sz w:val="20"/>
          <w:szCs w:val="20"/>
        </w:rPr>
        <w:t xml:space="preserve">bieżącego monitorowania obecności uczestników na zajęciach w celu udokumentowania uczestnictwa </w:t>
      </w:r>
      <w:r w:rsidR="00B22D4B">
        <w:rPr>
          <w:rFonts w:ascii="Book Antiqua" w:hAnsi="Book Antiqua"/>
          <w:sz w:val="20"/>
          <w:szCs w:val="20"/>
        </w:rPr>
        <w:br/>
      </w:r>
      <w:r w:rsidR="00356311" w:rsidRPr="00992E05">
        <w:rPr>
          <w:rFonts w:ascii="Book Antiqua" w:hAnsi="Book Antiqua"/>
          <w:sz w:val="20"/>
          <w:szCs w:val="20"/>
        </w:rPr>
        <w:t>w projekcie. Informacja o nieobecności musi zostać przekazywana Zleceniobiorcy niezwłocznie po przeprowadzeniu zajęć (najpóźniej następnego dnia roboczego),</w:t>
      </w:r>
    </w:p>
    <w:p w14:paraId="6A36C605" w14:textId="77777777" w:rsidR="00356311" w:rsidRPr="00992E05" w:rsidRDefault="00356311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sporządzenia dokumentacji fotograficznej ze zrealizowanych działań – min. 10 zdjęć w każdym miesiącu </w:t>
      </w:r>
    </w:p>
    <w:p w14:paraId="52579C2F" w14:textId="4735EB44" w:rsidR="00356311" w:rsidRPr="00992E05" w:rsidRDefault="00356311" w:rsidP="00861004">
      <w:pPr>
        <w:tabs>
          <w:tab w:val="left" w:pos="180"/>
          <w:tab w:val="left" w:pos="284"/>
        </w:tabs>
        <w:spacing w:after="0" w:line="240" w:lineRule="auto"/>
        <w:ind w:left="284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odpowiedniego oznaczenia wszystkich miejsc i dokumentów bezpośrednio związanych z realizacją zajęć, zgodnie z Wytycznymi dotyczącymi oznaczania projektów</w:t>
      </w:r>
      <w:r w:rsidR="007E30E4">
        <w:rPr>
          <w:rFonts w:ascii="Book Antiqua" w:hAnsi="Book Antiqua"/>
          <w:sz w:val="20"/>
          <w:szCs w:val="20"/>
        </w:rPr>
        <w:t xml:space="preserve"> Regionalnego Programu Operacyjnego Województwa Pomorskiego na lata 2014 – 2020</w:t>
      </w:r>
      <w:r w:rsidRPr="00992E05">
        <w:rPr>
          <w:rFonts w:ascii="Book Antiqua" w:hAnsi="Book Antiqua"/>
          <w:sz w:val="20"/>
          <w:szCs w:val="20"/>
        </w:rPr>
        <w:t xml:space="preserve">. </w:t>
      </w:r>
    </w:p>
    <w:p w14:paraId="060FA646" w14:textId="77777777" w:rsidR="0052205D" w:rsidRPr="00992E05" w:rsidRDefault="0052205D" w:rsidP="00861004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rzetelnego przygotowywania się do zajęć oraz należytej staranności w wykonywaniu przedmiotu zamówienia</w:t>
      </w:r>
      <w:r w:rsidR="00F149E4" w:rsidRPr="00992E05">
        <w:rPr>
          <w:rFonts w:ascii="Book Antiqua" w:hAnsi="Book Antiqua"/>
          <w:bCs/>
          <w:sz w:val="20"/>
          <w:szCs w:val="20"/>
        </w:rPr>
        <w:t>,</w:t>
      </w:r>
    </w:p>
    <w:p w14:paraId="216A6DD3" w14:textId="77777777" w:rsidR="0052205D" w:rsidRPr="00992E05" w:rsidRDefault="0052205D" w:rsidP="00861004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przekazywania Zamawiającemu bieżącej informacji o wszelkich nieprawidłowościach w </w:t>
      </w:r>
      <w:r w:rsidR="00F149E4" w:rsidRPr="00992E05">
        <w:rPr>
          <w:rFonts w:ascii="Book Antiqua" w:hAnsi="Book Antiqua"/>
          <w:sz w:val="20"/>
          <w:szCs w:val="20"/>
        </w:rPr>
        <w:t xml:space="preserve">wykonaniu przedmiotu zamówienia, </w:t>
      </w:r>
    </w:p>
    <w:p w14:paraId="0B03F971" w14:textId="77777777" w:rsidR="006C3097" w:rsidRPr="00992E05" w:rsidRDefault="0052205D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umożliwienia odpracowania uczestnikowi szkoleń/kursów godzin, na których nie był obecny, </w:t>
      </w:r>
    </w:p>
    <w:p w14:paraId="328529F6" w14:textId="4ECD18F0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722CD8">
        <w:rPr>
          <w:rFonts w:ascii="Book Antiqua" w:hAnsi="Book Antiqua"/>
          <w:bCs/>
          <w:sz w:val="20"/>
          <w:szCs w:val="20"/>
        </w:rPr>
        <w:t>zapewnienia uczestnikowi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 szkolenia dokładnego rozkładu zajęć odpowiadającego harmonogramo</w:t>
      </w:r>
      <w:r w:rsidR="006F318F" w:rsidRPr="00992E05">
        <w:rPr>
          <w:rFonts w:ascii="Book Antiqua" w:hAnsi="Book Antiqua"/>
          <w:bCs/>
          <w:sz w:val="20"/>
          <w:szCs w:val="20"/>
        </w:rPr>
        <w:t>wi kursu,</w:t>
      </w:r>
    </w:p>
    <w:p w14:paraId="39A787E7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dostarczenia dokumentacji rozliczeniowej wskazanej w umowie zlecenia,</w:t>
      </w:r>
    </w:p>
    <w:p w14:paraId="6B1571F9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rzetelnego sporządzania i prowadzenia na bieżąco dokumentacji z realizacji przedmiotu zamówienia, m.in. dokumentowanie własnej pracy: miesięcznymi kartami czasu pracy, dziennikiem zajęć;</w:t>
      </w:r>
    </w:p>
    <w:p w14:paraId="30C23B1E" w14:textId="5D3902AE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posiadania uprawnień do wydawania zaświadczeń lub innych dokumentów w zakresie kwalifikacji </w:t>
      </w:r>
      <w:r w:rsidR="006C39A2">
        <w:rPr>
          <w:rFonts w:ascii="Book Antiqua" w:hAnsi="Book Antiqua"/>
          <w:bCs/>
          <w:sz w:val="20"/>
          <w:szCs w:val="20"/>
        </w:rPr>
        <w:br/>
      </w:r>
      <w:r w:rsidR="0052205D" w:rsidRPr="00992E05">
        <w:rPr>
          <w:rFonts w:ascii="Book Antiqua" w:hAnsi="Book Antiqua"/>
          <w:bCs/>
          <w:sz w:val="20"/>
          <w:szCs w:val="20"/>
        </w:rPr>
        <w:t>i uprawnień objętych kierunkiem kursu, jeżeli są one wymagane,</w:t>
      </w:r>
    </w:p>
    <w:p w14:paraId="2662C9D6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przekazania każdemu uczestnikowi kursu, po pozytywnym jego ukończeniu, oryginałów zaświadczeń, certyfikatów, świadectw o ukończeniu kursu na druku zgodnym z wytycznymi MEN oraz innych dokumentów potwierdzających nabyte kwalifikacje i uprawnienia, a Zamawiającemu kserokopie tych dokumentów.</w:t>
      </w:r>
    </w:p>
    <w:p w14:paraId="36E5EBB6" w14:textId="43A511C2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zapewnienia bezpieczeństwa i higieny pracy uczestnikom k</w:t>
      </w:r>
      <w:r w:rsidR="00722CD8">
        <w:rPr>
          <w:rFonts w:ascii="Book Antiqua" w:hAnsi="Book Antiqua"/>
          <w:bCs/>
          <w:sz w:val="20"/>
          <w:szCs w:val="20"/>
        </w:rPr>
        <w:t>ursu/szkolenia, w tym uczestnik kursu/szkolenia musi być ubezpieczony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 od następstw nieszczęśliwych wypadków od dnia rozpoczęcia kursu do dnia jego zakończenia (koszt ubezpieczenia musi być ujęty w koszcie kursu/szkolenia - w cenie oferty) z kwotą ubezpieczenia przypadającą na każdego uczestnika nie mniejszą niż  20 000 zł.</w:t>
      </w:r>
    </w:p>
    <w:p w14:paraId="2D907E35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przeprowadzenie wśród uczestników ankiet ewaluacyjnych; przygotowanie, rozdanie i zebranie wypełnionych ankiet i dostarczenie wypełnionych Zamawiającemu. Wykonawca dokona również analizy ankiet. Dodatkowo w trakcie zajęć Zamawiający może przeprowadzić ankiety ewaluacyjne dotyczące oceny wykładowców;</w:t>
      </w:r>
    </w:p>
    <w:p w14:paraId="1B468FF9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umożliwienia Zamawiającemu prowadzenia obserwacji realizowanych zajęć;</w:t>
      </w:r>
    </w:p>
    <w:p w14:paraId="7D0DF954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zapewnienia wykładowców/instruktorów o odpowiednich kwalifikacjach i doświadczeniu niezbędnych do prawidłowej realizacji szkolenia/kursu objętego przedmiotem zamówienia. Przedmiot zamówienia musi być wykonywany przez osoby spełniające warunki udziału w postępowaniu. Nie dopuszcza się prowadzenia zajęć drogą elektroniczną, metodą e-learningu, w formie eksternistycznej itp.</w:t>
      </w:r>
    </w:p>
    <w:p w14:paraId="1C22FC5C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wyznaczenia osób/osoby prowadzącej nadzór nad realizacją umowy oraz do bezpośredniego kontaktowania się z Zamawiającym;</w:t>
      </w:r>
    </w:p>
    <w:p w14:paraId="05381E2E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lastRenderedPageBreak/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>rzetelnego przygotowywania się do zajęć oraz należytej staranności w wykonywaniu przedmiotu zamówienia;</w:t>
      </w:r>
    </w:p>
    <w:p w14:paraId="451CD068" w14:textId="63061930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przestrzegania przepisów o ochronie danych osobowych, zgodnie z ustawą z dnia 29 sierpnia 1997 r. </w:t>
      </w:r>
      <w:r w:rsidR="002A44BD">
        <w:rPr>
          <w:rFonts w:ascii="Book Antiqua" w:hAnsi="Book Antiqua"/>
          <w:bCs/>
          <w:sz w:val="20"/>
          <w:szCs w:val="20"/>
        </w:rPr>
        <w:br/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o ochronie danych osobowych (tekst </w:t>
      </w:r>
      <w:r w:rsidR="0052205D" w:rsidRPr="002A44BD">
        <w:rPr>
          <w:rFonts w:ascii="Book Antiqua" w:hAnsi="Book Antiqua"/>
          <w:bCs/>
          <w:sz w:val="20"/>
          <w:szCs w:val="20"/>
        </w:rPr>
        <w:t xml:space="preserve">jednolity: </w:t>
      </w:r>
      <w:r w:rsidR="009E730A" w:rsidRPr="002A44BD">
        <w:rPr>
          <w:rFonts w:ascii="Book Antiqua" w:hAnsi="Book Antiqua"/>
          <w:bCs/>
          <w:sz w:val="20"/>
          <w:szCs w:val="20"/>
        </w:rPr>
        <w:t>Dz. U. z 2016</w:t>
      </w:r>
      <w:r w:rsidR="0052205D" w:rsidRPr="002A44BD">
        <w:rPr>
          <w:rFonts w:ascii="Book Antiqua" w:hAnsi="Book Antiqua"/>
          <w:bCs/>
          <w:sz w:val="20"/>
          <w:szCs w:val="20"/>
        </w:rPr>
        <w:t xml:space="preserve"> r. </w:t>
      </w:r>
      <w:r w:rsidR="009E730A" w:rsidRPr="002A44BD">
        <w:rPr>
          <w:rFonts w:ascii="Book Antiqua" w:hAnsi="Book Antiqua"/>
          <w:bCs/>
          <w:sz w:val="20"/>
          <w:szCs w:val="20"/>
        </w:rPr>
        <w:t>poz.922,)</w:t>
      </w:r>
    </w:p>
    <w:p w14:paraId="7D7411AD" w14:textId="77777777" w:rsidR="006C3097" w:rsidRPr="00992E05" w:rsidRDefault="006C3097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bCs/>
          <w:sz w:val="20"/>
          <w:szCs w:val="20"/>
        </w:rPr>
        <w:t xml:space="preserve">realizacji zajęć </w:t>
      </w:r>
      <w:r w:rsidR="00F954CA" w:rsidRPr="00992E05">
        <w:rPr>
          <w:rFonts w:ascii="Book Antiqua" w:hAnsi="Book Antiqua"/>
          <w:bCs/>
          <w:sz w:val="20"/>
          <w:szCs w:val="20"/>
        </w:rPr>
        <w:t>zgodnie z zasadą równości szans.</w:t>
      </w:r>
    </w:p>
    <w:p w14:paraId="68D70944" w14:textId="060A1E42" w:rsidR="0052205D" w:rsidRPr="00992E05" w:rsidRDefault="00A70CFC" w:rsidP="006C3097">
      <w:pPr>
        <w:spacing w:after="0" w:line="240" w:lineRule="auto"/>
        <w:ind w:left="284"/>
        <w:jc w:val="both"/>
        <w:rPr>
          <w:rFonts w:ascii="Book Antiqua" w:hAnsi="Book Antiqua"/>
          <w:bCs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 xml:space="preserve">- </w:t>
      </w:r>
      <w:r w:rsidR="0052205D" w:rsidRPr="00992E05">
        <w:rPr>
          <w:rFonts w:ascii="Book Antiqua" w:hAnsi="Book Antiqua"/>
          <w:sz w:val="20"/>
          <w:szCs w:val="20"/>
        </w:rPr>
        <w:t>sporządzenia dokumentacji fotograficznej ze zr</w:t>
      </w:r>
      <w:r w:rsidR="00D27139" w:rsidRPr="00992E05">
        <w:rPr>
          <w:rFonts w:ascii="Book Antiqua" w:hAnsi="Book Antiqua"/>
          <w:sz w:val="20"/>
          <w:szCs w:val="20"/>
        </w:rPr>
        <w:t>ealizowanych działań – minimum 10 zdjęć</w:t>
      </w:r>
      <w:r w:rsidR="002A44BD">
        <w:rPr>
          <w:rFonts w:ascii="Book Antiqua" w:hAnsi="Book Antiqua"/>
          <w:sz w:val="20"/>
          <w:szCs w:val="20"/>
        </w:rPr>
        <w:t xml:space="preserve"> miesięcznie</w:t>
      </w:r>
      <w:r w:rsidR="00D27139" w:rsidRPr="00992E05">
        <w:rPr>
          <w:rFonts w:ascii="Book Antiqua" w:hAnsi="Book Antiqua"/>
          <w:sz w:val="20"/>
          <w:szCs w:val="20"/>
        </w:rPr>
        <w:t>.</w:t>
      </w:r>
    </w:p>
    <w:p w14:paraId="1C8B5371" w14:textId="77777777" w:rsidR="0052205D" w:rsidRPr="00992E05" w:rsidRDefault="0052205D" w:rsidP="00356311">
      <w:pPr>
        <w:tabs>
          <w:tab w:val="left" w:pos="180"/>
          <w:tab w:val="left" w:pos="284"/>
        </w:tabs>
        <w:spacing w:after="0" w:line="240" w:lineRule="auto"/>
        <w:ind w:left="426" w:hanging="142"/>
        <w:contextualSpacing/>
        <w:jc w:val="both"/>
        <w:rPr>
          <w:rFonts w:ascii="Book Antiqua" w:hAnsi="Book Antiqua"/>
          <w:sz w:val="20"/>
          <w:szCs w:val="20"/>
        </w:rPr>
      </w:pPr>
    </w:p>
    <w:p w14:paraId="280CD272" w14:textId="7293F623" w:rsidR="00103A09" w:rsidRPr="00992E05" w:rsidRDefault="00103A09" w:rsidP="00103A09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Po zakończeniu realizacji kursu Wykonawcy (za wykonanie przedmiotu umowy) przysługuje wynagrodzenie ryczałtowe za przeprowadzenie szkolenia/kursu dla osób wskazanych w opisie przedmiotu zamówienia wg ilości osób, które zakończyły kurs</w:t>
      </w:r>
      <w:r w:rsidR="008703C2" w:rsidRPr="00992E05">
        <w:rPr>
          <w:rFonts w:ascii="Book Antiqua" w:hAnsi="Book Antiqua"/>
          <w:sz w:val="20"/>
          <w:szCs w:val="20"/>
        </w:rPr>
        <w:t>.</w:t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b/>
          <w:sz w:val="20"/>
          <w:szCs w:val="20"/>
        </w:rPr>
        <w:t xml:space="preserve">W przypadku rezygnacji uczestników z udziału w projekcie nie ma możliwości, aby na ich miejsce weszły kolejne osoby (szkolenia i kursy odpowiadają indywidualnym predyspozycjom zrekrutowanych do projektu osób). W takim przypadku Zleceniodawca zapłaci proporcjonalnie za liczbę przeszkolonych osób oraz za faktycznie odbytą liczbę godzin. </w:t>
      </w:r>
      <w:r w:rsidRPr="00992E05">
        <w:rPr>
          <w:rFonts w:ascii="Book Antiqua" w:hAnsi="Book Antiqua"/>
          <w:sz w:val="20"/>
          <w:szCs w:val="20"/>
        </w:rPr>
        <w:t xml:space="preserve">Zapłata następuje </w:t>
      </w:r>
      <w:r w:rsidR="0011470B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w terminie, nie później niż 30 dni od dnia doręczenia Zamawiającemu prawidłowo wystawionej faktury/rachunku oraz innej wymaganej p</w:t>
      </w:r>
      <w:r w:rsidR="00D27139" w:rsidRPr="00992E05">
        <w:rPr>
          <w:rFonts w:ascii="Book Antiqua" w:hAnsi="Book Antiqua"/>
          <w:sz w:val="20"/>
          <w:szCs w:val="20"/>
        </w:rPr>
        <w:t>rzez Zamawiającego dokumentacji:</w:t>
      </w:r>
    </w:p>
    <w:p w14:paraId="0EF22254" w14:textId="353BCB7A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dzienniki zajęć, które muszą zawierać następujące informacje: listy obecności wraz liczbą poszczególnych godzin i tematów oraz z informacją na temat łącznej ilości zrealizowanych godzin zajęć ze wskazaniem miejsca ich odbywania,</w:t>
      </w:r>
    </w:p>
    <w:p w14:paraId="7A1BABDB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protokół odbioru (miesięczną kartę czasu pracy) zawierającą okres realizacji, tematy przeprowadzonych zajęć, godziny ich odbywania i liczbę zrealizowanych godzin,</w:t>
      </w:r>
    </w:p>
    <w:p w14:paraId="129CEB5F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dokumentacje fotograficzną ze zreal</w:t>
      </w:r>
      <w:r w:rsidR="00C546D9" w:rsidRPr="00992E05">
        <w:rPr>
          <w:rFonts w:ascii="Book Antiqua" w:hAnsi="Book Antiqua"/>
          <w:sz w:val="20"/>
          <w:szCs w:val="20"/>
        </w:rPr>
        <w:t>izowanych działań - minimum 10</w:t>
      </w:r>
      <w:r w:rsidRPr="00992E05">
        <w:rPr>
          <w:rFonts w:ascii="Book Antiqua" w:hAnsi="Book Antiqua"/>
          <w:sz w:val="20"/>
          <w:szCs w:val="20"/>
        </w:rPr>
        <w:t xml:space="preserve"> zdjęć. </w:t>
      </w:r>
    </w:p>
    <w:p w14:paraId="28FE43E6" w14:textId="066A37F2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harmonogram powykonawczy (tylko w przypadku, gdy nastąpiły zmiany w realizacji zajęć określone </w:t>
      </w:r>
      <w:r w:rsidR="001C071D" w:rsidRPr="00992E05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w harmonogramie początkowym),</w:t>
      </w:r>
    </w:p>
    <w:p w14:paraId="3D7FA4B9" w14:textId="2516F6D3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kserokopie dokumentów potwierdzających o</w:t>
      </w:r>
      <w:r w:rsidR="00C546D9" w:rsidRPr="00992E05">
        <w:rPr>
          <w:rFonts w:ascii="Book Antiqua" w:hAnsi="Book Antiqua"/>
          <w:sz w:val="20"/>
          <w:szCs w:val="20"/>
        </w:rPr>
        <w:t>d</w:t>
      </w:r>
      <w:r w:rsidRPr="00992E05">
        <w:rPr>
          <w:rFonts w:ascii="Book Antiqua" w:hAnsi="Book Antiqua"/>
          <w:sz w:val="20"/>
          <w:szCs w:val="20"/>
        </w:rPr>
        <w:t xml:space="preserve">bycie kursów, np. zaświadczeń/certyfikatów/świadectw potwierdzających ukończenie kursu/szkolenia lub inne dokumenty potwierdzające nabyte kwalifikacje </w:t>
      </w:r>
      <w:r w:rsidR="007A1C6C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i uprawnienia,</w:t>
      </w:r>
    </w:p>
    <w:p w14:paraId="64DF22B3" w14:textId="77777777" w:rsidR="00744E8D" w:rsidRPr="00992E05" w:rsidRDefault="00744E8D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kserokopie dokumentów potwierdzających wniesienie opłaty skarbowej za umożliwienie wpisu na listę kwalifikowanych pracowników ochrony</w:t>
      </w:r>
    </w:p>
    <w:p w14:paraId="5F431088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jeśli dotyczy - imienny wykaz osób, które:</w:t>
      </w:r>
    </w:p>
    <w:p w14:paraId="2ADE13A4" w14:textId="77777777" w:rsidR="00744E8D" w:rsidRPr="00992E05" w:rsidRDefault="00103A09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zdały egzamin końcowy (wewnętrzny),</w:t>
      </w:r>
      <w:r w:rsidR="00744E8D" w:rsidRPr="00992E05">
        <w:rPr>
          <w:rFonts w:ascii="Book Antiqua" w:hAnsi="Book Antiqua"/>
          <w:sz w:val="20"/>
          <w:szCs w:val="20"/>
        </w:rPr>
        <w:t xml:space="preserve"> </w:t>
      </w:r>
    </w:p>
    <w:p w14:paraId="24A43313" w14:textId="77777777" w:rsidR="00103A09" w:rsidRPr="00992E05" w:rsidRDefault="00744E8D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zdały egzaminu końcowego (wewnętrznego),</w:t>
      </w:r>
    </w:p>
    <w:p w14:paraId="4A483818" w14:textId="77777777" w:rsidR="00103A09" w:rsidRPr="00992E05" w:rsidRDefault="00103A09" w:rsidP="00716D1F">
      <w:pPr>
        <w:numPr>
          <w:ilvl w:val="0"/>
          <w:numId w:val="23"/>
        </w:numPr>
        <w:spacing w:after="0" w:line="240" w:lineRule="auto"/>
        <w:ind w:left="284" w:firstLine="0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nie ukończyły kursu,</w:t>
      </w:r>
    </w:p>
    <w:p w14:paraId="4F9CC28A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zbiorcze potwierdzenia zawierając imię, nazwisko oraz podpis uczestnika dotyczące odbioru przez uczestników kursów/szkoleń: materiałów dydaktycznych, poczęstunku/lunchu, zaświadczeń/świadectw/certyfikatów,</w:t>
      </w:r>
    </w:p>
    <w:p w14:paraId="4BE00F75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- kserokopia opłaconej polisy ubezpieczeniowej potwierdzoną za zgodność z oryginałem, </w:t>
      </w:r>
    </w:p>
    <w:p w14:paraId="6DBDE7D9" w14:textId="77777777" w:rsidR="0039511B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ankiety oceniające realizację kursu wraz z ich analizą,</w:t>
      </w:r>
    </w:p>
    <w:p w14:paraId="297462B3" w14:textId="77777777" w:rsidR="00103A09" w:rsidRPr="00992E05" w:rsidRDefault="00103A09" w:rsidP="00716D1F">
      <w:pPr>
        <w:spacing w:after="0" w:line="240" w:lineRule="auto"/>
        <w:ind w:left="284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- protokół zdawczo-odbiorczy dotyczący wykonania zlecenia</w:t>
      </w:r>
      <w:r w:rsidR="00C24316" w:rsidRPr="00992E05">
        <w:rPr>
          <w:rFonts w:ascii="Book Antiqua" w:hAnsi="Book Antiqua"/>
          <w:sz w:val="20"/>
          <w:szCs w:val="20"/>
        </w:rPr>
        <w:t>.</w:t>
      </w:r>
    </w:p>
    <w:p w14:paraId="70FB3209" w14:textId="77777777" w:rsidR="008203C7" w:rsidRPr="00992E05" w:rsidRDefault="008203C7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14:paraId="6FBB6845" w14:textId="77777777" w:rsidR="00956F2D" w:rsidRPr="00992E05" w:rsidRDefault="00956F2D" w:rsidP="00956F2D">
      <w:p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Obowiązki Zamawiającego w zakresie realizacji kursów:</w:t>
      </w:r>
    </w:p>
    <w:p w14:paraId="039C1994" w14:textId="77777777" w:rsidR="00956F2D" w:rsidRPr="00992E05" w:rsidRDefault="00956F2D" w:rsidP="00956F2D">
      <w:pPr>
        <w:spacing w:after="0" w:line="240" w:lineRule="auto"/>
        <w:jc w:val="both"/>
        <w:rPr>
          <w:rFonts w:ascii="Book Antiqua" w:hAnsi="Book Antiqua"/>
          <w:b/>
          <w:bCs/>
          <w:sz w:val="20"/>
          <w:szCs w:val="20"/>
          <w:u w:val="single"/>
        </w:rPr>
      </w:pPr>
      <w:r w:rsidRPr="00992E05">
        <w:rPr>
          <w:rFonts w:ascii="Book Antiqua" w:hAnsi="Book Antiqua"/>
          <w:bCs/>
          <w:sz w:val="20"/>
          <w:szCs w:val="20"/>
        </w:rPr>
        <w:t>Zamawiający:</w:t>
      </w:r>
    </w:p>
    <w:p w14:paraId="168DF5A5" w14:textId="77777777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t>p</w:t>
      </w:r>
      <w:r w:rsidR="00727098" w:rsidRPr="00992E05">
        <w:rPr>
          <w:rFonts w:ascii="Book Antiqua" w:hAnsi="Book Antiqua"/>
          <w:sz w:val="20"/>
          <w:szCs w:val="20"/>
        </w:rPr>
        <w:t xml:space="preserve">rzeprowadzi nabór uczestników. </w:t>
      </w:r>
      <w:r w:rsidRPr="00992E05">
        <w:rPr>
          <w:rFonts w:ascii="Book Antiqua" w:hAnsi="Book Antiqua"/>
          <w:sz w:val="20"/>
          <w:szCs w:val="20"/>
        </w:rPr>
        <w:t xml:space="preserve">Wykonawca jest zobowiązany do przyjęcia skierowanych przez Zamawiającego uczestników, </w:t>
      </w:r>
    </w:p>
    <w:p w14:paraId="5F157B3A" w14:textId="77777777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nie ponosi odpowiedzialności za szkody wyrządzone przez Wykonawcę i uczestników podczas wykonywania przedmiotu zamówienia, </w:t>
      </w:r>
    </w:p>
    <w:p w14:paraId="56255A6D" w14:textId="29A0AD7F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zobowiązuje się do skierowa</w:t>
      </w:r>
      <w:r w:rsidR="00C71A3C">
        <w:rPr>
          <w:rFonts w:ascii="Book Antiqua" w:hAnsi="Book Antiqua"/>
          <w:sz w:val="20"/>
          <w:szCs w:val="20"/>
        </w:rPr>
        <w:t xml:space="preserve">nia </w:t>
      </w:r>
      <w:r w:rsidRPr="00992E05">
        <w:rPr>
          <w:rFonts w:ascii="Book Antiqua" w:hAnsi="Book Antiqua"/>
          <w:sz w:val="20"/>
          <w:szCs w:val="20"/>
        </w:rPr>
        <w:t>uczestnika kursu/szkolenia na obowiązkowe badania lekarskie uprawniające do uczestnictwa w kursie/szkolenia (jeżeli są wymagane).</w:t>
      </w:r>
    </w:p>
    <w:p w14:paraId="720AF930" w14:textId="77777777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zastrzega sobie prawo kontrolowania przebiegu, sposobu prowadzenia oraz efektywności kursu/szkolenia i frekwencji uczestników, wglądu do prowadzonej dokumentacji. </w:t>
      </w:r>
    </w:p>
    <w:p w14:paraId="2A068E5D" w14:textId="77777777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może przeprowadzić ankiety ewaluacyjne dotyczące oceny osób prowadzących zajęcia,</w:t>
      </w:r>
    </w:p>
    <w:p w14:paraId="58905D3A" w14:textId="72693536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zastrzega sobie (w związku z finansowaniem ze środków unijnych) oraz instytucjom upoważnionym do przeprowadzenia kontroli prawo wglądu do dokumentów Wykonawcy związanych </w:t>
      </w:r>
      <w:r w:rsidR="00CF3944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z realizowaniem zamówienia, w tym dokumentów finansowych,</w:t>
      </w:r>
    </w:p>
    <w:p w14:paraId="355552F0" w14:textId="77777777" w:rsidR="00956F2D" w:rsidRPr="00992E05" w:rsidRDefault="00956F2D" w:rsidP="00956F2D">
      <w:pPr>
        <w:numPr>
          <w:ilvl w:val="0"/>
          <w:numId w:val="24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Cs/>
          <w:sz w:val="20"/>
          <w:szCs w:val="20"/>
        </w:rPr>
        <w:lastRenderedPageBreak/>
        <w:t>zastrzega sobie prawo kontroli sposobu realizacji obowiązków Wykonawcy wynikających z SIWZ oraz umowy.</w:t>
      </w:r>
    </w:p>
    <w:p w14:paraId="255B8500" w14:textId="77777777" w:rsidR="00D37FA5" w:rsidRPr="00992E05" w:rsidRDefault="00D37FA5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highlight w:val="yellow"/>
          <w:u w:val="single"/>
        </w:rPr>
      </w:pPr>
    </w:p>
    <w:p w14:paraId="430A133D" w14:textId="77777777" w:rsidR="00D37FA5" w:rsidRPr="001C36FA" w:rsidRDefault="00D37FA5" w:rsidP="008203C7">
      <w:pPr>
        <w:suppressAutoHyphens/>
        <w:spacing w:after="0" w:line="240" w:lineRule="auto"/>
        <w:jc w:val="both"/>
        <w:rPr>
          <w:rFonts w:ascii="Book Antiqua" w:hAnsi="Book Antiqua"/>
          <w:b/>
          <w:sz w:val="20"/>
          <w:szCs w:val="20"/>
          <w:u w:val="single"/>
        </w:rPr>
      </w:pPr>
      <w:r w:rsidRPr="001C36FA">
        <w:rPr>
          <w:rFonts w:ascii="Book Antiqua" w:hAnsi="Book Antiqua"/>
          <w:b/>
          <w:sz w:val="20"/>
          <w:szCs w:val="20"/>
          <w:u w:val="single"/>
        </w:rPr>
        <w:t xml:space="preserve">Źródło finansowania zamówienia: </w:t>
      </w:r>
    </w:p>
    <w:p w14:paraId="7490D483" w14:textId="77777777" w:rsidR="00D37FA5" w:rsidRPr="00992E05" w:rsidRDefault="00A92A45" w:rsidP="008203C7">
      <w:pPr>
        <w:spacing w:after="0" w:line="240" w:lineRule="auto"/>
        <w:contextualSpacing/>
        <w:rPr>
          <w:rFonts w:ascii="Book Antiqua" w:hAnsi="Book Antiqua" w:cs="Arial"/>
          <w:sz w:val="20"/>
          <w:szCs w:val="20"/>
        </w:rPr>
      </w:pPr>
      <w:r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Pr="00992E05">
        <w:rPr>
          <w:rFonts w:ascii="Book Antiqua" w:hAnsi="Book Antiqua" w:cs="Arial"/>
          <w:sz w:val="20"/>
          <w:szCs w:val="20"/>
        </w:rPr>
        <w:t xml:space="preserve">(Oś Priorytetowa 06. Integracja, Działanie 06.01. Aktywna integracja, Poddziałanie 06.01.02 Aktywizacja </w:t>
      </w:r>
      <w:proofErr w:type="spellStart"/>
      <w:r w:rsidRPr="00992E05">
        <w:rPr>
          <w:rFonts w:ascii="Book Antiqua" w:hAnsi="Book Antiqua" w:cs="Arial"/>
          <w:sz w:val="20"/>
          <w:szCs w:val="20"/>
        </w:rPr>
        <w:t>społeczno</w:t>
      </w:r>
      <w:proofErr w:type="spellEnd"/>
      <w:r w:rsidRPr="00992E05">
        <w:rPr>
          <w:rFonts w:ascii="Book Antiqua" w:hAnsi="Book Antiqua" w:cs="Arial"/>
          <w:sz w:val="20"/>
          <w:szCs w:val="20"/>
        </w:rPr>
        <w:t xml:space="preserve"> – zawodowa, Regionalny Programu Operacyjny Województwa Pomorskiego na lata 2014 – 2020).</w:t>
      </w:r>
    </w:p>
    <w:p w14:paraId="73359F1F" w14:textId="77777777" w:rsidR="00A92A45" w:rsidRPr="00992E05" w:rsidRDefault="00A92A45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14:paraId="6B265A13" w14:textId="77777777" w:rsidR="00FF032A" w:rsidRPr="001C36FA" w:rsidRDefault="00FF032A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1C36FA">
        <w:rPr>
          <w:rFonts w:ascii="Book Antiqua" w:hAnsi="Book Antiqua"/>
          <w:b/>
          <w:i/>
          <w:sz w:val="20"/>
          <w:szCs w:val="20"/>
          <w:u w:val="single"/>
        </w:rPr>
        <w:t>Wspólny Słownik CPV</w:t>
      </w:r>
    </w:p>
    <w:p w14:paraId="395A87CF" w14:textId="77777777"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80.50.00.00-9   Usługi szkoleniowe</w:t>
      </w:r>
    </w:p>
    <w:p w14:paraId="6118E23E" w14:textId="77777777"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ind w:left="284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80.51.00.00-2   Usługi szkolenia specjalistycznego</w:t>
      </w:r>
    </w:p>
    <w:p w14:paraId="12AC60C2" w14:textId="77777777" w:rsidR="00D47943" w:rsidRPr="00992E05" w:rsidRDefault="00D47943" w:rsidP="005B0D49">
      <w:pPr>
        <w:pStyle w:val="Tekstpodstawowywcity2"/>
        <w:tabs>
          <w:tab w:val="left" w:pos="0"/>
        </w:tabs>
        <w:spacing w:after="0" w:line="276" w:lineRule="auto"/>
        <w:jc w:val="both"/>
        <w:rPr>
          <w:rFonts w:ascii="Book Antiqua" w:hAnsi="Book Antiqua"/>
        </w:rPr>
      </w:pPr>
      <w:r w:rsidRPr="00992E05">
        <w:rPr>
          <w:rFonts w:ascii="Book Antiqua" w:hAnsi="Book Antiqua"/>
        </w:rPr>
        <w:t>80.53.00.00-8   Usługi szkolenia zawodowego</w:t>
      </w:r>
    </w:p>
    <w:p w14:paraId="7A08AC18" w14:textId="77777777" w:rsidR="00FC5CCC" w:rsidRPr="00992E05" w:rsidRDefault="00FC5CCC" w:rsidP="00727098">
      <w:pPr>
        <w:spacing w:after="0" w:line="240" w:lineRule="auto"/>
        <w:contextualSpacing/>
        <w:rPr>
          <w:rFonts w:ascii="Book Antiqua" w:hAnsi="Book Antiqua"/>
          <w:b/>
          <w:sz w:val="20"/>
          <w:szCs w:val="20"/>
          <w:highlight w:val="yellow"/>
        </w:rPr>
      </w:pPr>
    </w:p>
    <w:p w14:paraId="39BF08B5" w14:textId="77777777" w:rsidR="00A04330" w:rsidRPr="001C36FA" w:rsidRDefault="00A04330" w:rsidP="008203C7">
      <w:pPr>
        <w:numPr>
          <w:ilvl w:val="0"/>
          <w:numId w:val="10"/>
        </w:numPr>
        <w:spacing w:after="0" w:line="240" w:lineRule="auto"/>
        <w:rPr>
          <w:rFonts w:ascii="Book Antiqua" w:hAnsi="Book Antiqua"/>
          <w:b/>
          <w:i/>
          <w:sz w:val="20"/>
          <w:szCs w:val="20"/>
          <w:u w:val="single"/>
        </w:rPr>
      </w:pPr>
      <w:r w:rsidRPr="001C36FA">
        <w:rPr>
          <w:rFonts w:ascii="Book Antiqua" w:hAnsi="Book Antiqua"/>
          <w:b/>
          <w:i/>
          <w:sz w:val="20"/>
          <w:szCs w:val="20"/>
          <w:u w:val="single"/>
        </w:rPr>
        <w:t>Termin realizacji zamówienia</w:t>
      </w:r>
    </w:p>
    <w:p w14:paraId="70BDE87C" w14:textId="77777777" w:rsidR="00A04330" w:rsidRPr="00992E05" w:rsidRDefault="00A04330" w:rsidP="008203C7">
      <w:pPr>
        <w:pStyle w:val="NormalnyWeb"/>
        <w:jc w:val="both"/>
        <w:rPr>
          <w:rFonts w:ascii="Book Antiqua" w:eastAsia="Calibri" w:hAnsi="Book Antiqua" w:cs="Times New Roman"/>
          <w:bCs/>
          <w:sz w:val="20"/>
          <w:szCs w:val="20"/>
        </w:rPr>
      </w:pPr>
      <w:r w:rsidRPr="00992E05">
        <w:rPr>
          <w:rFonts w:ascii="Book Antiqua" w:hAnsi="Book Antiqua" w:cs="Times New Roman"/>
          <w:sz w:val="20"/>
          <w:szCs w:val="20"/>
        </w:rPr>
        <w:t>Planowany termin realizacji: od dnia podpisania umowy do:</w:t>
      </w:r>
      <w:r w:rsidR="00A92A45" w:rsidRPr="00992E05">
        <w:rPr>
          <w:rFonts w:ascii="Book Antiqua" w:hAnsi="Book Antiqua" w:cs="Times New Roman"/>
          <w:sz w:val="20"/>
          <w:szCs w:val="20"/>
        </w:rPr>
        <w:t xml:space="preserve"> 15 marca 2016</w:t>
      </w:r>
    </w:p>
    <w:p w14:paraId="408CC9FE" w14:textId="77777777" w:rsidR="005B0D49" w:rsidRPr="00992E05" w:rsidRDefault="005B0D49" w:rsidP="00727098">
      <w:pPr>
        <w:spacing w:after="0" w:line="240" w:lineRule="auto"/>
        <w:contextualSpacing/>
        <w:rPr>
          <w:rFonts w:ascii="Book Antiqua" w:hAnsi="Book Antiqua"/>
          <w:b/>
          <w:sz w:val="20"/>
          <w:szCs w:val="20"/>
          <w:highlight w:val="yellow"/>
        </w:rPr>
      </w:pPr>
    </w:p>
    <w:p w14:paraId="742DF34E" w14:textId="77777777" w:rsidR="00D37FA5" w:rsidRPr="001C36FA" w:rsidRDefault="00D37FA5" w:rsidP="00A41AE3">
      <w:pPr>
        <w:numPr>
          <w:ilvl w:val="0"/>
          <w:numId w:val="8"/>
        </w:num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1C36FA">
        <w:rPr>
          <w:rFonts w:ascii="Book Antiqua" w:hAnsi="Book Antiqua"/>
          <w:b/>
          <w:sz w:val="20"/>
          <w:szCs w:val="20"/>
        </w:rPr>
        <w:t>WARUNKI UDZIAŁU W POSTĘPOWANIU</w:t>
      </w:r>
    </w:p>
    <w:p w14:paraId="21DBF5F8" w14:textId="77777777" w:rsidR="00956F2D" w:rsidRPr="00992E05" w:rsidRDefault="00956F2D" w:rsidP="00956F2D">
      <w:pPr>
        <w:spacing w:after="0" w:line="240" w:lineRule="auto"/>
        <w:rPr>
          <w:rFonts w:ascii="Book Antiqua" w:hAnsi="Book Antiqua"/>
          <w:sz w:val="20"/>
          <w:szCs w:val="20"/>
          <w:highlight w:val="green"/>
        </w:rPr>
      </w:pPr>
    </w:p>
    <w:p w14:paraId="0E77DDAC" w14:textId="77777777" w:rsidR="003636B0" w:rsidRPr="00992E05" w:rsidRDefault="00956F2D" w:rsidP="00956F2D">
      <w:pPr>
        <w:spacing w:after="0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1. </w:t>
      </w:r>
      <w:r w:rsidR="00BF2588" w:rsidRPr="00992E05">
        <w:rPr>
          <w:rFonts w:ascii="Book Antiqua" w:eastAsia="Times New Roman" w:hAnsi="Book Antiqua"/>
          <w:sz w:val="20"/>
          <w:szCs w:val="20"/>
          <w:lang w:eastAsia="pl-PL"/>
        </w:rPr>
        <w:t>Usługa musi być realizowana przez instytucję posiadającą w</w:t>
      </w:r>
      <w:r w:rsidR="00FC49A2" w:rsidRPr="00992E05">
        <w:rPr>
          <w:rFonts w:ascii="Book Antiqua" w:eastAsia="Times New Roman" w:hAnsi="Book Antiqua"/>
          <w:sz w:val="20"/>
          <w:szCs w:val="20"/>
          <w:lang w:eastAsia="pl-PL"/>
        </w:rPr>
        <w:t>pis do Rejestru Instytucji S</w:t>
      </w:r>
      <w:r w:rsidRPr="00992E05">
        <w:rPr>
          <w:rFonts w:ascii="Book Antiqua" w:eastAsia="Times New Roman" w:hAnsi="Book Antiqua"/>
          <w:sz w:val="20"/>
          <w:szCs w:val="20"/>
          <w:lang w:eastAsia="pl-PL"/>
        </w:rPr>
        <w:t>zkoleniowych prowadzony przez WUP właśc</w:t>
      </w:r>
      <w:r w:rsidR="00BF2588" w:rsidRPr="00992E05">
        <w:rPr>
          <w:rFonts w:ascii="Book Antiqua" w:eastAsia="Times New Roman" w:hAnsi="Book Antiqua"/>
          <w:sz w:val="20"/>
          <w:szCs w:val="20"/>
          <w:lang w:eastAsia="pl-PL"/>
        </w:rPr>
        <w:t>iwy ze względu na jego siedzibę.</w:t>
      </w:r>
    </w:p>
    <w:p w14:paraId="277FDA44" w14:textId="77777777" w:rsidR="00956F2D" w:rsidRPr="00992E05" w:rsidRDefault="00956F2D" w:rsidP="00956F2D">
      <w:pPr>
        <w:spacing w:after="0"/>
        <w:jc w:val="both"/>
        <w:rPr>
          <w:rFonts w:ascii="Book Antiqua" w:eastAsia="Times New Roman" w:hAnsi="Book Antiqua"/>
          <w:sz w:val="20"/>
          <w:szCs w:val="20"/>
          <w:lang w:eastAsia="pl-PL"/>
        </w:rPr>
      </w:pPr>
      <w:r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2. Wykonawca musi </w:t>
      </w:r>
      <w:r w:rsidR="00552E12"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posiadać </w:t>
      </w:r>
      <w:r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doświadczenie w prowadzeniu </w:t>
      </w:r>
      <w:r w:rsidR="00552E12"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min. 1 kursu </w:t>
      </w:r>
      <w:r w:rsidR="008274F0"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 k</w:t>
      </w:r>
      <w:r w:rsidR="00FC49A2" w:rsidRPr="00992E05">
        <w:rPr>
          <w:rFonts w:ascii="Book Antiqua" w:eastAsia="Times New Roman" w:hAnsi="Book Antiqua"/>
          <w:sz w:val="20"/>
          <w:szCs w:val="20"/>
          <w:lang w:eastAsia="pl-PL"/>
        </w:rPr>
        <w:t>walifikowanego pracownika ochrony</w:t>
      </w:r>
      <w:r w:rsidR="008703C2" w:rsidRPr="00992E05">
        <w:rPr>
          <w:rFonts w:ascii="Book Antiqua" w:eastAsia="Times New Roman" w:hAnsi="Book Antiqua"/>
          <w:sz w:val="20"/>
          <w:szCs w:val="20"/>
          <w:lang w:eastAsia="pl-PL"/>
        </w:rPr>
        <w:t>.</w:t>
      </w:r>
      <w:r w:rsidR="00FC49A2" w:rsidRPr="00992E05">
        <w:rPr>
          <w:rFonts w:ascii="Book Antiqua" w:eastAsia="Times New Roman" w:hAnsi="Book Antiqua"/>
          <w:sz w:val="20"/>
          <w:szCs w:val="20"/>
          <w:lang w:eastAsia="pl-PL"/>
        </w:rPr>
        <w:t xml:space="preserve"> </w:t>
      </w:r>
    </w:p>
    <w:p w14:paraId="6EE520D1" w14:textId="77777777" w:rsidR="00956F2D" w:rsidRPr="00992E05" w:rsidRDefault="00956F2D" w:rsidP="00956F2D">
      <w:pPr>
        <w:spacing w:after="0"/>
        <w:jc w:val="both"/>
        <w:rPr>
          <w:rFonts w:ascii="Book Antiqua" w:eastAsia="Times New Roman" w:hAnsi="Book Antiqua"/>
          <w:sz w:val="20"/>
          <w:szCs w:val="20"/>
          <w:highlight w:val="green"/>
          <w:lang w:eastAsia="pl-PL"/>
        </w:rPr>
      </w:pPr>
    </w:p>
    <w:p w14:paraId="6728E204" w14:textId="77777777" w:rsidR="00FC49A2" w:rsidRPr="00992E05" w:rsidRDefault="00EA0259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 xml:space="preserve">3. </w:t>
      </w:r>
      <w:r w:rsidR="00FC49A2" w:rsidRPr="00992E05">
        <w:rPr>
          <w:rFonts w:ascii="Book Antiqua" w:hAnsi="Book Antiqua"/>
          <w:i/>
          <w:sz w:val="20"/>
          <w:szCs w:val="20"/>
        </w:rPr>
        <w:t xml:space="preserve">Z możliwości realizacji zamówienia wyłącza się podmioty, które powiązane są z Beneficjentem lub osobami upoważnionymi do zaciągania zobowiązań w imieniu Beneficjenta lub osobami wykonującymi w imieniu Beneficjenta czynności związane z przygotowaniem i przeprowadzeniem procedury wyboru wykonawcy osobowo lub kapitałowo, w szczególności poprzez: </w:t>
      </w:r>
    </w:p>
    <w:p w14:paraId="2673A978" w14:textId="77777777"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uczestnictwo w spółce jako wspólnik spółki cywilnej lub spółki osobowej;</w:t>
      </w:r>
    </w:p>
    <w:p w14:paraId="3E39174B" w14:textId="77777777"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posiadanie udziałów lub co najmniej 10% akcji;</w:t>
      </w:r>
    </w:p>
    <w:p w14:paraId="2F3F62A7" w14:textId="77777777"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pełnienie funkcji członka organu nadzorczego lub zarządzającego, prokurenta, pełnomocnika;</w:t>
      </w:r>
    </w:p>
    <w:p w14:paraId="2DB8624E" w14:textId="77777777"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- pozostawanie w związku małżeńskim, w stosunku pokrewieństwa lub powinowactwa w linii prostej, pokrewieństwa lub powinowactwa w linii bocznej do drugiego stopnia lub w stosunku przysposobienia, opieki lub kurateli.</w:t>
      </w:r>
    </w:p>
    <w:p w14:paraId="15A028AC" w14:textId="77777777" w:rsidR="00FC49A2" w:rsidRPr="00992E05" w:rsidRDefault="00FC49A2" w:rsidP="00FC49A2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  <w:r w:rsidRPr="00992E05">
        <w:rPr>
          <w:rFonts w:ascii="Book Antiqua" w:hAnsi="Book Antiqua"/>
          <w:i/>
          <w:sz w:val="20"/>
          <w:szCs w:val="20"/>
        </w:rPr>
        <w:t>W celu potwierdzenia braku powiązań kapitałowych lub osobowych, o których mowa powyżej, Wykonawca dołącza do oferty oświadczenie o braku wystę</w:t>
      </w:r>
      <w:r w:rsidR="00DF37EB" w:rsidRPr="00992E05">
        <w:rPr>
          <w:rFonts w:ascii="Book Antiqua" w:hAnsi="Book Antiqua"/>
          <w:i/>
          <w:sz w:val="20"/>
          <w:szCs w:val="20"/>
        </w:rPr>
        <w:t>powania w/w powiązań – zał</w:t>
      </w:r>
      <w:r w:rsidR="00DF37EB" w:rsidRPr="001C36FA">
        <w:rPr>
          <w:rFonts w:ascii="Book Antiqua" w:hAnsi="Book Antiqua"/>
          <w:i/>
          <w:sz w:val="20"/>
          <w:szCs w:val="20"/>
        </w:rPr>
        <w:t>. Nr 2</w:t>
      </w:r>
      <w:r w:rsidRPr="001C36FA">
        <w:rPr>
          <w:rFonts w:ascii="Book Antiqua" w:hAnsi="Book Antiqua"/>
          <w:i/>
          <w:sz w:val="20"/>
          <w:szCs w:val="20"/>
        </w:rPr>
        <w:t>.</w:t>
      </w:r>
      <w:r w:rsidRPr="00992E05">
        <w:rPr>
          <w:rFonts w:ascii="Book Antiqua" w:hAnsi="Book Antiqua"/>
          <w:i/>
          <w:sz w:val="20"/>
          <w:szCs w:val="20"/>
        </w:rPr>
        <w:t xml:space="preserve"> </w:t>
      </w:r>
    </w:p>
    <w:p w14:paraId="3C451C43" w14:textId="77777777"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i/>
          <w:sz w:val="20"/>
          <w:szCs w:val="20"/>
        </w:rPr>
      </w:pPr>
    </w:p>
    <w:p w14:paraId="4259FEA5" w14:textId="77777777"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  <w:u w:val="single"/>
        </w:rPr>
      </w:pPr>
      <w:r w:rsidRPr="00992E05">
        <w:rPr>
          <w:rFonts w:ascii="Book Antiqua" w:hAnsi="Book Antiqua"/>
          <w:sz w:val="20"/>
          <w:szCs w:val="20"/>
          <w:u w:val="single"/>
        </w:rPr>
        <w:t>W celu potwierdzenia spełnienia warunków udziału w postępowaniu, Wykonawcy są zobowiązani</w:t>
      </w:r>
    </w:p>
    <w:p w14:paraId="118AE4A6" w14:textId="77777777" w:rsidR="00D37FA5" w:rsidRPr="00992E05" w:rsidRDefault="00D37FA5" w:rsidP="008203C7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Złożyć na formularzu ofertowym oświadczenie o spełnianiu warunków udziału w postępowaniu</w:t>
      </w:r>
    </w:p>
    <w:p w14:paraId="18726C94" w14:textId="77777777" w:rsidR="00D37FA5" w:rsidRPr="00992E05" w:rsidRDefault="00D37FA5" w:rsidP="008203C7">
      <w:pPr>
        <w:numPr>
          <w:ilvl w:val="0"/>
          <w:numId w:val="11"/>
        </w:num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Załączyć do formularza ofertowego</w:t>
      </w:r>
      <w:r w:rsidR="00580D71" w:rsidRPr="00992E05">
        <w:rPr>
          <w:rFonts w:ascii="Book Antiqua" w:hAnsi="Book Antiqua"/>
          <w:sz w:val="20"/>
          <w:szCs w:val="20"/>
        </w:rPr>
        <w:t xml:space="preserve"> (którego wzór stanowi zał. nr 1)</w:t>
      </w:r>
      <w:r w:rsidRPr="00992E05">
        <w:rPr>
          <w:rFonts w:ascii="Book Antiqua" w:hAnsi="Book Antiqua"/>
          <w:sz w:val="20"/>
          <w:szCs w:val="20"/>
        </w:rPr>
        <w:t xml:space="preserve">: </w:t>
      </w:r>
    </w:p>
    <w:p w14:paraId="78BC2D0C" w14:textId="77777777" w:rsidR="00D37FA5" w:rsidRPr="001C36FA" w:rsidRDefault="00D37FA5" w:rsidP="008203C7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1C36FA">
        <w:rPr>
          <w:rFonts w:ascii="Book Antiqua" w:hAnsi="Book Antiqua"/>
          <w:sz w:val="20"/>
          <w:szCs w:val="20"/>
        </w:rPr>
        <w:t>- oświadczenie o braku występowania powiązań osobowych lub kapitałowych – wg</w:t>
      </w:r>
      <w:r w:rsidR="00DF37EB" w:rsidRPr="001C36FA">
        <w:rPr>
          <w:rFonts w:ascii="Book Antiqua" w:hAnsi="Book Antiqua"/>
          <w:sz w:val="20"/>
          <w:szCs w:val="20"/>
        </w:rPr>
        <w:t xml:space="preserve"> zał. Nr 2</w:t>
      </w:r>
    </w:p>
    <w:p w14:paraId="661929E8" w14:textId="77777777" w:rsidR="00D37FA5" w:rsidRPr="00992E05" w:rsidRDefault="00D37FA5" w:rsidP="008203C7">
      <w:pPr>
        <w:tabs>
          <w:tab w:val="left" w:pos="284"/>
        </w:tabs>
        <w:spacing w:after="0" w:line="240" w:lineRule="auto"/>
        <w:ind w:left="709"/>
        <w:jc w:val="both"/>
        <w:rPr>
          <w:rFonts w:ascii="Book Antiqua" w:hAnsi="Book Antiqua"/>
          <w:sz w:val="20"/>
          <w:szCs w:val="20"/>
        </w:rPr>
      </w:pPr>
      <w:r w:rsidRPr="001C36FA">
        <w:rPr>
          <w:rFonts w:ascii="Book Antiqua" w:hAnsi="Book Antiqua"/>
          <w:sz w:val="20"/>
          <w:szCs w:val="20"/>
        </w:rPr>
        <w:t>- oświadczenie w trybie art. 24 ustawy Prawo zamówień publicznych (oświadczenie o niepodleganiu wykluczeniu z postępowania o udzie</w:t>
      </w:r>
      <w:r w:rsidR="00DF37EB" w:rsidRPr="001C36FA">
        <w:rPr>
          <w:rFonts w:ascii="Book Antiqua" w:hAnsi="Book Antiqua"/>
          <w:sz w:val="20"/>
          <w:szCs w:val="20"/>
        </w:rPr>
        <w:t>lenie zamówienia) – wg zał. Nr 3</w:t>
      </w:r>
      <w:r w:rsidR="00580D71" w:rsidRPr="001C36FA">
        <w:rPr>
          <w:rFonts w:ascii="Book Antiqua" w:hAnsi="Book Antiqua"/>
          <w:sz w:val="20"/>
          <w:szCs w:val="20"/>
        </w:rPr>
        <w:t>.</w:t>
      </w:r>
    </w:p>
    <w:p w14:paraId="6E698F8E" w14:textId="3CDE70D7" w:rsidR="00D37FA5" w:rsidRPr="00992E05" w:rsidRDefault="00D37FA5" w:rsidP="008203C7">
      <w:pPr>
        <w:tabs>
          <w:tab w:val="left" w:pos="284"/>
        </w:tabs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 udziału w postępowaniu dopuszczeni zostaną Wykonawcy, którzy spełnią wszystkie warunki udziału </w:t>
      </w:r>
      <w:r w:rsidR="00D36E63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 xml:space="preserve">w postępowaniu. Ocena spełnienia warunków odbywać się będzie na zasadzie „spełnia/nie spełnia”. </w:t>
      </w:r>
    </w:p>
    <w:p w14:paraId="62B53877" w14:textId="77777777" w:rsidR="008A281B" w:rsidRPr="00992E05" w:rsidRDefault="00452BD8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Niekompletna oferta (np. bez załączonych ww. wymaganych dokumentów, niepodpisana, niewypełniona we wszystkich wymaganych miejscach) pozostaje bez rozpatrzenia. </w:t>
      </w:r>
    </w:p>
    <w:p w14:paraId="5D440D10" w14:textId="2C74A7AE" w:rsidR="00CF38AA" w:rsidRDefault="00CF38AA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12519AC0" w14:textId="104063A8" w:rsidR="001C36FA" w:rsidRDefault="001C36FA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113BCCB8" w14:textId="137EEA6E" w:rsidR="001C36FA" w:rsidRDefault="001C36FA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06F4467F" w14:textId="66138338" w:rsidR="001C36FA" w:rsidRDefault="001C36FA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159DF076" w14:textId="5D6E23F6" w:rsidR="004207DC" w:rsidRDefault="004207D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65666E21" w14:textId="2AC13C0B" w:rsidR="004207DC" w:rsidRDefault="004207D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52294BC2" w14:textId="77777777" w:rsidR="004207DC" w:rsidRPr="00992E05" w:rsidRDefault="004207D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16B604DE" w14:textId="77777777" w:rsidR="00580D71" w:rsidRPr="00992E05" w:rsidRDefault="00580D71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lastRenderedPageBreak/>
        <w:t>OPIS SPOSOBU PRZYGOTOWANIA OFERT</w:t>
      </w:r>
    </w:p>
    <w:p w14:paraId="5FE57B42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sporządzić w jednym egzemplarzu, w języku polskim, na druku formularza ofertowego lub wg wzoru tego druku, stanowiącego zał. nr 1 do ogłoszenia, poprzez jego odpowiednie wypełnienie.</w:t>
      </w:r>
    </w:p>
    <w:p w14:paraId="01B67F2D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Treść oferty musi odpowiadać wymaganiom określonym w Ogłoszeniu.</w:t>
      </w:r>
    </w:p>
    <w:p w14:paraId="51399FE9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sporządzić w formie pisemnej.</w:t>
      </w:r>
    </w:p>
    <w:p w14:paraId="2AB8A130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Do oferty należy dołączyć dokumenty, o których mowa w pkt IV.</w:t>
      </w:r>
    </w:p>
    <w:p w14:paraId="080C7C5E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Oferta, w miejscu określonym przez Zamawiającego, musi być opatrzona podpisem osoby uprawnionej do reprezentowania Wykonawcy (zaleca się opatrzenie podpisu pieczęcią imienną).</w:t>
      </w:r>
    </w:p>
    <w:p w14:paraId="620BD207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Dokumenty składane wraz z ofertą mogą być oryginałami lub kopiami poświadczonymi za zgodność z oryginałem przez Wykonawcę (osobę uprawnioną).</w:t>
      </w:r>
    </w:p>
    <w:p w14:paraId="7A853300" w14:textId="77777777" w:rsidR="006F627F" w:rsidRPr="00992E05" w:rsidRDefault="006F627F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Dokumenty złożone w języku </w:t>
      </w:r>
      <w:r w:rsidR="000D3964" w:rsidRPr="00992E05">
        <w:rPr>
          <w:rFonts w:ascii="Book Antiqua" w:hAnsi="Book Antiqua"/>
          <w:sz w:val="20"/>
          <w:szCs w:val="20"/>
        </w:rPr>
        <w:t>obcym muszą być złożone wraz z tłumaczeniem na język polski.</w:t>
      </w:r>
    </w:p>
    <w:p w14:paraId="63028CBF" w14:textId="77777777" w:rsidR="000D3964" w:rsidRPr="00992E05" w:rsidRDefault="000D3964" w:rsidP="008203C7">
      <w:pPr>
        <w:numPr>
          <w:ilvl w:val="0"/>
          <w:numId w:val="12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Ofertę należy złożyć w zamkniętej kopercie, oznaczonej nazwą Wykonawcy, zaadresowanej do Zamawiającego na jego adres do korespondencji i opisanej następująco:</w:t>
      </w:r>
    </w:p>
    <w:p w14:paraId="73DE5E10" w14:textId="77777777" w:rsidR="006D770D" w:rsidRPr="00992E05" w:rsidRDefault="006D770D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  <w:highlight w:val="yellow"/>
        </w:rPr>
      </w:pPr>
    </w:p>
    <w:p w14:paraId="34CB947C" w14:textId="2702762A" w:rsidR="008274F0" w:rsidRPr="00992E05" w:rsidRDefault="000D3964" w:rsidP="008274F0">
      <w:pPr>
        <w:spacing w:after="0" w:line="240" w:lineRule="auto"/>
        <w:ind w:left="360"/>
        <w:jc w:val="both"/>
        <w:rPr>
          <w:rFonts w:ascii="Book Antiqua" w:hAnsi="Book Antiqua"/>
          <w:sz w:val="20"/>
          <w:szCs w:val="20"/>
        </w:rPr>
      </w:pPr>
      <w:r w:rsidRPr="007C45ED">
        <w:rPr>
          <w:rFonts w:ascii="Book Antiqua" w:hAnsi="Book Antiqua"/>
          <w:b/>
          <w:i/>
          <w:sz w:val="20"/>
          <w:szCs w:val="20"/>
        </w:rPr>
        <w:t>„OFERTA DOTYCZY OGŁOSZENIA O ZAMÓWIENIU NA USŁUGI SPOŁ</w:t>
      </w:r>
      <w:r w:rsidR="00181B58" w:rsidRPr="007C45ED">
        <w:rPr>
          <w:rFonts w:ascii="Book Antiqua" w:hAnsi="Book Antiqua"/>
          <w:b/>
          <w:i/>
          <w:sz w:val="20"/>
          <w:szCs w:val="20"/>
        </w:rPr>
        <w:t xml:space="preserve">ECZNE I INNE SZCZEGÓLNE USŁUGI </w:t>
      </w:r>
      <w:r w:rsidR="004207DC">
        <w:rPr>
          <w:rFonts w:ascii="Book Antiqua" w:hAnsi="Book Antiqua"/>
          <w:b/>
          <w:i/>
          <w:sz w:val="20"/>
          <w:szCs w:val="20"/>
        </w:rPr>
        <w:t>Nr PO.272.3.3</w:t>
      </w:r>
      <w:r w:rsidRPr="007C45ED">
        <w:rPr>
          <w:rFonts w:ascii="Book Antiqua" w:hAnsi="Book Antiqua"/>
          <w:b/>
          <w:i/>
          <w:sz w:val="20"/>
          <w:szCs w:val="20"/>
        </w:rPr>
        <w:t xml:space="preserve">.2016 </w:t>
      </w:r>
      <w:r w:rsidR="008274F0" w:rsidRPr="007C45ED">
        <w:rPr>
          <w:rFonts w:ascii="Book Antiqua" w:hAnsi="Book Antiqua"/>
          <w:sz w:val="20"/>
          <w:szCs w:val="20"/>
        </w:rPr>
        <w:t>na</w:t>
      </w:r>
      <w:r w:rsidR="008274F0" w:rsidRPr="007C45ED">
        <w:rPr>
          <w:rFonts w:ascii="Book Antiqua" w:hAnsi="Book Antiqua"/>
          <w:b/>
          <w:i/>
          <w:sz w:val="20"/>
          <w:szCs w:val="20"/>
        </w:rPr>
        <w:t xml:space="preserve"> </w:t>
      </w:r>
      <w:r w:rsidR="008274F0" w:rsidRPr="007C45ED">
        <w:rPr>
          <w:rFonts w:ascii="Book Antiqua" w:hAnsi="Book Antiqua"/>
          <w:sz w:val="20"/>
          <w:szCs w:val="20"/>
        </w:rPr>
        <w:t>przeprowadzenie</w:t>
      </w:r>
      <w:r w:rsidR="008274F0" w:rsidRPr="00992E05">
        <w:rPr>
          <w:rFonts w:ascii="Book Antiqua" w:hAnsi="Book Antiqua"/>
          <w:sz w:val="20"/>
          <w:szCs w:val="20"/>
        </w:rPr>
        <w:t xml:space="preserve"> </w:t>
      </w:r>
      <w:r w:rsidR="008274F0" w:rsidRPr="00992E05">
        <w:rPr>
          <w:rFonts w:ascii="Book Antiqua" w:hAnsi="Book Antiqua"/>
          <w:b/>
          <w:sz w:val="20"/>
          <w:szCs w:val="20"/>
        </w:rPr>
        <w:t xml:space="preserve">kursu kwalifikowanego pracownika ochrony </w:t>
      </w:r>
      <w:r w:rsidR="0086245B" w:rsidRPr="00992E05">
        <w:rPr>
          <w:rFonts w:ascii="Book Antiqua" w:hAnsi="Book Antiqua"/>
          <w:sz w:val="20"/>
          <w:szCs w:val="20"/>
        </w:rPr>
        <w:t xml:space="preserve">dla </w:t>
      </w:r>
      <w:r w:rsidR="001404EF">
        <w:rPr>
          <w:rFonts w:ascii="Book Antiqua" w:hAnsi="Book Antiqua"/>
          <w:sz w:val="20"/>
          <w:szCs w:val="20"/>
        </w:rPr>
        <w:br/>
      </w:r>
      <w:r w:rsidR="0086245B" w:rsidRPr="00992E05">
        <w:rPr>
          <w:rFonts w:ascii="Book Antiqua" w:hAnsi="Book Antiqua"/>
          <w:sz w:val="20"/>
          <w:szCs w:val="20"/>
        </w:rPr>
        <w:t>1 uczestnika</w:t>
      </w:r>
      <w:r w:rsidR="008274F0" w:rsidRPr="00992E05">
        <w:rPr>
          <w:rFonts w:ascii="Book Antiqua" w:hAnsi="Book Antiqua"/>
          <w:sz w:val="20"/>
          <w:szCs w:val="20"/>
        </w:rPr>
        <w:t xml:space="preserve"> projektu „Aktywizacja </w:t>
      </w:r>
      <w:proofErr w:type="spellStart"/>
      <w:r w:rsidR="008274F0" w:rsidRPr="00992E05">
        <w:rPr>
          <w:rFonts w:ascii="Book Antiqua" w:hAnsi="Book Antiqua"/>
          <w:sz w:val="20"/>
          <w:szCs w:val="20"/>
        </w:rPr>
        <w:t>społeczno</w:t>
      </w:r>
      <w:proofErr w:type="spellEnd"/>
      <w:r w:rsidR="008274F0" w:rsidRPr="00992E05">
        <w:rPr>
          <w:rFonts w:ascii="Book Antiqua" w:hAnsi="Book Antiqua"/>
          <w:sz w:val="20"/>
          <w:szCs w:val="20"/>
        </w:rPr>
        <w:t xml:space="preserve"> – zawodowa mieszkańców powiatu lęborskiego” </w:t>
      </w:r>
      <w:r w:rsidR="008274F0" w:rsidRPr="00992E05">
        <w:rPr>
          <w:rFonts w:ascii="Book Antiqua" w:hAnsi="Book Antiqua" w:cs="Vrinda"/>
          <w:sz w:val="20"/>
          <w:szCs w:val="20"/>
        </w:rPr>
        <w:t xml:space="preserve">współfinansowanego ze środków Unii Europejskiej w ramach Europejskiego Funduszu Społecznego </w:t>
      </w:r>
      <w:r w:rsidR="008274F0" w:rsidRPr="00992E05">
        <w:rPr>
          <w:rFonts w:ascii="Book Antiqua" w:hAnsi="Book Antiqua" w:cs="Arial"/>
          <w:sz w:val="20"/>
          <w:szCs w:val="20"/>
        </w:rPr>
        <w:t>(Regionalny Programu Operacyjny Województwa Pomorskiego na lata 2014 – 2020).</w:t>
      </w:r>
    </w:p>
    <w:p w14:paraId="010C1884" w14:textId="77777777" w:rsidR="00422C3F" w:rsidRPr="00992E05" w:rsidRDefault="00422C3F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</w:rPr>
      </w:pPr>
    </w:p>
    <w:p w14:paraId="48152DA9" w14:textId="63779245" w:rsidR="000D3964" w:rsidRPr="00405925" w:rsidRDefault="000D3964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</w:rPr>
      </w:pPr>
      <w:r w:rsidRPr="00992E05">
        <w:rPr>
          <w:rFonts w:ascii="Book Antiqua" w:hAnsi="Book Antiqua"/>
          <w:b/>
          <w:i/>
          <w:sz w:val="20"/>
          <w:szCs w:val="20"/>
        </w:rPr>
        <w:t xml:space="preserve">NIE OTWIERAĆ PRZED </w:t>
      </w:r>
      <w:r w:rsidR="00405925" w:rsidRPr="00405925">
        <w:rPr>
          <w:rFonts w:ascii="Book Antiqua" w:hAnsi="Book Antiqua"/>
          <w:b/>
          <w:i/>
          <w:sz w:val="20"/>
          <w:szCs w:val="20"/>
        </w:rPr>
        <w:t>upływem terminu otwarcia ofert.</w:t>
      </w:r>
    </w:p>
    <w:p w14:paraId="6F857E97" w14:textId="77777777" w:rsidR="006D770D" w:rsidRPr="00992E05" w:rsidRDefault="006D770D" w:rsidP="008203C7">
      <w:pPr>
        <w:spacing w:after="0" w:line="240" w:lineRule="auto"/>
        <w:jc w:val="both"/>
        <w:rPr>
          <w:rFonts w:ascii="Book Antiqua" w:hAnsi="Book Antiqua"/>
          <w:b/>
          <w:i/>
          <w:sz w:val="20"/>
          <w:szCs w:val="20"/>
          <w:highlight w:val="yellow"/>
        </w:rPr>
      </w:pPr>
    </w:p>
    <w:p w14:paraId="6F56561F" w14:textId="77777777" w:rsidR="00580D71" w:rsidRPr="00992E05" w:rsidRDefault="000D3964" w:rsidP="008203C7">
      <w:pPr>
        <w:numPr>
          <w:ilvl w:val="0"/>
          <w:numId w:val="12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Jeżeli Wykonawca nie złoży wymaganych dokumentów lub oświadczeń, co powodowałoby brak możliwości wybrania oferty złożonej </w:t>
      </w:r>
      <w:r w:rsidR="003D108B" w:rsidRPr="00992E05">
        <w:rPr>
          <w:rFonts w:ascii="Book Antiqua" w:hAnsi="Book Antiqua"/>
          <w:sz w:val="20"/>
          <w:szCs w:val="20"/>
        </w:rPr>
        <w:t>przez Wykonawcę jako najkorzystniejszej, Zamawiający może wezwać Wykonawcę do uzupełnienia dokumentów lub wyjaśnienia treści oferty.</w:t>
      </w:r>
    </w:p>
    <w:p w14:paraId="5E32D96C" w14:textId="77777777" w:rsidR="003D108B" w:rsidRPr="00992E05" w:rsidRDefault="003D108B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5FCBEF4E" w14:textId="77777777" w:rsidR="00580D71" w:rsidRPr="00992E05" w:rsidRDefault="003D108B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MIEJSCE I TERMIN SKŁADANIA I OTWARCIA OFERT</w:t>
      </w:r>
    </w:p>
    <w:p w14:paraId="2DA872D5" w14:textId="2A9295D1" w:rsidR="00580D71" w:rsidRPr="0065544E" w:rsidRDefault="003D108B" w:rsidP="008203C7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65544E">
        <w:rPr>
          <w:rFonts w:ascii="Book Antiqua" w:hAnsi="Book Antiqua"/>
          <w:sz w:val="20"/>
          <w:szCs w:val="20"/>
        </w:rPr>
        <w:t xml:space="preserve">Ofertę należy złożyć w siedzibie Zamawiającego, w Biurze Obsługi Interesanta Starostwa Powiatowego w Lęborku w terminie </w:t>
      </w:r>
      <w:r w:rsidR="00C56002" w:rsidRPr="0065544E">
        <w:rPr>
          <w:rFonts w:ascii="Book Antiqua" w:hAnsi="Book Antiqua"/>
          <w:sz w:val="20"/>
          <w:szCs w:val="20"/>
        </w:rPr>
        <w:t xml:space="preserve">do dnia </w:t>
      </w:r>
      <w:r w:rsidR="0002626A">
        <w:rPr>
          <w:rFonts w:ascii="Book Antiqua" w:hAnsi="Book Antiqua"/>
          <w:sz w:val="20"/>
          <w:szCs w:val="20"/>
        </w:rPr>
        <w:t>16</w:t>
      </w:r>
      <w:r w:rsidR="00C56002" w:rsidRPr="0065544E">
        <w:rPr>
          <w:rFonts w:ascii="Book Antiqua" w:hAnsi="Book Antiqua"/>
          <w:sz w:val="20"/>
          <w:szCs w:val="20"/>
        </w:rPr>
        <w:t xml:space="preserve"> grudnia</w:t>
      </w:r>
      <w:r w:rsidR="0002626A">
        <w:rPr>
          <w:rFonts w:ascii="Book Antiqua" w:hAnsi="Book Antiqua"/>
          <w:sz w:val="20"/>
          <w:szCs w:val="20"/>
        </w:rPr>
        <w:t xml:space="preserve"> do godz. 09:3</w:t>
      </w:r>
      <w:r w:rsidRPr="0065544E">
        <w:rPr>
          <w:rFonts w:ascii="Book Antiqua" w:hAnsi="Book Antiqua"/>
          <w:sz w:val="20"/>
          <w:szCs w:val="20"/>
        </w:rPr>
        <w:t>0.</w:t>
      </w:r>
    </w:p>
    <w:p w14:paraId="324A13A5" w14:textId="170053AA" w:rsidR="003D108B" w:rsidRPr="0065544E" w:rsidRDefault="003D108B" w:rsidP="008203C7">
      <w:pPr>
        <w:numPr>
          <w:ilvl w:val="0"/>
          <w:numId w:val="13"/>
        </w:numPr>
        <w:spacing w:after="0" w:line="240" w:lineRule="auto"/>
        <w:ind w:left="714" w:hanging="357"/>
        <w:contextualSpacing/>
        <w:jc w:val="both"/>
        <w:rPr>
          <w:rFonts w:ascii="Book Antiqua" w:hAnsi="Book Antiqua"/>
          <w:sz w:val="20"/>
          <w:szCs w:val="20"/>
        </w:rPr>
      </w:pPr>
      <w:r w:rsidRPr="0065544E">
        <w:rPr>
          <w:rFonts w:ascii="Book Antiqua" w:hAnsi="Book Antiqua"/>
          <w:sz w:val="20"/>
          <w:szCs w:val="20"/>
        </w:rPr>
        <w:t>Otwarcie ofert nastąpi w siedzi</w:t>
      </w:r>
      <w:r w:rsidR="00CB55B9" w:rsidRPr="0065544E">
        <w:rPr>
          <w:rFonts w:ascii="Book Antiqua" w:hAnsi="Book Antiqua"/>
          <w:sz w:val="20"/>
          <w:szCs w:val="20"/>
        </w:rPr>
        <w:t>bie Zamawiającego, w pok. Nr 9</w:t>
      </w:r>
      <w:r w:rsidRPr="0065544E">
        <w:rPr>
          <w:rFonts w:ascii="Book Antiqua" w:hAnsi="Book Antiqua"/>
          <w:sz w:val="20"/>
          <w:szCs w:val="20"/>
        </w:rPr>
        <w:t xml:space="preserve">, w dniu </w:t>
      </w:r>
      <w:r w:rsidR="00690223">
        <w:rPr>
          <w:rFonts w:ascii="Book Antiqua" w:hAnsi="Book Antiqua"/>
          <w:sz w:val="20"/>
          <w:szCs w:val="20"/>
        </w:rPr>
        <w:t>16</w:t>
      </w:r>
      <w:r w:rsidR="00C56002" w:rsidRPr="0065544E">
        <w:rPr>
          <w:rFonts w:ascii="Book Antiqua" w:hAnsi="Book Antiqua"/>
          <w:sz w:val="20"/>
          <w:szCs w:val="20"/>
        </w:rPr>
        <w:t xml:space="preserve"> grudnia</w:t>
      </w:r>
      <w:r w:rsidR="00EA0E2D">
        <w:rPr>
          <w:rFonts w:ascii="Book Antiqua" w:hAnsi="Book Antiqua"/>
          <w:sz w:val="20"/>
          <w:szCs w:val="20"/>
        </w:rPr>
        <w:t xml:space="preserve"> do godz. 11:00</w:t>
      </w:r>
      <w:r w:rsidRPr="0065544E">
        <w:rPr>
          <w:rFonts w:ascii="Book Antiqua" w:hAnsi="Book Antiqua"/>
          <w:sz w:val="20"/>
          <w:szCs w:val="20"/>
        </w:rPr>
        <w:t>.</w:t>
      </w:r>
    </w:p>
    <w:p w14:paraId="5EE0789B" w14:textId="77777777" w:rsidR="006D770D" w:rsidRPr="00992E05" w:rsidRDefault="006D770D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  <w:highlight w:val="yellow"/>
        </w:rPr>
      </w:pPr>
    </w:p>
    <w:p w14:paraId="647FC014" w14:textId="77777777" w:rsidR="003D108B" w:rsidRPr="00992E05" w:rsidRDefault="003D108B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OPIS SPOSOBU POROZUMIEWANIA SIĘ ZAMAWIAJĄCEGO Z WYKONAWCAMI</w:t>
      </w:r>
    </w:p>
    <w:p w14:paraId="13F89D14" w14:textId="77777777" w:rsidR="003D108B" w:rsidRPr="00992E05" w:rsidRDefault="003D108B" w:rsidP="008203C7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Oświadczenia, wnioski, zawiadomienia i informacje, Zamawiający i Wykonawcy przekazują pisemnie, faksem lub drogą elektroniczną, z zastrzeżeniem pkt. 2.</w:t>
      </w:r>
    </w:p>
    <w:p w14:paraId="43AECBA0" w14:textId="77777777" w:rsidR="003D108B" w:rsidRPr="00992E05" w:rsidRDefault="003D108B" w:rsidP="008203C7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Oferta wraz z wymaganymi załącznikami musi być złożona w formie pisemnej.</w:t>
      </w:r>
    </w:p>
    <w:p w14:paraId="23C69E48" w14:textId="77777777" w:rsidR="003D108B" w:rsidRPr="00992E05" w:rsidRDefault="003D108B" w:rsidP="008203C7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Adres Zamawiającego do korespondencji, nr faksu oraz dane e-mail zawiera pkt 1 Ogłoszenia.</w:t>
      </w:r>
    </w:p>
    <w:p w14:paraId="15B2EBE1" w14:textId="77777777" w:rsidR="003D108B" w:rsidRPr="00992E05" w:rsidRDefault="003D108B" w:rsidP="008203C7">
      <w:pPr>
        <w:numPr>
          <w:ilvl w:val="0"/>
          <w:numId w:val="14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W przypadku dokumentów lub informacji przekazanych faksem lub drogą elektroniczną każda ze stron, na żądanie drugiej, niezwłocznie </w:t>
      </w:r>
      <w:r w:rsidR="007F752F" w:rsidRPr="00992E05">
        <w:rPr>
          <w:rFonts w:ascii="Book Antiqua" w:hAnsi="Book Antiqua"/>
          <w:sz w:val="20"/>
          <w:szCs w:val="20"/>
        </w:rPr>
        <w:t>potwierdza fakt ich otrzymania.</w:t>
      </w:r>
    </w:p>
    <w:p w14:paraId="0C0FC14D" w14:textId="77777777" w:rsidR="006D770D" w:rsidRPr="00992E05" w:rsidRDefault="006D770D" w:rsidP="008203C7">
      <w:pPr>
        <w:spacing w:after="0" w:line="240" w:lineRule="auto"/>
        <w:contextualSpacing/>
        <w:rPr>
          <w:rFonts w:ascii="Book Antiqua" w:hAnsi="Book Antiqua"/>
          <w:sz w:val="20"/>
          <w:szCs w:val="20"/>
          <w:highlight w:val="yellow"/>
        </w:rPr>
      </w:pPr>
    </w:p>
    <w:p w14:paraId="5377610B" w14:textId="77777777" w:rsidR="003D108B" w:rsidRPr="00992E05" w:rsidRDefault="007F752F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KRYTERIA OCENY OFERT</w:t>
      </w:r>
    </w:p>
    <w:p w14:paraId="25D2B412" w14:textId="1E2AE80E" w:rsidR="003D108B" w:rsidRDefault="0042443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Zamawiający oceni i porówna jedynie oferty spełniające warunki udziału w postępowaniu. </w:t>
      </w:r>
      <w:r w:rsidR="007F752F" w:rsidRPr="00992E05">
        <w:rPr>
          <w:rFonts w:ascii="Book Antiqua" w:hAnsi="Book Antiqua"/>
          <w:sz w:val="20"/>
          <w:szCs w:val="20"/>
        </w:rPr>
        <w:t>Przy wyborze najkorzystniejszej oferty Zamawiający będzie się kierował następującymi kryteriami:</w:t>
      </w:r>
    </w:p>
    <w:p w14:paraId="6F153574" w14:textId="77777777" w:rsidR="003630EE" w:rsidRPr="00992E05" w:rsidRDefault="003630EE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1F52DE8C" w14:textId="77777777" w:rsidR="007F752F" w:rsidRPr="00992E05" w:rsidRDefault="00174D94" w:rsidP="008203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Kryterium 1 (K1) </w:t>
      </w:r>
      <w:r w:rsidR="007F752F" w:rsidRPr="00992E05">
        <w:rPr>
          <w:rFonts w:ascii="Book Antiqua" w:hAnsi="Book Antiqua"/>
          <w:b/>
          <w:sz w:val="20"/>
          <w:szCs w:val="20"/>
        </w:rPr>
        <w:t xml:space="preserve">Cena oferty brutto - </w:t>
      </w:r>
      <w:r w:rsidR="00183C06" w:rsidRPr="00992E05">
        <w:rPr>
          <w:rFonts w:ascii="Book Antiqua" w:hAnsi="Book Antiqua"/>
          <w:b/>
          <w:sz w:val="20"/>
          <w:szCs w:val="20"/>
        </w:rPr>
        <w:t>60</w:t>
      </w:r>
      <w:r w:rsidR="00952A32" w:rsidRPr="00992E05">
        <w:rPr>
          <w:rFonts w:ascii="Book Antiqua" w:hAnsi="Book Antiqua"/>
          <w:b/>
          <w:sz w:val="20"/>
          <w:szCs w:val="20"/>
        </w:rPr>
        <w:t xml:space="preserve"> %</w:t>
      </w:r>
    </w:p>
    <w:p w14:paraId="493069B0" w14:textId="77777777" w:rsidR="007F752F" w:rsidRPr="00992E05" w:rsidRDefault="007F752F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Oferta będzie oceniana w w/w kryterium wg następującego wzoru: </w:t>
      </w:r>
    </w:p>
    <w:p w14:paraId="6153740E" w14:textId="77777777" w:rsidR="004918BC" w:rsidRPr="00992E05" w:rsidRDefault="004918BC" w:rsidP="008203C7">
      <w:pPr>
        <w:spacing w:after="0" w:line="240" w:lineRule="auto"/>
        <w:ind w:left="708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  Cena minimalna (najniższa</w:t>
      </w:r>
      <w:r w:rsidR="00174D94" w:rsidRPr="00992E05">
        <w:rPr>
          <w:rFonts w:ascii="Book Antiqua" w:hAnsi="Book Antiqua"/>
          <w:sz w:val="20"/>
          <w:szCs w:val="20"/>
        </w:rPr>
        <w:t xml:space="preserve"> spośród złożonych ofert</w:t>
      </w:r>
      <w:r w:rsidRPr="00992E05">
        <w:rPr>
          <w:rFonts w:ascii="Book Antiqua" w:hAnsi="Book Antiqua"/>
          <w:sz w:val="20"/>
          <w:szCs w:val="20"/>
        </w:rPr>
        <w:t>)</w:t>
      </w:r>
    </w:p>
    <w:p w14:paraId="5998253C" w14:textId="77777777" w:rsidR="004918BC" w:rsidRPr="00992E05" w:rsidRDefault="00174D94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K1</w:t>
      </w:r>
      <w:r w:rsidR="004918BC" w:rsidRPr="00992E05">
        <w:rPr>
          <w:rFonts w:ascii="Book Antiqua" w:hAnsi="Book Antiqua"/>
          <w:sz w:val="20"/>
          <w:szCs w:val="20"/>
        </w:rPr>
        <w:t xml:space="preserve"> = ------------------------------------------------------</w:t>
      </w:r>
      <w:r w:rsidRPr="00992E05">
        <w:rPr>
          <w:rFonts w:ascii="Book Antiqua" w:hAnsi="Book Antiqua"/>
          <w:sz w:val="20"/>
          <w:szCs w:val="20"/>
        </w:rPr>
        <w:t>--------------------------</w:t>
      </w:r>
      <w:r w:rsidR="004918BC" w:rsidRPr="00992E05">
        <w:rPr>
          <w:rFonts w:ascii="Book Antiqua" w:hAnsi="Book Antiqua"/>
          <w:sz w:val="20"/>
          <w:szCs w:val="20"/>
        </w:rPr>
        <w:t xml:space="preserve"> x </w:t>
      </w:r>
      <w:r w:rsidR="00183C06" w:rsidRPr="00992E05">
        <w:rPr>
          <w:rFonts w:ascii="Book Antiqua" w:hAnsi="Book Antiqua"/>
          <w:sz w:val="20"/>
          <w:szCs w:val="20"/>
        </w:rPr>
        <w:t>60</w:t>
      </w:r>
      <w:r w:rsidR="004918BC" w:rsidRPr="00992E05">
        <w:rPr>
          <w:rFonts w:ascii="Book Antiqua" w:hAnsi="Book Antiqua"/>
          <w:sz w:val="20"/>
          <w:szCs w:val="20"/>
        </w:rPr>
        <w:t xml:space="preserve"> pkt</w:t>
      </w:r>
    </w:p>
    <w:p w14:paraId="3CD95B12" w14:textId="77777777" w:rsidR="004918BC" w:rsidRPr="00992E05" w:rsidRDefault="004918BC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ab/>
        <w:t xml:space="preserve">    Cena przedstawiona w ofercie</w:t>
      </w:r>
    </w:p>
    <w:p w14:paraId="79878712" w14:textId="77777777" w:rsidR="004918BC" w:rsidRPr="00992E05" w:rsidRDefault="004918BC" w:rsidP="008203C7">
      <w:pPr>
        <w:spacing w:after="0" w:line="240" w:lineRule="auto"/>
        <w:jc w:val="both"/>
        <w:rPr>
          <w:rFonts w:ascii="Book Antiqua" w:hAnsi="Book Antiqua"/>
          <w:color w:val="00B050"/>
          <w:sz w:val="20"/>
          <w:szCs w:val="20"/>
        </w:rPr>
      </w:pPr>
    </w:p>
    <w:p w14:paraId="5F55ACF5" w14:textId="77777777" w:rsidR="004918BC" w:rsidRPr="00992E05" w:rsidRDefault="00174D94" w:rsidP="008203C7">
      <w:pPr>
        <w:numPr>
          <w:ilvl w:val="0"/>
          <w:numId w:val="15"/>
        </w:num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Kryterium 2 (K2) </w:t>
      </w:r>
      <w:r w:rsidR="00183C06" w:rsidRPr="00992E05">
        <w:rPr>
          <w:rFonts w:ascii="Book Antiqua" w:hAnsi="Book Antiqua"/>
          <w:b/>
          <w:sz w:val="20"/>
          <w:szCs w:val="20"/>
        </w:rPr>
        <w:t xml:space="preserve">Doświadczenie </w:t>
      </w:r>
      <w:r w:rsidRPr="00992E05">
        <w:rPr>
          <w:rFonts w:ascii="Book Antiqua" w:hAnsi="Book Antiqua"/>
          <w:b/>
          <w:sz w:val="20"/>
          <w:szCs w:val="20"/>
        </w:rPr>
        <w:t>wykładowcy</w:t>
      </w:r>
      <w:r w:rsidR="00552E12" w:rsidRPr="00992E05">
        <w:rPr>
          <w:rFonts w:ascii="Book Antiqua" w:hAnsi="Book Antiqua"/>
          <w:b/>
          <w:sz w:val="20"/>
          <w:szCs w:val="20"/>
        </w:rPr>
        <w:t xml:space="preserve"> (ilość przeprowadzonych kursów</w:t>
      </w:r>
      <w:r w:rsidRPr="00992E05">
        <w:rPr>
          <w:rFonts w:ascii="Book Antiqua" w:hAnsi="Book Antiqua"/>
          <w:b/>
          <w:sz w:val="20"/>
          <w:szCs w:val="20"/>
        </w:rPr>
        <w:t>)</w:t>
      </w:r>
      <w:r w:rsidR="00183C06" w:rsidRPr="00992E05">
        <w:rPr>
          <w:rFonts w:ascii="Book Antiqua" w:hAnsi="Book Antiqua"/>
          <w:b/>
          <w:sz w:val="20"/>
          <w:szCs w:val="20"/>
        </w:rPr>
        <w:t xml:space="preserve"> -</w:t>
      </w:r>
      <w:r w:rsidR="00952A32" w:rsidRPr="00992E05">
        <w:rPr>
          <w:rFonts w:ascii="Book Antiqua" w:hAnsi="Book Antiqua"/>
          <w:b/>
          <w:sz w:val="20"/>
          <w:szCs w:val="20"/>
        </w:rPr>
        <w:t xml:space="preserve"> </w:t>
      </w:r>
      <w:r w:rsidR="00552E12" w:rsidRPr="00992E05">
        <w:rPr>
          <w:rFonts w:ascii="Book Antiqua" w:hAnsi="Book Antiqua"/>
          <w:b/>
          <w:sz w:val="20"/>
          <w:szCs w:val="20"/>
        </w:rPr>
        <w:t>40</w:t>
      </w:r>
      <w:r w:rsidR="00952A32" w:rsidRPr="00992E05">
        <w:rPr>
          <w:rFonts w:ascii="Book Antiqua" w:hAnsi="Book Antiqua"/>
          <w:b/>
          <w:sz w:val="20"/>
          <w:szCs w:val="20"/>
        </w:rPr>
        <w:t xml:space="preserve"> %</w:t>
      </w:r>
      <w:r w:rsidR="00952A32" w:rsidRPr="00992E05">
        <w:rPr>
          <w:rFonts w:ascii="Book Antiqua" w:hAnsi="Book Antiqua"/>
          <w:sz w:val="20"/>
          <w:szCs w:val="20"/>
        </w:rPr>
        <w:t xml:space="preserve"> </w:t>
      </w:r>
    </w:p>
    <w:p w14:paraId="74D910BC" w14:textId="77777777" w:rsidR="00B244BD" w:rsidRPr="00992E05" w:rsidRDefault="00B244BD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K2 = </w:t>
      </w:r>
      <w:r w:rsidR="006219E1" w:rsidRPr="00992E05">
        <w:rPr>
          <w:rFonts w:ascii="Book Antiqua" w:hAnsi="Book Antiqua"/>
          <w:sz w:val="20"/>
          <w:szCs w:val="20"/>
        </w:rPr>
        <w:t xml:space="preserve">Liczba punktów uzyskanych w przez Wykonawcę zgodnie z poniższą skalą (max. </w:t>
      </w:r>
      <w:r w:rsidR="00A740D1" w:rsidRPr="00992E05">
        <w:rPr>
          <w:rFonts w:ascii="Book Antiqua" w:hAnsi="Book Antiqua"/>
          <w:sz w:val="20"/>
          <w:szCs w:val="20"/>
        </w:rPr>
        <w:t>40</w:t>
      </w:r>
      <w:r w:rsidR="006219E1" w:rsidRPr="00992E05">
        <w:rPr>
          <w:rFonts w:ascii="Book Antiqua" w:hAnsi="Book Antiqua"/>
          <w:sz w:val="20"/>
          <w:szCs w:val="20"/>
        </w:rPr>
        <w:t xml:space="preserve"> punktów):</w:t>
      </w:r>
    </w:p>
    <w:p w14:paraId="4664056A" w14:textId="77777777" w:rsidR="006219E1" w:rsidRPr="00992E05" w:rsidRDefault="00552E12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Przeprowadzenie min. 1 </w:t>
      </w:r>
      <w:r w:rsidR="00014F9B" w:rsidRPr="00992E05">
        <w:rPr>
          <w:rFonts w:ascii="Book Antiqua" w:hAnsi="Book Antiqua"/>
          <w:sz w:val="20"/>
          <w:szCs w:val="20"/>
        </w:rPr>
        <w:t xml:space="preserve">kursu </w:t>
      </w:r>
      <w:r w:rsidR="006219E1" w:rsidRPr="00992E05">
        <w:rPr>
          <w:rFonts w:ascii="Book Antiqua" w:hAnsi="Book Antiqua"/>
          <w:sz w:val="20"/>
          <w:szCs w:val="20"/>
        </w:rPr>
        <w:t xml:space="preserve">w zakresie tematyki szkolenia – 0 pkt. </w:t>
      </w:r>
    </w:p>
    <w:p w14:paraId="06309CF0" w14:textId="77777777" w:rsidR="006219E1" w:rsidRPr="00992E05" w:rsidRDefault="00014F9B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lastRenderedPageBreak/>
        <w:t>Przeprowadzenie 2 – 4</w:t>
      </w:r>
      <w:r w:rsidR="006219E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kursów</w:t>
      </w:r>
      <w:r w:rsidR="006219E1" w:rsidRPr="00992E05">
        <w:rPr>
          <w:rFonts w:ascii="Book Antiqua" w:hAnsi="Book Antiqua"/>
          <w:sz w:val="20"/>
          <w:szCs w:val="20"/>
        </w:rPr>
        <w:t xml:space="preserve"> w zakresie tematyki szkolenia – </w:t>
      </w:r>
      <w:r w:rsidR="00A740D1" w:rsidRPr="00992E05">
        <w:rPr>
          <w:rFonts w:ascii="Book Antiqua" w:hAnsi="Book Antiqua"/>
          <w:sz w:val="20"/>
          <w:szCs w:val="20"/>
        </w:rPr>
        <w:t>10</w:t>
      </w:r>
      <w:r w:rsidR="006219E1" w:rsidRPr="00992E05">
        <w:rPr>
          <w:rFonts w:ascii="Book Antiqua" w:hAnsi="Book Antiqua"/>
          <w:sz w:val="20"/>
          <w:szCs w:val="20"/>
        </w:rPr>
        <w:t xml:space="preserve"> pkt. </w:t>
      </w:r>
    </w:p>
    <w:p w14:paraId="1201461B" w14:textId="77777777" w:rsidR="006219E1" w:rsidRPr="00992E05" w:rsidRDefault="00014F9B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Przeprowadzenie 5 – 7</w:t>
      </w:r>
      <w:r w:rsidR="006219E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 xml:space="preserve">kursów </w:t>
      </w:r>
      <w:r w:rsidR="006219E1" w:rsidRPr="00992E05">
        <w:rPr>
          <w:rFonts w:ascii="Book Antiqua" w:hAnsi="Book Antiqua"/>
          <w:sz w:val="20"/>
          <w:szCs w:val="20"/>
        </w:rPr>
        <w:t xml:space="preserve">w zakresie tematyki szkolenia – </w:t>
      </w:r>
      <w:r w:rsidR="00A740D1" w:rsidRPr="00992E05">
        <w:rPr>
          <w:rFonts w:ascii="Book Antiqua" w:hAnsi="Book Antiqua"/>
          <w:sz w:val="20"/>
          <w:szCs w:val="20"/>
        </w:rPr>
        <w:t>20</w:t>
      </w:r>
      <w:r w:rsidR="006219E1" w:rsidRPr="00992E05">
        <w:rPr>
          <w:rFonts w:ascii="Book Antiqua" w:hAnsi="Book Antiqua"/>
          <w:sz w:val="20"/>
          <w:szCs w:val="20"/>
        </w:rPr>
        <w:t xml:space="preserve"> pkt.</w:t>
      </w:r>
    </w:p>
    <w:p w14:paraId="55EB4602" w14:textId="77777777" w:rsidR="006219E1" w:rsidRPr="00992E05" w:rsidRDefault="00014F9B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Przeprowadzenie 8</w:t>
      </w:r>
      <w:r w:rsidR="00552E12" w:rsidRPr="00992E05">
        <w:rPr>
          <w:rFonts w:ascii="Book Antiqua" w:hAnsi="Book Antiqua"/>
          <w:sz w:val="20"/>
          <w:szCs w:val="20"/>
        </w:rPr>
        <w:t>-</w:t>
      </w:r>
      <w:r w:rsidR="006219E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 xml:space="preserve">10 kursów </w:t>
      </w:r>
      <w:r w:rsidR="006219E1" w:rsidRPr="00992E05">
        <w:rPr>
          <w:rFonts w:ascii="Book Antiqua" w:hAnsi="Book Antiqua"/>
          <w:sz w:val="20"/>
          <w:szCs w:val="20"/>
        </w:rPr>
        <w:t xml:space="preserve">w zakresie tematyki szkolenia – </w:t>
      </w:r>
      <w:r w:rsidR="00A740D1" w:rsidRPr="00992E05">
        <w:rPr>
          <w:rFonts w:ascii="Book Antiqua" w:hAnsi="Book Antiqua"/>
          <w:sz w:val="20"/>
          <w:szCs w:val="20"/>
        </w:rPr>
        <w:t>30</w:t>
      </w:r>
      <w:r w:rsidR="006219E1" w:rsidRPr="00992E05">
        <w:rPr>
          <w:rFonts w:ascii="Book Antiqua" w:hAnsi="Book Antiqua"/>
          <w:sz w:val="20"/>
          <w:szCs w:val="20"/>
        </w:rPr>
        <w:t xml:space="preserve"> pkt.</w:t>
      </w:r>
    </w:p>
    <w:p w14:paraId="3DE9B084" w14:textId="77777777" w:rsidR="006219E1" w:rsidRPr="00992E05" w:rsidRDefault="00014F9B" w:rsidP="008203C7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Przeprowadzenie 11</w:t>
      </w:r>
      <w:r w:rsidR="006219E1" w:rsidRPr="00992E05">
        <w:rPr>
          <w:rFonts w:ascii="Book Antiqua" w:hAnsi="Book Antiqua"/>
          <w:sz w:val="20"/>
          <w:szCs w:val="20"/>
        </w:rPr>
        <w:t xml:space="preserve"> </w:t>
      </w:r>
      <w:r w:rsidRPr="00992E05">
        <w:rPr>
          <w:rFonts w:ascii="Book Antiqua" w:hAnsi="Book Antiqua"/>
          <w:sz w:val="20"/>
          <w:szCs w:val="20"/>
        </w:rPr>
        <w:t>kursów</w:t>
      </w:r>
      <w:r w:rsidR="006219E1" w:rsidRPr="00992E05">
        <w:rPr>
          <w:rFonts w:ascii="Book Antiqua" w:hAnsi="Book Antiqua"/>
          <w:sz w:val="20"/>
          <w:szCs w:val="20"/>
        </w:rPr>
        <w:t xml:space="preserve"> i więcej w zakresie tematyki szkolenia – </w:t>
      </w:r>
      <w:r w:rsidR="00A740D1" w:rsidRPr="00992E05">
        <w:rPr>
          <w:rFonts w:ascii="Book Antiqua" w:hAnsi="Book Antiqua"/>
          <w:sz w:val="20"/>
          <w:szCs w:val="20"/>
        </w:rPr>
        <w:t>40</w:t>
      </w:r>
      <w:r w:rsidR="006219E1" w:rsidRPr="00992E05">
        <w:rPr>
          <w:rFonts w:ascii="Book Antiqua" w:hAnsi="Book Antiqua"/>
          <w:sz w:val="20"/>
          <w:szCs w:val="20"/>
        </w:rPr>
        <w:t xml:space="preserve"> pkt.</w:t>
      </w:r>
    </w:p>
    <w:p w14:paraId="4925801C" w14:textId="77777777" w:rsidR="00B244BD" w:rsidRPr="00992E05" w:rsidRDefault="00B244BD" w:rsidP="008203C7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</w:p>
    <w:p w14:paraId="3EB088F0" w14:textId="72A5321C" w:rsidR="00014F9B" w:rsidRPr="00992E05" w:rsidRDefault="00174D94" w:rsidP="00014F9B">
      <w:pPr>
        <w:spacing w:after="0" w:line="240" w:lineRule="auto"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Punkty za kryterium „doświadczenie wykładowcy</w:t>
      </w:r>
      <w:r w:rsidR="00A25F1D" w:rsidRPr="00992E05">
        <w:rPr>
          <w:rFonts w:ascii="Book Antiqua" w:hAnsi="Book Antiqua"/>
          <w:sz w:val="20"/>
          <w:szCs w:val="20"/>
        </w:rPr>
        <w:t xml:space="preserve"> (ilość przeprowadzonych </w:t>
      </w:r>
      <w:r w:rsidR="00014F9B" w:rsidRPr="00992E05">
        <w:rPr>
          <w:rFonts w:ascii="Book Antiqua" w:hAnsi="Book Antiqua"/>
          <w:sz w:val="20"/>
          <w:szCs w:val="20"/>
        </w:rPr>
        <w:t>kursów</w:t>
      </w:r>
      <w:r w:rsidR="00A25F1D" w:rsidRPr="00992E05">
        <w:rPr>
          <w:rFonts w:ascii="Book Antiqua" w:hAnsi="Book Antiqua"/>
          <w:sz w:val="20"/>
          <w:szCs w:val="20"/>
        </w:rPr>
        <w:t>)</w:t>
      </w:r>
      <w:r w:rsidRPr="00992E05">
        <w:rPr>
          <w:rFonts w:ascii="Book Antiqua" w:hAnsi="Book Antiqua"/>
          <w:sz w:val="20"/>
          <w:szCs w:val="20"/>
        </w:rPr>
        <w:t>” zostaną p</w:t>
      </w:r>
      <w:r w:rsidR="00F41EAE" w:rsidRPr="00992E05">
        <w:rPr>
          <w:rFonts w:ascii="Book Antiqua" w:hAnsi="Book Antiqua"/>
          <w:sz w:val="20"/>
          <w:szCs w:val="20"/>
        </w:rPr>
        <w:t xml:space="preserve">rzyznane </w:t>
      </w:r>
      <w:r w:rsidR="003630EE">
        <w:rPr>
          <w:rFonts w:ascii="Book Antiqua" w:hAnsi="Book Antiqua"/>
          <w:sz w:val="20"/>
          <w:szCs w:val="20"/>
        </w:rPr>
        <w:br/>
      </w:r>
      <w:r w:rsidR="00F41EAE" w:rsidRPr="00992E05">
        <w:rPr>
          <w:rFonts w:ascii="Book Antiqua" w:hAnsi="Book Antiqua"/>
          <w:sz w:val="20"/>
          <w:szCs w:val="20"/>
        </w:rPr>
        <w:t xml:space="preserve">w skali punktowej 0 – </w:t>
      </w:r>
      <w:r w:rsidR="00A740D1" w:rsidRPr="00992E05">
        <w:rPr>
          <w:rFonts w:ascii="Book Antiqua" w:hAnsi="Book Antiqua"/>
          <w:sz w:val="20"/>
          <w:szCs w:val="20"/>
        </w:rPr>
        <w:t xml:space="preserve">40 </w:t>
      </w:r>
      <w:r w:rsidRPr="00992E05">
        <w:rPr>
          <w:rFonts w:ascii="Book Antiqua" w:hAnsi="Book Antiqua"/>
          <w:sz w:val="20"/>
          <w:szCs w:val="20"/>
        </w:rPr>
        <w:t xml:space="preserve">punktów, </w:t>
      </w:r>
      <w:r w:rsidRPr="003630EE">
        <w:rPr>
          <w:rFonts w:ascii="Book Antiqua" w:hAnsi="Book Antiqua"/>
          <w:sz w:val="20"/>
          <w:szCs w:val="20"/>
        </w:rPr>
        <w:t xml:space="preserve">na podstawie przedstawionego przez Wykonawcę </w:t>
      </w:r>
      <w:r w:rsidR="00DF37EB" w:rsidRPr="003630EE">
        <w:rPr>
          <w:rFonts w:ascii="Book Antiqua" w:hAnsi="Book Antiqua"/>
          <w:sz w:val="20"/>
          <w:szCs w:val="20"/>
        </w:rPr>
        <w:t xml:space="preserve">doświadczenia </w:t>
      </w:r>
      <w:r w:rsidR="003630EE">
        <w:rPr>
          <w:rFonts w:ascii="Book Antiqua" w:hAnsi="Book Antiqua"/>
          <w:sz w:val="20"/>
          <w:szCs w:val="20"/>
        </w:rPr>
        <w:br/>
      </w:r>
      <w:r w:rsidR="00DF37EB" w:rsidRPr="003630EE">
        <w:rPr>
          <w:rFonts w:ascii="Book Antiqua" w:hAnsi="Book Antiqua"/>
          <w:sz w:val="20"/>
          <w:szCs w:val="20"/>
        </w:rPr>
        <w:t xml:space="preserve">w </w:t>
      </w:r>
      <w:r w:rsidR="00BC5D03" w:rsidRPr="003630EE">
        <w:rPr>
          <w:rFonts w:ascii="Book Antiqua" w:hAnsi="Book Antiqua"/>
          <w:sz w:val="20"/>
          <w:szCs w:val="20"/>
        </w:rPr>
        <w:t xml:space="preserve">formularzu ofertowym (załącznik nr 1) </w:t>
      </w:r>
      <w:r w:rsidR="00DF37EB" w:rsidRPr="003630EE">
        <w:rPr>
          <w:rFonts w:ascii="Book Antiqua" w:hAnsi="Book Antiqua"/>
          <w:sz w:val="20"/>
          <w:szCs w:val="20"/>
        </w:rPr>
        <w:t xml:space="preserve"> </w:t>
      </w:r>
      <w:r w:rsidR="00B244BD" w:rsidRPr="003630EE">
        <w:rPr>
          <w:rFonts w:ascii="Book Antiqua" w:hAnsi="Book Antiqua"/>
          <w:sz w:val="20"/>
          <w:szCs w:val="20"/>
        </w:rPr>
        <w:t>wg</w:t>
      </w:r>
      <w:r w:rsidR="00B244BD" w:rsidRPr="00992E05">
        <w:rPr>
          <w:rFonts w:ascii="Book Antiqua" w:hAnsi="Book Antiqua"/>
          <w:sz w:val="20"/>
          <w:szCs w:val="20"/>
        </w:rPr>
        <w:t xml:space="preserve"> skali podanej powyżej</w:t>
      </w:r>
      <w:r w:rsidR="00F41EAE" w:rsidRPr="00992E05">
        <w:rPr>
          <w:rFonts w:ascii="Book Antiqua" w:hAnsi="Book Antiqua"/>
          <w:sz w:val="20"/>
          <w:szCs w:val="20"/>
        </w:rPr>
        <w:t xml:space="preserve">. </w:t>
      </w:r>
    </w:p>
    <w:p w14:paraId="15824611" w14:textId="77777777" w:rsidR="00014F9B" w:rsidRPr="00992E05" w:rsidRDefault="00014F9B" w:rsidP="008203C7">
      <w:pPr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  <w:highlight w:val="yellow"/>
        </w:rPr>
      </w:pPr>
    </w:p>
    <w:p w14:paraId="41C6BCB6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SPOSÓB OCENY OFERT:</w:t>
      </w:r>
    </w:p>
    <w:p w14:paraId="00427759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Oferta, która otrzyma największą, łączną ilość punktów uznana zostanie za najkorzystniejszą.</w:t>
      </w:r>
    </w:p>
    <w:p w14:paraId="10E95405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Ocena ogólna poszczególnych ofert dla każdej części dokonywana będzie w oparciu o poniższy wzór:</w:t>
      </w:r>
    </w:p>
    <w:p w14:paraId="6249109E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 = K1 + K2</w:t>
      </w:r>
      <w:r w:rsidR="00A740D1" w:rsidRPr="00992E05">
        <w:rPr>
          <w:rFonts w:ascii="Book Antiqua" w:hAnsi="Book Antiqua"/>
          <w:sz w:val="20"/>
          <w:szCs w:val="20"/>
        </w:rPr>
        <w:t xml:space="preserve"> </w:t>
      </w:r>
    </w:p>
    <w:p w14:paraId="280F6C93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gdzie:</w:t>
      </w:r>
    </w:p>
    <w:p w14:paraId="72C51406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O – oznacza łączną ocenę, jako sumę punktów w poszczególnych kryteriach</w:t>
      </w:r>
    </w:p>
    <w:p w14:paraId="0D9E151B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K1 – liczba punktów uzyskanych w kryterium „Cena”</w:t>
      </w:r>
    </w:p>
    <w:p w14:paraId="049C6815" w14:textId="77777777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K2 – liczba punktów uzyskanych w kryterium – „doświadczenie wykładowcy</w:t>
      </w:r>
      <w:r w:rsidR="00840106" w:rsidRPr="00992E05">
        <w:rPr>
          <w:rFonts w:ascii="Book Antiqua" w:hAnsi="Book Antiqua"/>
          <w:sz w:val="20"/>
          <w:szCs w:val="20"/>
        </w:rPr>
        <w:t xml:space="preserve"> (ilość przeprowadzonych kursów</w:t>
      </w:r>
      <w:r w:rsidR="0075571A" w:rsidRPr="00992E05">
        <w:rPr>
          <w:rFonts w:ascii="Book Antiqua" w:hAnsi="Book Antiqua"/>
          <w:sz w:val="20"/>
          <w:szCs w:val="20"/>
        </w:rPr>
        <w:t>)</w:t>
      </w:r>
      <w:r w:rsidRPr="00992E05">
        <w:rPr>
          <w:rFonts w:ascii="Book Antiqua" w:hAnsi="Book Antiqua"/>
          <w:sz w:val="20"/>
          <w:szCs w:val="20"/>
        </w:rPr>
        <w:t>”</w:t>
      </w:r>
    </w:p>
    <w:p w14:paraId="7F5194BD" w14:textId="4BB2952A" w:rsidR="00174D94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1. </w:t>
      </w:r>
      <w:r w:rsidR="006219E1" w:rsidRPr="00992E05">
        <w:rPr>
          <w:rFonts w:ascii="Book Antiqua" w:hAnsi="Book Antiqua"/>
          <w:sz w:val="20"/>
          <w:szCs w:val="20"/>
        </w:rPr>
        <w:t>O</w:t>
      </w:r>
      <w:r w:rsidRPr="00992E05">
        <w:rPr>
          <w:rFonts w:ascii="Book Antiqua" w:hAnsi="Book Antiqua"/>
          <w:sz w:val="20"/>
          <w:szCs w:val="20"/>
        </w:rPr>
        <w:t xml:space="preserve">ferty złożone w odpowiedzi na niniejsze </w:t>
      </w:r>
      <w:r w:rsidR="006219E1" w:rsidRPr="00992E05">
        <w:rPr>
          <w:rFonts w:ascii="Book Antiqua" w:hAnsi="Book Antiqua"/>
          <w:sz w:val="20"/>
          <w:szCs w:val="20"/>
        </w:rPr>
        <w:t>ogłoszenie</w:t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="00254502">
        <w:rPr>
          <w:rFonts w:ascii="Book Antiqua" w:hAnsi="Book Antiqua"/>
          <w:sz w:val="20"/>
          <w:szCs w:val="20"/>
        </w:rPr>
        <w:t xml:space="preserve">ocenione zostaną </w:t>
      </w:r>
      <w:r w:rsidRPr="00992E05">
        <w:rPr>
          <w:rFonts w:ascii="Book Antiqua" w:hAnsi="Book Antiqua"/>
          <w:sz w:val="20"/>
          <w:szCs w:val="20"/>
        </w:rPr>
        <w:t xml:space="preserve">w oparciu o ww. kryteria </w:t>
      </w:r>
      <w:r w:rsidR="00254502">
        <w:rPr>
          <w:rFonts w:ascii="Book Antiqua" w:hAnsi="Book Antiqua"/>
          <w:sz w:val="20"/>
          <w:szCs w:val="20"/>
        </w:rPr>
        <w:br/>
      </w:r>
      <w:r w:rsidRPr="00992E05">
        <w:rPr>
          <w:rFonts w:ascii="Book Antiqua" w:hAnsi="Book Antiqua"/>
          <w:sz w:val="20"/>
          <w:szCs w:val="20"/>
        </w:rPr>
        <w:t>z dokładnośc</w:t>
      </w:r>
      <w:r w:rsidR="0042443C" w:rsidRPr="00992E05">
        <w:rPr>
          <w:rFonts w:ascii="Book Antiqua" w:hAnsi="Book Antiqua"/>
          <w:sz w:val="20"/>
          <w:szCs w:val="20"/>
        </w:rPr>
        <w:t>ią do dwóch miejsc po przecinku (ułamkowa liczba punktów będzie zaokrąglona do pełnych liczb zgodnie z zasadami matematycznymi).</w:t>
      </w:r>
    </w:p>
    <w:p w14:paraId="77C40FD1" w14:textId="77777777" w:rsidR="00840106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2. Oferty oceniane będą punktowo. Maksymalna liczba punktów, jaką może uzyskać oferta wynosi łącznie 100 pkt </w:t>
      </w:r>
    </w:p>
    <w:p w14:paraId="379FBA30" w14:textId="7F13E613" w:rsidR="00174D94" w:rsidRPr="00992E05" w:rsidRDefault="006F7255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 xml:space="preserve">3. </w:t>
      </w:r>
      <w:r w:rsidR="00174D94" w:rsidRPr="00992E05">
        <w:rPr>
          <w:rFonts w:ascii="Book Antiqua" w:hAnsi="Book Antiqua"/>
          <w:sz w:val="20"/>
          <w:szCs w:val="20"/>
        </w:rPr>
        <w:t>Oferta, która spełni wszystkie warunki i wymagania oraz uzyska najwyższą ilość punktów, obliczona wg powyższego wzoru, zostanie uznana za najkorzystniejszą (przedstawiającą najkorzystniejszy bilans ocen z tytułu określonych kryteriów) w tej części.</w:t>
      </w:r>
    </w:p>
    <w:p w14:paraId="05B6A79F" w14:textId="77777777" w:rsidR="004918BC" w:rsidRPr="00992E05" w:rsidRDefault="00174D94" w:rsidP="008203C7">
      <w:pPr>
        <w:spacing w:after="0" w:line="240" w:lineRule="auto"/>
        <w:contextualSpacing/>
        <w:jc w:val="both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4. Jeżeli nie będzie można wybrać oferty najkorzystniejszej z uwagi na to, że dwie lub więcej ofert przedstawia taki sam bilans ceny i innych kryteriów oceny ofert, Zamawiający spośród tych ofert wybierze ofertę z niższą ceną, a jeżeli zostaną złożone oferty o takiej samej cenie, Zamawiający wzywa Wykonawców, którzy złożyli oferty do złożenia w terminie określonym przez Zamawiającego ofert dodatkowych. Wykonawcy, składając oferty dodatkowe, nie mogą zaoferować cen wyższych niż zaoferowane w złożonych ofertach.</w:t>
      </w:r>
    </w:p>
    <w:p w14:paraId="4B492C9E" w14:textId="77777777" w:rsidR="008A281B" w:rsidRPr="00992E05" w:rsidRDefault="008A281B" w:rsidP="008203C7">
      <w:pPr>
        <w:tabs>
          <w:tab w:val="left" w:pos="5245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14:paraId="51418988" w14:textId="77777777" w:rsidR="00AE4863" w:rsidRPr="00992E05" w:rsidRDefault="00AE4863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ZAMAWIAJĄCY ODRZUCI OFERTĘ W PRZYPADKU, GDY:</w:t>
      </w:r>
    </w:p>
    <w:p w14:paraId="5A4601F8" w14:textId="77777777"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Jest niezgodna z wymaganiami określonymi w ogłoszeniu.</w:t>
      </w:r>
    </w:p>
    <w:p w14:paraId="4AC65F95" w14:textId="77777777"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Zawiera omyłki rachunkowe w obliczeniu ceny, których nie można poprawić na zasadzie oczywistych omyłek rachunkowych bądź błędów rachunkowych.</w:t>
      </w:r>
    </w:p>
    <w:p w14:paraId="374DC4D3" w14:textId="77777777"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Została złożona po wyznaczonym terminie lub/i w niewłaściwym miejscu.</w:t>
      </w:r>
    </w:p>
    <w:p w14:paraId="3D84A97F" w14:textId="77777777"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Zaoferowana cena przewyższa kwotę, którą Zamawiający zamierza przeznaczyć na realizację zamówienia.</w:t>
      </w:r>
    </w:p>
    <w:p w14:paraId="2567349F" w14:textId="77777777" w:rsidR="00AE4863" w:rsidRPr="00992E05" w:rsidRDefault="00AE4863" w:rsidP="008203C7">
      <w:pPr>
        <w:numPr>
          <w:ilvl w:val="0"/>
          <w:numId w:val="1"/>
        </w:numPr>
        <w:spacing w:after="0" w:line="240" w:lineRule="auto"/>
        <w:ind w:left="709" w:hanging="284"/>
        <w:contextualSpacing/>
        <w:jc w:val="both"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Wykonawca nie spełnia warunków udziału w postępowaniu określonych w pkt IV Ogłoszenia.</w:t>
      </w:r>
    </w:p>
    <w:p w14:paraId="035A762E" w14:textId="77777777" w:rsidR="00AE4863" w:rsidRPr="00992E05" w:rsidRDefault="00AE4863" w:rsidP="008203C7">
      <w:pPr>
        <w:tabs>
          <w:tab w:val="left" w:pos="5245"/>
        </w:tabs>
        <w:suppressAutoHyphens/>
        <w:spacing w:after="0" w:line="240" w:lineRule="auto"/>
        <w:jc w:val="both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14:paraId="407481F3" w14:textId="77777777" w:rsidR="00AE4863" w:rsidRPr="00992E05" w:rsidRDefault="00AE4863" w:rsidP="00A41AE3">
      <w:pPr>
        <w:numPr>
          <w:ilvl w:val="0"/>
          <w:numId w:val="8"/>
        </w:numPr>
        <w:spacing w:after="0" w:line="240" w:lineRule="auto"/>
        <w:ind w:left="426" w:hanging="425"/>
        <w:rPr>
          <w:rFonts w:ascii="Book Antiqua" w:hAnsi="Book Antiqua"/>
          <w:b/>
          <w:sz w:val="20"/>
          <w:szCs w:val="20"/>
          <w:lang w:eastAsia="ar-SA"/>
        </w:rPr>
      </w:pPr>
      <w:r w:rsidRPr="00992E05">
        <w:rPr>
          <w:rFonts w:ascii="Book Antiqua" w:hAnsi="Book Antiqua"/>
          <w:b/>
          <w:sz w:val="20"/>
          <w:szCs w:val="20"/>
          <w:lang w:eastAsia="ar-SA"/>
        </w:rPr>
        <w:t>INFORMACJE DODATKOWE</w:t>
      </w:r>
    </w:p>
    <w:p w14:paraId="50AA2CCE" w14:textId="77777777" w:rsidR="00AE4863" w:rsidRPr="00992E05" w:rsidRDefault="00AE4863" w:rsidP="008203C7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Zamawiający zastrzega sobie prawo do zmiany treści Ogłoszenia przed terminem składania ofert.</w:t>
      </w:r>
    </w:p>
    <w:p w14:paraId="2B85B966" w14:textId="77777777" w:rsidR="00AE4863" w:rsidRPr="00992E05" w:rsidRDefault="00AE4863" w:rsidP="008203C7">
      <w:pPr>
        <w:numPr>
          <w:ilvl w:val="0"/>
          <w:numId w:val="18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Informacje o wynikach wyboru najkorzystniejszej oferty przekazane zostaną: pisemnie, faksem lub drogą elektroniczną. </w:t>
      </w:r>
    </w:p>
    <w:p w14:paraId="44263A5F" w14:textId="77777777"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highlight w:val="yellow"/>
          <w:lang w:eastAsia="ar-SA"/>
        </w:rPr>
      </w:pPr>
    </w:p>
    <w:p w14:paraId="099A30D2" w14:textId="77777777"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u w:val="single"/>
          <w:lang w:eastAsia="ar-SA"/>
        </w:rPr>
      </w:pPr>
      <w:r w:rsidRPr="00992E05">
        <w:rPr>
          <w:rFonts w:ascii="Book Antiqua" w:hAnsi="Book Antiqua"/>
          <w:sz w:val="20"/>
          <w:szCs w:val="20"/>
          <w:u w:val="single"/>
          <w:lang w:eastAsia="ar-SA"/>
        </w:rPr>
        <w:t>Wykaz załączników do niniejszego ogłoszenia:</w:t>
      </w:r>
    </w:p>
    <w:p w14:paraId="39E36B2F" w14:textId="017C9823" w:rsidR="006D770D" w:rsidRPr="0002626A" w:rsidRDefault="00AE4863" w:rsidP="0002626A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Formularz ofertowy</w:t>
      </w:r>
    </w:p>
    <w:p w14:paraId="6493BC6B" w14:textId="77777777" w:rsidR="006D770D" w:rsidRPr="00992E05" w:rsidRDefault="006D770D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 xml:space="preserve">Oświadczenie o braku występowania powiązań osobowych lub kapitałowych </w:t>
      </w:r>
    </w:p>
    <w:p w14:paraId="12B0469E" w14:textId="77777777" w:rsidR="00AE4863" w:rsidRPr="00992E05" w:rsidRDefault="006D770D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Oświadczenie w trybie art. 24 ustawy Prawo zamówień publicznych (oświadczenie o niepodleganiu wykluczeniu z postępowania o udzielenie zamówienia)</w:t>
      </w:r>
    </w:p>
    <w:p w14:paraId="0F91C48A" w14:textId="77777777" w:rsidR="00AE4863" w:rsidRPr="00992E05" w:rsidRDefault="00AE4863" w:rsidP="008203C7">
      <w:pPr>
        <w:numPr>
          <w:ilvl w:val="0"/>
          <w:numId w:val="19"/>
        </w:numPr>
        <w:spacing w:after="0" w:line="240" w:lineRule="auto"/>
        <w:ind w:left="714" w:hanging="357"/>
        <w:contextualSpacing/>
        <w:rPr>
          <w:rFonts w:ascii="Book Antiqua" w:hAnsi="Book Antiqua"/>
          <w:sz w:val="20"/>
          <w:szCs w:val="20"/>
          <w:lang w:eastAsia="ar-SA"/>
        </w:rPr>
      </w:pPr>
      <w:r w:rsidRPr="00992E05">
        <w:rPr>
          <w:rFonts w:ascii="Book Antiqua" w:hAnsi="Book Antiqua"/>
          <w:sz w:val="20"/>
          <w:szCs w:val="20"/>
          <w:lang w:eastAsia="ar-SA"/>
        </w:rPr>
        <w:t>Wzór umowy</w:t>
      </w:r>
    </w:p>
    <w:p w14:paraId="662D8AE4" w14:textId="77777777" w:rsidR="00AE4863" w:rsidRPr="00992E05" w:rsidRDefault="00AE4863" w:rsidP="008203C7">
      <w:pPr>
        <w:spacing w:after="0" w:line="240" w:lineRule="auto"/>
        <w:rPr>
          <w:rFonts w:ascii="Book Antiqua" w:hAnsi="Book Antiqua"/>
          <w:sz w:val="20"/>
          <w:szCs w:val="20"/>
          <w:lang w:eastAsia="ar-SA"/>
        </w:rPr>
      </w:pPr>
    </w:p>
    <w:p w14:paraId="7C3645D5" w14:textId="77777777" w:rsidR="006D770D" w:rsidRPr="00992E05" w:rsidRDefault="006D770D" w:rsidP="008203C7">
      <w:pPr>
        <w:spacing w:after="0" w:line="240" w:lineRule="auto"/>
        <w:rPr>
          <w:rFonts w:ascii="Book Antiqua" w:hAnsi="Book Antiqua"/>
          <w:b/>
          <w:sz w:val="20"/>
          <w:szCs w:val="20"/>
          <w:u w:val="single"/>
        </w:rPr>
      </w:pPr>
    </w:p>
    <w:p w14:paraId="492209FE" w14:textId="586D9543" w:rsidR="004C169B" w:rsidRPr="00992E05" w:rsidRDefault="005A70C3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Lębork, dnia ………………………………….</w:t>
      </w:r>
      <w:r w:rsidR="00E210A5"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ab/>
      </w:r>
      <w:r w:rsidR="00E210A5" w:rsidRPr="00992E05">
        <w:rPr>
          <w:rFonts w:ascii="Book Antiqua" w:hAnsi="Book Antiqua"/>
          <w:sz w:val="20"/>
          <w:szCs w:val="20"/>
        </w:rPr>
        <w:tab/>
      </w:r>
      <w:r w:rsidRPr="00992E05">
        <w:rPr>
          <w:rFonts w:ascii="Book Antiqua" w:hAnsi="Book Antiqua"/>
          <w:sz w:val="20"/>
          <w:szCs w:val="20"/>
        </w:rPr>
        <w:t xml:space="preserve"> </w:t>
      </w:r>
      <w:r w:rsidR="009E09EA">
        <w:rPr>
          <w:rFonts w:ascii="Book Antiqua" w:hAnsi="Book Antiqua"/>
          <w:sz w:val="20"/>
          <w:szCs w:val="20"/>
        </w:rPr>
        <w:t xml:space="preserve">    ….…</w:t>
      </w:r>
      <w:r w:rsidR="004C169B" w:rsidRPr="00992E05">
        <w:rPr>
          <w:rFonts w:ascii="Book Antiqua" w:hAnsi="Book Antiqua"/>
          <w:sz w:val="20"/>
          <w:szCs w:val="20"/>
        </w:rPr>
        <w:t>....……………………….……….……….</w:t>
      </w:r>
    </w:p>
    <w:p w14:paraId="39E63ACD" w14:textId="698EC488" w:rsidR="004C169B" w:rsidRPr="00992E05" w:rsidRDefault="0067109C" w:rsidP="008203C7">
      <w:pPr>
        <w:spacing w:after="0" w:line="240" w:lineRule="auto"/>
        <w:ind w:left="7200" w:hanging="821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 xml:space="preserve">     </w:t>
      </w:r>
      <w:r w:rsidR="009E09EA">
        <w:rPr>
          <w:rFonts w:ascii="Book Antiqua" w:hAnsi="Book Antiqua"/>
          <w:b/>
          <w:sz w:val="20"/>
          <w:szCs w:val="20"/>
        </w:rPr>
        <w:t xml:space="preserve">                           </w:t>
      </w:r>
      <w:r w:rsidRPr="00992E05">
        <w:rPr>
          <w:rFonts w:ascii="Book Antiqua" w:hAnsi="Book Antiqua"/>
          <w:b/>
          <w:sz w:val="20"/>
          <w:szCs w:val="20"/>
        </w:rPr>
        <w:t xml:space="preserve"> W</w:t>
      </w:r>
      <w:r w:rsidR="004C169B" w:rsidRPr="00992E05">
        <w:rPr>
          <w:rFonts w:ascii="Book Antiqua" w:hAnsi="Book Antiqua"/>
          <w:b/>
          <w:sz w:val="20"/>
          <w:szCs w:val="20"/>
        </w:rPr>
        <w:t>nioskodawc</w:t>
      </w:r>
      <w:r w:rsidRPr="00992E05">
        <w:rPr>
          <w:rFonts w:ascii="Book Antiqua" w:hAnsi="Book Antiqua"/>
          <w:b/>
          <w:sz w:val="20"/>
          <w:szCs w:val="20"/>
        </w:rPr>
        <w:t>a</w:t>
      </w:r>
    </w:p>
    <w:p w14:paraId="506AA908" w14:textId="77777777"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26E37A97" w14:textId="77777777"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7FE2AECB" w14:textId="77777777" w:rsidR="0067109C" w:rsidRPr="00992E05" w:rsidRDefault="0067109C" w:rsidP="008203C7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52D138C7" w14:textId="777F8B75" w:rsidR="00A3783B" w:rsidRDefault="00A3783B" w:rsidP="00ED0E9B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  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>………………………………………………….</w:t>
      </w:r>
      <w:r w:rsidR="0067109C" w:rsidRPr="00992E05"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ab/>
      </w:r>
      <w:r w:rsidR="0067109C" w:rsidRPr="00992E05">
        <w:rPr>
          <w:rFonts w:ascii="Book Antiqua" w:hAnsi="Book Antiqua"/>
          <w:sz w:val="20"/>
          <w:szCs w:val="20"/>
        </w:rPr>
        <w:tab/>
      </w:r>
    </w:p>
    <w:p w14:paraId="0B8261EA" w14:textId="3F9DE56F" w:rsidR="00A3783B" w:rsidRPr="009E09EA" w:rsidRDefault="009E09EA" w:rsidP="00ED0E9B">
      <w:pPr>
        <w:spacing w:after="0" w:line="240" w:lineRule="auto"/>
        <w:jc w:val="right"/>
        <w:rPr>
          <w:rFonts w:ascii="Book Antiqua" w:hAnsi="Book Antiqua"/>
          <w:b/>
          <w:sz w:val="20"/>
          <w:szCs w:val="20"/>
        </w:rPr>
      </w:pPr>
      <w:r w:rsidRPr="009E09EA">
        <w:rPr>
          <w:rFonts w:ascii="Book Antiqua" w:hAnsi="Book Antiqua"/>
          <w:b/>
          <w:sz w:val="20"/>
          <w:szCs w:val="20"/>
        </w:rPr>
        <w:t>Starosta Lęborski</w:t>
      </w:r>
    </w:p>
    <w:p w14:paraId="0E0E2262" w14:textId="77777777" w:rsidR="00A3783B" w:rsidRDefault="00A3783B" w:rsidP="00ED0E9B">
      <w:pPr>
        <w:spacing w:after="0" w:line="240" w:lineRule="auto"/>
        <w:jc w:val="right"/>
        <w:rPr>
          <w:rFonts w:ascii="Book Antiqua" w:hAnsi="Book Antiqua"/>
          <w:sz w:val="20"/>
          <w:szCs w:val="20"/>
        </w:rPr>
      </w:pPr>
    </w:p>
    <w:p w14:paraId="0DEDB82E" w14:textId="77777777" w:rsidR="009E09EA" w:rsidRDefault="009E09EA" w:rsidP="009E09EA">
      <w:pPr>
        <w:spacing w:after="0" w:line="240" w:lineRule="auto"/>
        <w:rPr>
          <w:rFonts w:ascii="Book Antiqua" w:hAnsi="Book Antiqua"/>
          <w:sz w:val="20"/>
          <w:szCs w:val="20"/>
        </w:rPr>
      </w:pPr>
    </w:p>
    <w:p w14:paraId="560F72C8" w14:textId="1A782344" w:rsidR="00A3783B" w:rsidRDefault="0067109C" w:rsidP="009E09EA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992E05">
        <w:rPr>
          <w:rFonts w:ascii="Book Antiqua" w:hAnsi="Book Antiqua"/>
          <w:sz w:val="20"/>
          <w:szCs w:val="20"/>
        </w:rPr>
        <w:t>…………………………………………….</w:t>
      </w:r>
      <w:r w:rsidR="00ED0E9B" w:rsidRPr="00992E05">
        <w:rPr>
          <w:rFonts w:ascii="Book Antiqua" w:hAnsi="Book Antiqua"/>
          <w:b/>
          <w:sz w:val="20"/>
          <w:szCs w:val="20"/>
        </w:rPr>
        <w:t xml:space="preserve"> </w:t>
      </w:r>
    </w:p>
    <w:p w14:paraId="3658ADF0" w14:textId="5F5EE1F6" w:rsidR="0067109C" w:rsidRPr="00992E05" w:rsidRDefault="00ED0E9B" w:rsidP="009E09EA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992E05">
        <w:rPr>
          <w:rFonts w:ascii="Book Antiqua" w:hAnsi="Book Antiqua"/>
          <w:b/>
          <w:sz w:val="20"/>
          <w:szCs w:val="20"/>
        </w:rPr>
        <w:t>Skarbnik Powiatu</w:t>
      </w:r>
      <w:bookmarkStart w:id="1" w:name="_GoBack"/>
      <w:bookmarkEnd w:id="1"/>
    </w:p>
    <w:sectPr w:rsidR="0067109C" w:rsidRPr="00992E05" w:rsidSect="008703C2">
      <w:headerReference w:type="default" r:id="rId9"/>
      <w:footerReference w:type="default" r:id="rId10"/>
      <w:pgSz w:w="11906" w:h="16838"/>
      <w:pgMar w:top="1985" w:right="707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CF2BC" w14:textId="77777777" w:rsidR="00613FFB" w:rsidRDefault="00613FFB" w:rsidP="00C97A95">
      <w:pPr>
        <w:spacing w:after="0" w:line="240" w:lineRule="auto"/>
      </w:pPr>
      <w:r>
        <w:separator/>
      </w:r>
    </w:p>
  </w:endnote>
  <w:endnote w:type="continuationSeparator" w:id="0">
    <w:p w14:paraId="34CF7EA2" w14:textId="77777777" w:rsidR="00613FFB" w:rsidRDefault="00613FFB" w:rsidP="00C9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rinda">
    <w:panose1 w:val="000004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7712655"/>
      <w:docPartObj>
        <w:docPartGallery w:val="Page Numbers (Bottom of Page)"/>
        <w:docPartUnique/>
      </w:docPartObj>
    </w:sdtPr>
    <w:sdtEndPr/>
    <w:sdtContent>
      <w:p w14:paraId="2BFA6E1E" w14:textId="04B949C2" w:rsidR="0002626A" w:rsidRDefault="000262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906" w:rsidRPr="00785906">
          <w:rPr>
            <w:noProof/>
            <w:lang w:val="pl-PL"/>
          </w:rPr>
          <w:t>12</w:t>
        </w:r>
        <w:r>
          <w:fldChar w:fldCharType="end"/>
        </w:r>
      </w:p>
    </w:sdtContent>
  </w:sdt>
  <w:p w14:paraId="4E89DD07" w14:textId="49ED3441" w:rsidR="0002626A" w:rsidRPr="00FF032A" w:rsidRDefault="0002626A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EB2273" w14:textId="77777777" w:rsidR="00613FFB" w:rsidRDefault="00613FFB" w:rsidP="00C97A95">
      <w:pPr>
        <w:spacing w:after="0" w:line="240" w:lineRule="auto"/>
      </w:pPr>
      <w:r>
        <w:separator/>
      </w:r>
    </w:p>
  </w:footnote>
  <w:footnote w:type="continuationSeparator" w:id="0">
    <w:p w14:paraId="34DCD51E" w14:textId="77777777" w:rsidR="00613FFB" w:rsidRDefault="00613FFB" w:rsidP="00C9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9A2A74" w14:textId="77777777" w:rsidR="0002626A" w:rsidRDefault="0002626A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0" allowOverlap="1" wp14:anchorId="6C747EDB" wp14:editId="4C33761E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0" t="0" r="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E"/>
    <w:multiLevelType w:val="singleLevel"/>
    <w:tmpl w:val="CC7C630C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" w15:restartNumberingAfterBreak="0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76A"/>
    <w:multiLevelType w:val="hybridMultilevel"/>
    <w:tmpl w:val="DE5C2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B6944"/>
    <w:multiLevelType w:val="hybridMultilevel"/>
    <w:tmpl w:val="91D28756"/>
    <w:name w:val="WW8Num2322"/>
    <w:lvl w:ilvl="0" w:tplc="831EB608">
      <w:start w:val="3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85542"/>
    <w:multiLevelType w:val="hybridMultilevel"/>
    <w:tmpl w:val="8F8A3D5A"/>
    <w:name w:val="WW8Num243"/>
    <w:lvl w:ilvl="0" w:tplc="34FAE6FC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6601CD0"/>
    <w:multiLevelType w:val="hybridMultilevel"/>
    <w:tmpl w:val="B3A41138"/>
    <w:lvl w:ilvl="0" w:tplc="72EE7B4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CE1132"/>
    <w:multiLevelType w:val="hybridMultilevel"/>
    <w:tmpl w:val="56B4BC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C117D76"/>
    <w:multiLevelType w:val="hybridMultilevel"/>
    <w:tmpl w:val="9B1293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2024CF"/>
    <w:multiLevelType w:val="hybridMultilevel"/>
    <w:tmpl w:val="E32A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087B1E"/>
    <w:multiLevelType w:val="hybridMultilevel"/>
    <w:tmpl w:val="F22E6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35794"/>
    <w:multiLevelType w:val="hybridMultilevel"/>
    <w:tmpl w:val="3DE8487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450719"/>
    <w:multiLevelType w:val="hybridMultilevel"/>
    <w:tmpl w:val="83467406"/>
    <w:lvl w:ilvl="0" w:tplc="07688CB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B8E2ABF"/>
    <w:multiLevelType w:val="hybridMultilevel"/>
    <w:tmpl w:val="C0A62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BF5509"/>
    <w:multiLevelType w:val="hybridMultilevel"/>
    <w:tmpl w:val="F64EC5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341FC4"/>
    <w:multiLevelType w:val="hybridMultilevel"/>
    <w:tmpl w:val="376EC37E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3981EA5"/>
    <w:multiLevelType w:val="hybridMultilevel"/>
    <w:tmpl w:val="D50A6422"/>
    <w:name w:val="WW8Num2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D9B6AC0E">
      <w:start w:val="1"/>
      <w:numFmt w:val="decimal"/>
      <w:lvlText w:val="%4."/>
      <w:lvlJc w:val="left"/>
      <w:pPr>
        <w:ind w:left="324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6FA5C87"/>
    <w:multiLevelType w:val="hybridMultilevel"/>
    <w:tmpl w:val="D6F65078"/>
    <w:lvl w:ilvl="0" w:tplc="0415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29" w15:restartNumberingAfterBreak="0">
    <w:nsid w:val="400C4775"/>
    <w:multiLevelType w:val="hybridMultilevel"/>
    <w:tmpl w:val="8CF4D342"/>
    <w:lvl w:ilvl="0" w:tplc="640EC24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465A207C"/>
    <w:multiLevelType w:val="hybridMultilevel"/>
    <w:tmpl w:val="DF5453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894E75"/>
    <w:multiLevelType w:val="hybridMultilevel"/>
    <w:tmpl w:val="CBEEFBD2"/>
    <w:name w:val="WW8Num232"/>
    <w:lvl w:ilvl="0" w:tplc="43D007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512872"/>
    <w:multiLevelType w:val="hybridMultilevel"/>
    <w:tmpl w:val="70D87028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25941DAA">
      <w:start w:val="1"/>
      <w:numFmt w:val="decimal"/>
      <w:lvlText w:val="%2."/>
      <w:lvlJc w:val="left"/>
      <w:pPr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5" w15:restartNumberingAfterBreak="0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A6603D"/>
    <w:multiLevelType w:val="hybridMultilevel"/>
    <w:tmpl w:val="A4D2863E"/>
    <w:lvl w:ilvl="0" w:tplc="F4AAE4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58F504E6"/>
    <w:multiLevelType w:val="hybridMultilevel"/>
    <w:tmpl w:val="FB1AA56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A401FA5"/>
    <w:multiLevelType w:val="hybridMultilevel"/>
    <w:tmpl w:val="87BE0C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A9E3BEE"/>
    <w:multiLevelType w:val="hybridMultilevel"/>
    <w:tmpl w:val="919212C0"/>
    <w:name w:val="WW8Num244"/>
    <w:lvl w:ilvl="0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3" w15:restartNumberingAfterBreak="0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4F2731D"/>
    <w:multiLevelType w:val="hybridMultilevel"/>
    <w:tmpl w:val="25DA9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C497721"/>
    <w:multiLevelType w:val="hybridMultilevel"/>
    <w:tmpl w:val="6964A0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CDB53E9"/>
    <w:multiLevelType w:val="hybridMultilevel"/>
    <w:tmpl w:val="18C6DE28"/>
    <w:lvl w:ilvl="0" w:tplc="506EEB02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E103AA"/>
    <w:multiLevelType w:val="hybridMultilevel"/>
    <w:tmpl w:val="5C38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87B5D8A"/>
    <w:multiLevelType w:val="hybridMultilevel"/>
    <w:tmpl w:val="D4461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DF1550"/>
    <w:multiLevelType w:val="hybridMultilevel"/>
    <w:tmpl w:val="95BA6FAC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8"/>
  </w:num>
  <w:num w:numId="2">
    <w:abstractNumId w:val="19"/>
  </w:num>
  <w:num w:numId="3">
    <w:abstractNumId w:val="3"/>
  </w:num>
  <w:num w:numId="4">
    <w:abstractNumId w:val="47"/>
  </w:num>
  <w:num w:numId="5">
    <w:abstractNumId w:val="41"/>
  </w:num>
  <w:num w:numId="6">
    <w:abstractNumId w:val="18"/>
  </w:num>
  <w:num w:numId="7">
    <w:abstractNumId w:val="38"/>
  </w:num>
  <w:num w:numId="8">
    <w:abstractNumId w:val="9"/>
  </w:num>
  <w:num w:numId="9">
    <w:abstractNumId w:val="17"/>
  </w:num>
  <w:num w:numId="10">
    <w:abstractNumId w:val="39"/>
  </w:num>
  <w:num w:numId="11">
    <w:abstractNumId w:val="32"/>
  </w:num>
  <w:num w:numId="12">
    <w:abstractNumId w:val="16"/>
  </w:num>
  <w:num w:numId="13">
    <w:abstractNumId w:val="24"/>
  </w:num>
  <w:num w:numId="14">
    <w:abstractNumId w:val="10"/>
  </w:num>
  <w:num w:numId="15">
    <w:abstractNumId w:val="20"/>
  </w:num>
  <w:num w:numId="16">
    <w:abstractNumId w:val="36"/>
  </w:num>
  <w:num w:numId="17">
    <w:abstractNumId w:val="21"/>
  </w:num>
  <w:num w:numId="18">
    <w:abstractNumId w:val="35"/>
  </w:num>
  <w:num w:numId="19">
    <w:abstractNumId w:val="51"/>
  </w:num>
  <w:num w:numId="20">
    <w:abstractNumId w:val="52"/>
  </w:num>
  <w:num w:numId="21">
    <w:abstractNumId w:val="34"/>
  </w:num>
  <w:num w:numId="22">
    <w:abstractNumId w:val="6"/>
  </w:num>
  <w:num w:numId="23">
    <w:abstractNumId w:val="49"/>
  </w:num>
  <w:num w:numId="24">
    <w:abstractNumId w:val="29"/>
  </w:num>
  <w:num w:numId="25">
    <w:abstractNumId w:val="27"/>
  </w:num>
  <w:num w:numId="26">
    <w:abstractNumId w:val="4"/>
  </w:num>
  <w:num w:numId="27">
    <w:abstractNumId w:val="1"/>
  </w:num>
  <w:num w:numId="28">
    <w:abstractNumId w:val="14"/>
  </w:num>
  <w:num w:numId="29">
    <w:abstractNumId w:val="25"/>
  </w:num>
  <w:num w:numId="30">
    <w:abstractNumId w:val="50"/>
  </w:num>
  <w:num w:numId="31">
    <w:abstractNumId w:val="37"/>
  </w:num>
  <w:num w:numId="32">
    <w:abstractNumId w:val="15"/>
  </w:num>
  <w:num w:numId="33">
    <w:abstractNumId w:val="28"/>
  </w:num>
  <w:num w:numId="34">
    <w:abstractNumId w:val="4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</w:num>
  <w:num w:numId="37">
    <w:abstractNumId w:val="0"/>
  </w:num>
  <w:num w:numId="38">
    <w:abstractNumId w:val="2"/>
  </w:num>
  <w:num w:numId="39">
    <w:abstractNumId w:val="11"/>
  </w:num>
  <w:num w:numId="40">
    <w:abstractNumId w:val="31"/>
  </w:num>
  <w:num w:numId="41">
    <w:abstractNumId w:val="26"/>
  </w:num>
  <w:num w:numId="42">
    <w:abstractNumId w:val="30"/>
  </w:num>
  <w:num w:numId="43">
    <w:abstractNumId w:val="43"/>
  </w:num>
  <w:num w:numId="44">
    <w:abstractNumId w:val="5"/>
  </w:num>
  <w:num w:numId="45">
    <w:abstractNumId w:val="46"/>
  </w:num>
  <w:num w:numId="46">
    <w:abstractNumId w:val="13"/>
  </w:num>
  <w:num w:numId="47">
    <w:abstractNumId w:val="44"/>
  </w:num>
  <w:num w:numId="48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6EC"/>
    <w:rsid w:val="00000224"/>
    <w:rsid w:val="00000518"/>
    <w:rsid w:val="0000126F"/>
    <w:rsid w:val="00001BA2"/>
    <w:rsid w:val="00001D84"/>
    <w:rsid w:val="00002C29"/>
    <w:rsid w:val="00003B88"/>
    <w:rsid w:val="0000484B"/>
    <w:rsid w:val="00005372"/>
    <w:rsid w:val="00005F42"/>
    <w:rsid w:val="00006B98"/>
    <w:rsid w:val="000072D6"/>
    <w:rsid w:val="00007652"/>
    <w:rsid w:val="00010ADC"/>
    <w:rsid w:val="00010F34"/>
    <w:rsid w:val="000116A9"/>
    <w:rsid w:val="00012E12"/>
    <w:rsid w:val="00013B22"/>
    <w:rsid w:val="00014248"/>
    <w:rsid w:val="00014F9B"/>
    <w:rsid w:val="00015DAA"/>
    <w:rsid w:val="0001703F"/>
    <w:rsid w:val="0001751F"/>
    <w:rsid w:val="0001755C"/>
    <w:rsid w:val="000175D0"/>
    <w:rsid w:val="00017980"/>
    <w:rsid w:val="000223CF"/>
    <w:rsid w:val="000223F6"/>
    <w:rsid w:val="00022AA5"/>
    <w:rsid w:val="0002337E"/>
    <w:rsid w:val="0002349F"/>
    <w:rsid w:val="000249A3"/>
    <w:rsid w:val="00025096"/>
    <w:rsid w:val="00025331"/>
    <w:rsid w:val="000258EF"/>
    <w:rsid w:val="0002600E"/>
    <w:rsid w:val="0002626A"/>
    <w:rsid w:val="000266C1"/>
    <w:rsid w:val="000271F0"/>
    <w:rsid w:val="0003038E"/>
    <w:rsid w:val="00030939"/>
    <w:rsid w:val="00030D69"/>
    <w:rsid w:val="00030E83"/>
    <w:rsid w:val="00032704"/>
    <w:rsid w:val="0003348D"/>
    <w:rsid w:val="000346CA"/>
    <w:rsid w:val="00035B76"/>
    <w:rsid w:val="00035F4E"/>
    <w:rsid w:val="00036351"/>
    <w:rsid w:val="000367B7"/>
    <w:rsid w:val="00036FBB"/>
    <w:rsid w:val="00037AE6"/>
    <w:rsid w:val="00040CD4"/>
    <w:rsid w:val="00040E3E"/>
    <w:rsid w:val="00041B74"/>
    <w:rsid w:val="00041D81"/>
    <w:rsid w:val="00042366"/>
    <w:rsid w:val="00042DCF"/>
    <w:rsid w:val="000431E6"/>
    <w:rsid w:val="00045211"/>
    <w:rsid w:val="0004667E"/>
    <w:rsid w:val="000475C6"/>
    <w:rsid w:val="000517A3"/>
    <w:rsid w:val="0005185B"/>
    <w:rsid w:val="0005203C"/>
    <w:rsid w:val="00052083"/>
    <w:rsid w:val="00053AC9"/>
    <w:rsid w:val="0005468F"/>
    <w:rsid w:val="00055A70"/>
    <w:rsid w:val="00055C1B"/>
    <w:rsid w:val="00055F43"/>
    <w:rsid w:val="0005618F"/>
    <w:rsid w:val="00057302"/>
    <w:rsid w:val="00057414"/>
    <w:rsid w:val="00061D19"/>
    <w:rsid w:val="000629C3"/>
    <w:rsid w:val="000636CF"/>
    <w:rsid w:val="00063B57"/>
    <w:rsid w:val="00064526"/>
    <w:rsid w:val="000649B7"/>
    <w:rsid w:val="00066287"/>
    <w:rsid w:val="00066B9A"/>
    <w:rsid w:val="000704CD"/>
    <w:rsid w:val="000705F6"/>
    <w:rsid w:val="000718BF"/>
    <w:rsid w:val="0007367D"/>
    <w:rsid w:val="00073AD5"/>
    <w:rsid w:val="000744AB"/>
    <w:rsid w:val="00074C89"/>
    <w:rsid w:val="000750ED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EBC"/>
    <w:rsid w:val="000870C3"/>
    <w:rsid w:val="00090618"/>
    <w:rsid w:val="00090FC8"/>
    <w:rsid w:val="000922A3"/>
    <w:rsid w:val="00093BA7"/>
    <w:rsid w:val="00093CBA"/>
    <w:rsid w:val="000941AE"/>
    <w:rsid w:val="00094B00"/>
    <w:rsid w:val="000969B0"/>
    <w:rsid w:val="00097475"/>
    <w:rsid w:val="00097E47"/>
    <w:rsid w:val="000A13CE"/>
    <w:rsid w:val="000A17A7"/>
    <w:rsid w:val="000A2FEC"/>
    <w:rsid w:val="000A3230"/>
    <w:rsid w:val="000A32FB"/>
    <w:rsid w:val="000A37AD"/>
    <w:rsid w:val="000A3953"/>
    <w:rsid w:val="000A417D"/>
    <w:rsid w:val="000A66EC"/>
    <w:rsid w:val="000A68E2"/>
    <w:rsid w:val="000B38C7"/>
    <w:rsid w:val="000B5650"/>
    <w:rsid w:val="000B5A63"/>
    <w:rsid w:val="000B66AE"/>
    <w:rsid w:val="000C0BE3"/>
    <w:rsid w:val="000C18F9"/>
    <w:rsid w:val="000C2831"/>
    <w:rsid w:val="000C2E96"/>
    <w:rsid w:val="000C4894"/>
    <w:rsid w:val="000C4DC4"/>
    <w:rsid w:val="000C54B3"/>
    <w:rsid w:val="000C6597"/>
    <w:rsid w:val="000C7070"/>
    <w:rsid w:val="000C7461"/>
    <w:rsid w:val="000D13CB"/>
    <w:rsid w:val="000D3964"/>
    <w:rsid w:val="000D4B0F"/>
    <w:rsid w:val="000D4F60"/>
    <w:rsid w:val="000D5B10"/>
    <w:rsid w:val="000D5E04"/>
    <w:rsid w:val="000D5F1F"/>
    <w:rsid w:val="000D7315"/>
    <w:rsid w:val="000D7B9C"/>
    <w:rsid w:val="000E11BA"/>
    <w:rsid w:val="000E11BF"/>
    <w:rsid w:val="000E1E63"/>
    <w:rsid w:val="000E1E73"/>
    <w:rsid w:val="000E21D5"/>
    <w:rsid w:val="000E230B"/>
    <w:rsid w:val="000E3A79"/>
    <w:rsid w:val="000E4B5A"/>
    <w:rsid w:val="000E5191"/>
    <w:rsid w:val="000E521D"/>
    <w:rsid w:val="000E5274"/>
    <w:rsid w:val="000E5C6F"/>
    <w:rsid w:val="000E6AC4"/>
    <w:rsid w:val="000E7E93"/>
    <w:rsid w:val="000F154A"/>
    <w:rsid w:val="000F389B"/>
    <w:rsid w:val="000F41CF"/>
    <w:rsid w:val="000F4937"/>
    <w:rsid w:val="000F6552"/>
    <w:rsid w:val="000F683A"/>
    <w:rsid w:val="000F69BA"/>
    <w:rsid w:val="000F71F3"/>
    <w:rsid w:val="000F7FFD"/>
    <w:rsid w:val="0010138D"/>
    <w:rsid w:val="0010216F"/>
    <w:rsid w:val="001033EB"/>
    <w:rsid w:val="00103A09"/>
    <w:rsid w:val="0010411C"/>
    <w:rsid w:val="00105284"/>
    <w:rsid w:val="00110475"/>
    <w:rsid w:val="001121EE"/>
    <w:rsid w:val="00112F9F"/>
    <w:rsid w:val="00113208"/>
    <w:rsid w:val="001134DF"/>
    <w:rsid w:val="001135BD"/>
    <w:rsid w:val="00113AD8"/>
    <w:rsid w:val="00113D24"/>
    <w:rsid w:val="0011470B"/>
    <w:rsid w:val="0011552E"/>
    <w:rsid w:val="00115A28"/>
    <w:rsid w:val="00115EE6"/>
    <w:rsid w:val="00115FEB"/>
    <w:rsid w:val="001179F6"/>
    <w:rsid w:val="00117C2C"/>
    <w:rsid w:val="00117D34"/>
    <w:rsid w:val="001225DD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5BCA"/>
    <w:rsid w:val="00136BC9"/>
    <w:rsid w:val="00136D50"/>
    <w:rsid w:val="001404EF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358D"/>
    <w:rsid w:val="00154A94"/>
    <w:rsid w:val="00156A29"/>
    <w:rsid w:val="00157101"/>
    <w:rsid w:val="001602E6"/>
    <w:rsid w:val="001607E4"/>
    <w:rsid w:val="00162E4A"/>
    <w:rsid w:val="00162F44"/>
    <w:rsid w:val="00163389"/>
    <w:rsid w:val="00164E3C"/>
    <w:rsid w:val="00165585"/>
    <w:rsid w:val="00166681"/>
    <w:rsid w:val="00167921"/>
    <w:rsid w:val="00167A40"/>
    <w:rsid w:val="00167AE8"/>
    <w:rsid w:val="001723C8"/>
    <w:rsid w:val="0017338B"/>
    <w:rsid w:val="001733F0"/>
    <w:rsid w:val="00173AE1"/>
    <w:rsid w:val="00173C75"/>
    <w:rsid w:val="00174D94"/>
    <w:rsid w:val="00174F7F"/>
    <w:rsid w:val="00175276"/>
    <w:rsid w:val="001755A9"/>
    <w:rsid w:val="0017679A"/>
    <w:rsid w:val="00176C92"/>
    <w:rsid w:val="00180ACF"/>
    <w:rsid w:val="00180EE6"/>
    <w:rsid w:val="001819BF"/>
    <w:rsid w:val="00181A35"/>
    <w:rsid w:val="00181B58"/>
    <w:rsid w:val="00181BF4"/>
    <w:rsid w:val="00181F7A"/>
    <w:rsid w:val="001826D4"/>
    <w:rsid w:val="00183A6F"/>
    <w:rsid w:val="00183C06"/>
    <w:rsid w:val="00183D72"/>
    <w:rsid w:val="00184F90"/>
    <w:rsid w:val="00185B11"/>
    <w:rsid w:val="00185D31"/>
    <w:rsid w:val="00187799"/>
    <w:rsid w:val="0019061F"/>
    <w:rsid w:val="001909DD"/>
    <w:rsid w:val="00190EF2"/>
    <w:rsid w:val="0019296E"/>
    <w:rsid w:val="0019463D"/>
    <w:rsid w:val="001950C1"/>
    <w:rsid w:val="001955F5"/>
    <w:rsid w:val="00195EEC"/>
    <w:rsid w:val="0019609B"/>
    <w:rsid w:val="00196F90"/>
    <w:rsid w:val="00197930"/>
    <w:rsid w:val="001A1742"/>
    <w:rsid w:val="001A1E36"/>
    <w:rsid w:val="001A2377"/>
    <w:rsid w:val="001A345C"/>
    <w:rsid w:val="001A5C01"/>
    <w:rsid w:val="001A6159"/>
    <w:rsid w:val="001B13BE"/>
    <w:rsid w:val="001B2A88"/>
    <w:rsid w:val="001B2D05"/>
    <w:rsid w:val="001B785E"/>
    <w:rsid w:val="001B7DCE"/>
    <w:rsid w:val="001C071D"/>
    <w:rsid w:val="001C29DC"/>
    <w:rsid w:val="001C2D9E"/>
    <w:rsid w:val="001C36FA"/>
    <w:rsid w:val="001C3712"/>
    <w:rsid w:val="001C382A"/>
    <w:rsid w:val="001C5193"/>
    <w:rsid w:val="001C52AD"/>
    <w:rsid w:val="001C5BD3"/>
    <w:rsid w:val="001C632B"/>
    <w:rsid w:val="001C6D42"/>
    <w:rsid w:val="001D016F"/>
    <w:rsid w:val="001D25D7"/>
    <w:rsid w:val="001D2FE7"/>
    <w:rsid w:val="001D3C5B"/>
    <w:rsid w:val="001D4536"/>
    <w:rsid w:val="001D5EAD"/>
    <w:rsid w:val="001D5EFA"/>
    <w:rsid w:val="001D68D1"/>
    <w:rsid w:val="001D76CA"/>
    <w:rsid w:val="001D7F8F"/>
    <w:rsid w:val="001E0E95"/>
    <w:rsid w:val="001E1B78"/>
    <w:rsid w:val="001E1E09"/>
    <w:rsid w:val="001E1F0E"/>
    <w:rsid w:val="001E2247"/>
    <w:rsid w:val="001E2A54"/>
    <w:rsid w:val="001F0075"/>
    <w:rsid w:val="001F098C"/>
    <w:rsid w:val="001F1749"/>
    <w:rsid w:val="001F2ED3"/>
    <w:rsid w:val="001F3496"/>
    <w:rsid w:val="001F373F"/>
    <w:rsid w:val="001F5134"/>
    <w:rsid w:val="001F6380"/>
    <w:rsid w:val="001F64A2"/>
    <w:rsid w:val="002007AE"/>
    <w:rsid w:val="00201022"/>
    <w:rsid w:val="0020108A"/>
    <w:rsid w:val="002011EB"/>
    <w:rsid w:val="00201643"/>
    <w:rsid w:val="00202A78"/>
    <w:rsid w:val="00203AA1"/>
    <w:rsid w:val="00203C06"/>
    <w:rsid w:val="00203C6C"/>
    <w:rsid w:val="002045B7"/>
    <w:rsid w:val="00204F15"/>
    <w:rsid w:val="0020687D"/>
    <w:rsid w:val="002074BB"/>
    <w:rsid w:val="002100F4"/>
    <w:rsid w:val="002137DA"/>
    <w:rsid w:val="00213F0B"/>
    <w:rsid w:val="00214D81"/>
    <w:rsid w:val="002151D8"/>
    <w:rsid w:val="00215E59"/>
    <w:rsid w:val="00216423"/>
    <w:rsid w:val="00216ED3"/>
    <w:rsid w:val="002202FF"/>
    <w:rsid w:val="002204A4"/>
    <w:rsid w:val="00220B94"/>
    <w:rsid w:val="00221850"/>
    <w:rsid w:val="00222B5B"/>
    <w:rsid w:val="002231BC"/>
    <w:rsid w:val="002248D0"/>
    <w:rsid w:val="00224CE2"/>
    <w:rsid w:val="002255E1"/>
    <w:rsid w:val="00226304"/>
    <w:rsid w:val="002269FC"/>
    <w:rsid w:val="00226DA4"/>
    <w:rsid w:val="002270EB"/>
    <w:rsid w:val="002316B0"/>
    <w:rsid w:val="00231A4D"/>
    <w:rsid w:val="002322BE"/>
    <w:rsid w:val="00233856"/>
    <w:rsid w:val="00235571"/>
    <w:rsid w:val="00236366"/>
    <w:rsid w:val="00236C21"/>
    <w:rsid w:val="002373F5"/>
    <w:rsid w:val="00237A28"/>
    <w:rsid w:val="00237A48"/>
    <w:rsid w:val="00237C33"/>
    <w:rsid w:val="00240DD0"/>
    <w:rsid w:val="00241130"/>
    <w:rsid w:val="002427EF"/>
    <w:rsid w:val="00245EAE"/>
    <w:rsid w:val="002462B6"/>
    <w:rsid w:val="00246CDE"/>
    <w:rsid w:val="002478D2"/>
    <w:rsid w:val="00250160"/>
    <w:rsid w:val="0025023A"/>
    <w:rsid w:val="00250562"/>
    <w:rsid w:val="002526DF"/>
    <w:rsid w:val="00252C87"/>
    <w:rsid w:val="00254502"/>
    <w:rsid w:val="00254A51"/>
    <w:rsid w:val="00255B7C"/>
    <w:rsid w:val="00255C3A"/>
    <w:rsid w:val="00255F2F"/>
    <w:rsid w:val="002577F1"/>
    <w:rsid w:val="00257FE5"/>
    <w:rsid w:val="002621E5"/>
    <w:rsid w:val="00262946"/>
    <w:rsid w:val="00266308"/>
    <w:rsid w:val="00266760"/>
    <w:rsid w:val="00270210"/>
    <w:rsid w:val="002716B0"/>
    <w:rsid w:val="002716BB"/>
    <w:rsid w:val="00271BC8"/>
    <w:rsid w:val="00272738"/>
    <w:rsid w:val="002729CE"/>
    <w:rsid w:val="00275001"/>
    <w:rsid w:val="00275009"/>
    <w:rsid w:val="00275D80"/>
    <w:rsid w:val="00276A7B"/>
    <w:rsid w:val="002774E6"/>
    <w:rsid w:val="00280ADD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900BE"/>
    <w:rsid w:val="002903E2"/>
    <w:rsid w:val="002910E2"/>
    <w:rsid w:val="0029372A"/>
    <w:rsid w:val="00294748"/>
    <w:rsid w:val="002951E5"/>
    <w:rsid w:val="00295C1E"/>
    <w:rsid w:val="00296355"/>
    <w:rsid w:val="00297EE5"/>
    <w:rsid w:val="002A1456"/>
    <w:rsid w:val="002A24C4"/>
    <w:rsid w:val="002A24E5"/>
    <w:rsid w:val="002A3066"/>
    <w:rsid w:val="002A362D"/>
    <w:rsid w:val="002A370F"/>
    <w:rsid w:val="002A3A2F"/>
    <w:rsid w:val="002A3C0D"/>
    <w:rsid w:val="002A44BD"/>
    <w:rsid w:val="002A4D8A"/>
    <w:rsid w:val="002A73FF"/>
    <w:rsid w:val="002B006C"/>
    <w:rsid w:val="002B04C0"/>
    <w:rsid w:val="002B0B41"/>
    <w:rsid w:val="002B18D1"/>
    <w:rsid w:val="002B282B"/>
    <w:rsid w:val="002B28CF"/>
    <w:rsid w:val="002B326F"/>
    <w:rsid w:val="002B3816"/>
    <w:rsid w:val="002B4338"/>
    <w:rsid w:val="002B4389"/>
    <w:rsid w:val="002B5D76"/>
    <w:rsid w:val="002B6054"/>
    <w:rsid w:val="002B777A"/>
    <w:rsid w:val="002B7A60"/>
    <w:rsid w:val="002C16AC"/>
    <w:rsid w:val="002C2340"/>
    <w:rsid w:val="002C28B7"/>
    <w:rsid w:val="002C2945"/>
    <w:rsid w:val="002C295C"/>
    <w:rsid w:val="002C2A6C"/>
    <w:rsid w:val="002C326E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979"/>
    <w:rsid w:val="002D3A0A"/>
    <w:rsid w:val="002D48C7"/>
    <w:rsid w:val="002D64E8"/>
    <w:rsid w:val="002D715C"/>
    <w:rsid w:val="002D7DFA"/>
    <w:rsid w:val="002E025D"/>
    <w:rsid w:val="002E0846"/>
    <w:rsid w:val="002E150C"/>
    <w:rsid w:val="002E1749"/>
    <w:rsid w:val="002E28B1"/>
    <w:rsid w:val="002E2BDC"/>
    <w:rsid w:val="002E2C2D"/>
    <w:rsid w:val="002E390A"/>
    <w:rsid w:val="002E39A4"/>
    <w:rsid w:val="002E46D7"/>
    <w:rsid w:val="002E51A5"/>
    <w:rsid w:val="002E574F"/>
    <w:rsid w:val="002E77B9"/>
    <w:rsid w:val="002F0692"/>
    <w:rsid w:val="002F19B7"/>
    <w:rsid w:val="002F1A43"/>
    <w:rsid w:val="002F3313"/>
    <w:rsid w:val="002F36A1"/>
    <w:rsid w:val="002F3F3F"/>
    <w:rsid w:val="002F475B"/>
    <w:rsid w:val="002F5165"/>
    <w:rsid w:val="002F75C2"/>
    <w:rsid w:val="002F7C19"/>
    <w:rsid w:val="0030087A"/>
    <w:rsid w:val="00300C39"/>
    <w:rsid w:val="00301A3A"/>
    <w:rsid w:val="00303005"/>
    <w:rsid w:val="00303202"/>
    <w:rsid w:val="00304540"/>
    <w:rsid w:val="00307C4F"/>
    <w:rsid w:val="00311602"/>
    <w:rsid w:val="00311BEE"/>
    <w:rsid w:val="00312A83"/>
    <w:rsid w:val="003139B8"/>
    <w:rsid w:val="0031400F"/>
    <w:rsid w:val="00314985"/>
    <w:rsid w:val="00315746"/>
    <w:rsid w:val="00315FC7"/>
    <w:rsid w:val="00316101"/>
    <w:rsid w:val="00316EA9"/>
    <w:rsid w:val="00317193"/>
    <w:rsid w:val="00320172"/>
    <w:rsid w:val="003217B8"/>
    <w:rsid w:val="00321E1E"/>
    <w:rsid w:val="003221FD"/>
    <w:rsid w:val="00322AA4"/>
    <w:rsid w:val="003235F2"/>
    <w:rsid w:val="00323E17"/>
    <w:rsid w:val="0032431C"/>
    <w:rsid w:val="00324C49"/>
    <w:rsid w:val="00324F54"/>
    <w:rsid w:val="00327918"/>
    <w:rsid w:val="00327D5A"/>
    <w:rsid w:val="00330903"/>
    <w:rsid w:val="00330908"/>
    <w:rsid w:val="00332EF5"/>
    <w:rsid w:val="003334F7"/>
    <w:rsid w:val="003354A6"/>
    <w:rsid w:val="00335808"/>
    <w:rsid w:val="00335A7F"/>
    <w:rsid w:val="003366EC"/>
    <w:rsid w:val="00336A81"/>
    <w:rsid w:val="003371CE"/>
    <w:rsid w:val="003378C0"/>
    <w:rsid w:val="00340232"/>
    <w:rsid w:val="00340792"/>
    <w:rsid w:val="0034079E"/>
    <w:rsid w:val="0034120D"/>
    <w:rsid w:val="00341F15"/>
    <w:rsid w:val="0034225B"/>
    <w:rsid w:val="00343636"/>
    <w:rsid w:val="003438B3"/>
    <w:rsid w:val="00346680"/>
    <w:rsid w:val="0034682F"/>
    <w:rsid w:val="00346AB7"/>
    <w:rsid w:val="00347340"/>
    <w:rsid w:val="00347DD6"/>
    <w:rsid w:val="003514AC"/>
    <w:rsid w:val="00351F75"/>
    <w:rsid w:val="00352521"/>
    <w:rsid w:val="003528BC"/>
    <w:rsid w:val="00353BDC"/>
    <w:rsid w:val="003543E8"/>
    <w:rsid w:val="00354848"/>
    <w:rsid w:val="00355048"/>
    <w:rsid w:val="00356311"/>
    <w:rsid w:val="00357ABD"/>
    <w:rsid w:val="003611DE"/>
    <w:rsid w:val="00361F99"/>
    <w:rsid w:val="003630EE"/>
    <w:rsid w:val="003636B0"/>
    <w:rsid w:val="0036469C"/>
    <w:rsid w:val="00364C34"/>
    <w:rsid w:val="00365505"/>
    <w:rsid w:val="003655A1"/>
    <w:rsid w:val="00365706"/>
    <w:rsid w:val="00365E75"/>
    <w:rsid w:val="00366D66"/>
    <w:rsid w:val="0036729F"/>
    <w:rsid w:val="00367966"/>
    <w:rsid w:val="00367E3B"/>
    <w:rsid w:val="00370D35"/>
    <w:rsid w:val="003716B4"/>
    <w:rsid w:val="0037434A"/>
    <w:rsid w:val="0037563D"/>
    <w:rsid w:val="00376CBD"/>
    <w:rsid w:val="00381889"/>
    <w:rsid w:val="00381BB1"/>
    <w:rsid w:val="00382CB0"/>
    <w:rsid w:val="00382D25"/>
    <w:rsid w:val="00383CD9"/>
    <w:rsid w:val="003854C7"/>
    <w:rsid w:val="00385EF2"/>
    <w:rsid w:val="0038605B"/>
    <w:rsid w:val="00386409"/>
    <w:rsid w:val="003878DA"/>
    <w:rsid w:val="00387986"/>
    <w:rsid w:val="00387C66"/>
    <w:rsid w:val="00390A1D"/>
    <w:rsid w:val="00391636"/>
    <w:rsid w:val="00391B11"/>
    <w:rsid w:val="00392476"/>
    <w:rsid w:val="003924C0"/>
    <w:rsid w:val="003948F3"/>
    <w:rsid w:val="00394D56"/>
    <w:rsid w:val="00394EC4"/>
    <w:rsid w:val="0039511B"/>
    <w:rsid w:val="003957E4"/>
    <w:rsid w:val="003A0BA8"/>
    <w:rsid w:val="003A0EF4"/>
    <w:rsid w:val="003A1499"/>
    <w:rsid w:val="003A15E0"/>
    <w:rsid w:val="003A2745"/>
    <w:rsid w:val="003A6FEF"/>
    <w:rsid w:val="003B0973"/>
    <w:rsid w:val="003B0A86"/>
    <w:rsid w:val="003B1537"/>
    <w:rsid w:val="003B1960"/>
    <w:rsid w:val="003B2159"/>
    <w:rsid w:val="003B2464"/>
    <w:rsid w:val="003B2534"/>
    <w:rsid w:val="003B5932"/>
    <w:rsid w:val="003B638F"/>
    <w:rsid w:val="003B7C5F"/>
    <w:rsid w:val="003B7D91"/>
    <w:rsid w:val="003C0591"/>
    <w:rsid w:val="003C05A6"/>
    <w:rsid w:val="003C0F72"/>
    <w:rsid w:val="003C34E7"/>
    <w:rsid w:val="003C4ABC"/>
    <w:rsid w:val="003C4F14"/>
    <w:rsid w:val="003D0396"/>
    <w:rsid w:val="003D08D7"/>
    <w:rsid w:val="003D108B"/>
    <w:rsid w:val="003D162C"/>
    <w:rsid w:val="003D164A"/>
    <w:rsid w:val="003D173B"/>
    <w:rsid w:val="003D1FBF"/>
    <w:rsid w:val="003D39CF"/>
    <w:rsid w:val="003D503B"/>
    <w:rsid w:val="003D6E31"/>
    <w:rsid w:val="003D70A4"/>
    <w:rsid w:val="003D750A"/>
    <w:rsid w:val="003E0870"/>
    <w:rsid w:val="003E0AB6"/>
    <w:rsid w:val="003E0D0C"/>
    <w:rsid w:val="003E1323"/>
    <w:rsid w:val="003E2517"/>
    <w:rsid w:val="003E375B"/>
    <w:rsid w:val="003E5076"/>
    <w:rsid w:val="003E54F5"/>
    <w:rsid w:val="003E7885"/>
    <w:rsid w:val="003E7C22"/>
    <w:rsid w:val="003E7E6F"/>
    <w:rsid w:val="003F0002"/>
    <w:rsid w:val="003F1B30"/>
    <w:rsid w:val="003F2ABB"/>
    <w:rsid w:val="003F7850"/>
    <w:rsid w:val="00402044"/>
    <w:rsid w:val="0040246C"/>
    <w:rsid w:val="004026D2"/>
    <w:rsid w:val="0040371B"/>
    <w:rsid w:val="00405925"/>
    <w:rsid w:val="004066D5"/>
    <w:rsid w:val="00410715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7DC"/>
    <w:rsid w:val="00420EED"/>
    <w:rsid w:val="00420FE2"/>
    <w:rsid w:val="00422C3F"/>
    <w:rsid w:val="00423166"/>
    <w:rsid w:val="00423441"/>
    <w:rsid w:val="0042443C"/>
    <w:rsid w:val="00424A2A"/>
    <w:rsid w:val="00424AB8"/>
    <w:rsid w:val="00425386"/>
    <w:rsid w:val="00430E48"/>
    <w:rsid w:val="00430E7C"/>
    <w:rsid w:val="0043108E"/>
    <w:rsid w:val="00431F9A"/>
    <w:rsid w:val="00433014"/>
    <w:rsid w:val="00433994"/>
    <w:rsid w:val="004342AA"/>
    <w:rsid w:val="00434733"/>
    <w:rsid w:val="00434A2A"/>
    <w:rsid w:val="004355ED"/>
    <w:rsid w:val="0043599E"/>
    <w:rsid w:val="004359A7"/>
    <w:rsid w:val="00435FD6"/>
    <w:rsid w:val="004364AF"/>
    <w:rsid w:val="0043675A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4BE3"/>
    <w:rsid w:val="00445138"/>
    <w:rsid w:val="00447080"/>
    <w:rsid w:val="00450238"/>
    <w:rsid w:val="00450BFE"/>
    <w:rsid w:val="00451088"/>
    <w:rsid w:val="00452929"/>
    <w:rsid w:val="00452B84"/>
    <w:rsid w:val="00452BD8"/>
    <w:rsid w:val="00457F54"/>
    <w:rsid w:val="004608F7"/>
    <w:rsid w:val="00462196"/>
    <w:rsid w:val="0046283B"/>
    <w:rsid w:val="0046540E"/>
    <w:rsid w:val="00466582"/>
    <w:rsid w:val="0046709B"/>
    <w:rsid w:val="004670F5"/>
    <w:rsid w:val="004673B3"/>
    <w:rsid w:val="004679C9"/>
    <w:rsid w:val="00467C7B"/>
    <w:rsid w:val="004703AE"/>
    <w:rsid w:val="004705D3"/>
    <w:rsid w:val="0047169B"/>
    <w:rsid w:val="00471A78"/>
    <w:rsid w:val="00472E87"/>
    <w:rsid w:val="00474F32"/>
    <w:rsid w:val="00475179"/>
    <w:rsid w:val="00475B7C"/>
    <w:rsid w:val="004766FB"/>
    <w:rsid w:val="00480114"/>
    <w:rsid w:val="00480F2C"/>
    <w:rsid w:val="004813EC"/>
    <w:rsid w:val="004829DA"/>
    <w:rsid w:val="004833CB"/>
    <w:rsid w:val="0048378C"/>
    <w:rsid w:val="00483F46"/>
    <w:rsid w:val="00484CCC"/>
    <w:rsid w:val="00484FA4"/>
    <w:rsid w:val="004859B2"/>
    <w:rsid w:val="00486615"/>
    <w:rsid w:val="00486E4C"/>
    <w:rsid w:val="004871CE"/>
    <w:rsid w:val="004914AC"/>
    <w:rsid w:val="0049182C"/>
    <w:rsid w:val="004918BC"/>
    <w:rsid w:val="004925BD"/>
    <w:rsid w:val="00492B69"/>
    <w:rsid w:val="00493C13"/>
    <w:rsid w:val="00494D13"/>
    <w:rsid w:val="00495403"/>
    <w:rsid w:val="004959EE"/>
    <w:rsid w:val="004968B7"/>
    <w:rsid w:val="00497A30"/>
    <w:rsid w:val="004A0B49"/>
    <w:rsid w:val="004A3C4C"/>
    <w:rsid w:val="004A40F6"/>
    <w:rsid w:val="004A4260"/>
    <w:rsid w:val="004A5F65"/>
    <w:rsid w:val="004A675B"/>
    <w:rsid w:val="004A6FC0"/>
    <w:rsid w:val="004B02FC"/>
    <w:rsid w:val="004B0B40"/>
    <w:rsid w:val="004B22AC"/>
    <w:rsid w:val="004B2C95"/>
    <w:rsid w:val="004B355B"/>
    <w:rsid w:val="004B3CDF"/>
    <w:rsid w:val="004B41F5"/>
    <w:rsid w:val="004B4374"/>
    <w:rsid w:val="004B5C39"/>
    <w:rsid w:val="004B655A"/>
    <w:rsid w:val="004B68FE"/>
    <w:rsid w:val="004B7AE1"/>
    <w:rsid w:val="004B7B85"/>
    <w:rsid w:val="004C04EB"/>
    <w:rsid w:val="004C103F"/>
    <w:rsid w:val="004C169B"/>
    <w:rsid w:val="004C426B"/>
    <w:rsid w:val="004C53C7"/>
    <w:rsid w:val="004C5680"/>
    <w:rsid w:val="004C6646"/>
    <w:rsid w:val="004C6C9F"/>
    <w:rsid w:val="004C778F"/>
    <w:rsid w:val="004C7DDE"/>
    <w:rsid w:val="004D0131"/>
    <w:rsid w:val="004D08CB"/>
    <w:rsid w:val="004D09FE"/>
    <w:rsid w:val="004D1A88"/>
    <w:rsid w:val="004D2794"/>
    <w:rsid w:val="004D3ADE"/>
    <w:rsid w:val="004D560B"/>
    <w:rsid w:val="004D569B"/>
    <w:rsid w:val="004D7163"/>
    <w:rsid w:val="004D737F"/>
    <w:rsid w:val="004E0CE2"/>
    <w:rsid w:val="004E290E"/>
    <w:rsid w:val="004E3B78"/>
    <w:rsid w:val="004E485E"/>
    <w:rsid w:val="004E48C6"/>
    <w:rsid w:val="004E4F05"/>
    <w:rsid w:val="004E570D"/>
    <w:rsid w:val="004E58C2"/>
    <w:rsid w:val="004E661C"/>
    <w:rsid w:val="004F03E6"/>
    <w:rsid w:val="004F17B8"/>
    <w:rsid w:val="004F1CC7"/>
    <w:rsid w:val="004F22E3"/>
    <w:rsid w:val="004F25DE"/>
    <w:rsid w:val="004F27DF"/>
    <w:rsid w:val="004F3AFF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59AD"/>
    <w:rsid w:val="00506B11"/>
    <w:rsid w:val="0051006C"/>
    <w:rsid w:val="00510162"/>
    <w:rsid w:val="005105DC"/>
    <w:rsid w:val="00511BF4"/>
    <w:rsid w:val="005120BE"/>
    <w:rsid w:val="0051396B"/>
    <w:rsid w:val="0051562E"/>
    <w:rsid w:val="00515723"/>
    <w:rsid w:val="00515CF7"/>
    <w:rsid w:val="00515F44"/>
    <w:rsid w:val="00516BE1"/>
    <w:rsid w:val="005200CD"/>
    <w:rsid w:val="0052205D"/>
    <w:rsid w:val="00524D80"/>
    <w:rsid w:val="005250BC"/>
    <w:rsid w:val="005271C1"/>
    <w:rsid w:val="00527F48"/>
    <w:rsid w:val="005316E4"/>
    <w:rsid w:val="00531BCB"/>
    <w:rsid w:val="00532020"/>
    <w:rsid w:val="005320DB"/>
    <w:rsid w:val="005334B9"/>
    <w:rsid w:val="00535425"/>
    <w:rsid w:val="00535850"/>
    <w:rsid w:val="005361BF"/>
    <w:rsid w:val="005361E9"/>
    <w:rsid w:val="00536C1C"/>
    <w:rsid w:val="00537083"/>
    <w:rsid w:val="005374A7"/>
    <w:rsid w:val="00537E1E"/>
    <w:rsid w:val="005413A8"/>
    <w:rsid w:val="00541405"/>
    <w:rsid w:val="005416F5"/>
    <w:rsid w:val="00541726"/>
    <w:rsid w:val="005417E3"/>
    <w:rsid w:val="0054456A"/>
    <w:rsid w:val="00544C7B"/>
    <w:rsid w:val="00545A43"/>
    <w:rsid w:val="00545DC3"/>
    <w:rsid w:val="00546496"/>
    <w:rsid w:val="00546D3D"/>
    <w:rsid w:val="0054734E"/>
    <w:rsid w:val="0055074C"/>
    <w:rsid w:val="00551F07"/>
    <w:rsid w:val="00552C28"/>
    <w:rsid w:val="00552E12"/>
    <w:rsid w:val="00553E64"/>
    <w:rsid w:val="005543A7"/>
    <w:rsid w:val="00555415"/>
    <w:rsid w:val="00555C40"/>
    <w:rsid w:val="00555DB2"/>
    <w:rsid w:val="00556BD6"/>
    <w:rsid w:val="0055721E"/>
    <w:rsid w:val="0056075B"/>
    <w:rsid w:val="00561437"/>
    <w:rsid w:val="00561E86"/>
    <w:rsid w:val="005627A9"/>
    <w:rsid w:val="00562A0C"/>
    <w:rsid w:val="00564000"/>
    <w:rsid w:val="00564D48"/>
    <w:rsid w:val="005651BD"/>
    <w:rsid w:val="00565220"/>
    <w:rsid w:val="0056598F"/>
    <w:rsid w:val="00565CAA"/>
    <w:rsid w:val="00566273"/>
    <w:rsid w:val="00566318"/>
    <w:rsid w:val="0057116D"/>
    <w:rsid w:val="00573757"/>
    <w:rsid w:val="00573E6C"/>
    <w:rsid w:val="00574D92"/>
    <w:rsid w:val="00576A9B"/>
    <w:rsid w:val="00577822"/>
    <w:rsid w:val="00577E54"/>
    <w:rsid w:val="00580021"/>
    <w:rsid w:val="005804CF"/>
    <w:rsid w:val="0058077A"/>
    <w:rsid w:val="005809D8"/>
    <w:rsid w:val="00580D71"/>
    <w:rsid w:val="00581B8B"/>
    <w:rsid w:val="00582644"/>
    <w:rsid w:val="00583475"/>
    <w:rsid w:val="0058362D"/>
    <w:rsid w:val="00586A11"/>
    <w:rsid w:val="0058755E"/>
    <w:rsid w:val="00587BB9"/>
    <w:rsid w:val="00590106"/>
    <w:rsid w:val="00590FDA"/>
    <w:rsid w:val="00591B57"/>
    <w:rsid w:val="00592199"/>
    <w:rsid w:val="00592323"/>
    <w:rsid w:val="00592D5D"/>
    <w:rsid w:val="00592E69"/>
    <w:rsid w:val="00593A30"/>
    <w:rsid w:val="00595E28"/>
    <w:rsid w:val="00596306"/>
    <w:rsid w:val="005964E7"/>
    <w:rsid w:val="005A073A"/>
    <w:rsid w:val="005A0F68"/>
    <w:rsid w:val="005A1026"/>
    <w:rsid w:val="005A177A"/>
    <w:rsid w:val="005A1FEF"/>
    <w:rsid w:val="005A2180"/>
    <w:rsid w:val="005A3731"/>
    <w:rsid w:val="005A3875"/>
    <w:rsid w:val="005A564E"/>
    <w:rsid w:val="005A597B"/>
    <w:rsid w:val="005A70C3"/>
    <w:rsid w:val="005B018C"/>
    <w:rsid w:val="005B0419"/>
    <w:rsid w:val="005B07BC"/>
    <w:rsid w:val="005B09D9"/>
    <w:rsid w:val="005B0D49"/>
    <w:rsid w:val="005B213E"/>
    <w:rsid w:val="005B2890"/>
    <w:rsid w:val="005B323A"/>
    <w:rsid w:val="005B354D"/>
    <w:rsid w:val="005B42B0"/>
    <w:rsid w:val="005B45A3"/>
    <w:rsid w:val="005B5A44"/>
    <w:rsid w:val="005B6E04"/>
    <w:rsid w:val="005C0025"/>
    <w:rsid w:val="005C00B1"/>
    <w:rsid w:val="005C06BD"/>
    <w:rsid w:val="005C119F"/>
    <w:rsid w:val="005C214D"/>
    <w:rsid w:val="005C23DA"/>
    <w:rsid w:val="005C2750"/>
    <w:rsid w:val="005C5A76"/>
    <w:rsid w:val="005C76AA"/>
    <w:rsid w:val="005C7D62"/>
    <w:rsid w:val="005D010D"/>
    <w:rsid w:val="005D272D"/>
    <w:rsid w:val="005D2BEF"/>
    <w:rsid w:val="005D3CE5"/>
    <w:rsid w:val="005D42EF"/>
    <w:rsid w:val="005D6E8F"/>
    <w:rsid w:val="005D7666"/>
    <w:rsid w:val="005D7B1E"/>
    <w:rsid w:val="005E0C70"/>
    <w:rsid w:val="005E1567"/>
    <w:rsid w:val="005E4A1D"/>
    <w:rsid w:val="005E6049"/>
    <w:rsid w:val="005E66B0"/>
    <w:rsid w:val="005E6C83"/>
    <w:rsid w:val="005E791C"/>
    <w:rsid w:val="005E7DD4"/>
    <w:rsid w:val="005F065B"/>
    <w:rsid w:val="005F086F"/>
    <w:rsid w:val="005F0A0F"/>
    <w:rsid w:val="005F122F"/>
    <w:rsid w:val="005F23B2"/>
    <w:rsid w:val="005F2799"/>
    <w:rsid w:val="005F4324"/>
    <w:rsid w:val="005F561F"/>
    <w:rsid w:val="005F7A1F"/>
    <w:rsid w:val="006003F5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5F3D"/>
    <w:rsid w:val="006066F5"/>
    <w:rsid w:val="00607970"/>
    <w:rsid w:val="00610691"/>
    <w:rsid w:val="00611111"/>
    <w:rsid w:val="00611174"/>
    <w:rsid w:val="00611F54"/>
    <w:rsid w:val="00613963"/>
    <w:rsid w:val="00613ED6"/>
    <w:rsid w:val="00613FFB"/>
    <w:rsid w:val="0061438E"/>
    <w:rsid w:val="00614B38"/>
    <w:rsid w:val="006165DE"/>
    <w:rsid w:val="00616797"/>
    <w:rsid w:val="00616977"/>
    <w:rsid w:val="00616F0D"/>
    <w:rsid w:val="00616FFD"/>
    <w:rsid w:val="00617071"/>
    <w:rsid w:val="006219E1"/>
    <w:rsid w:val="00622337"/>
    <w:rsid w:val="006227C9"/>
    <w:rsid w:val="006228A5"/>
    <w:rsid w:val="006235A3"/>
    <w:rsid w:val="00624122"/>
    <w:rsid w:val="006250E4"/>
    <w:rsid w:val="00625CE9"/>
    <w:rsid w:val="00625E14"/>
    <w:rsid w:val="00625EE7"/>
    <w:rsid w:val="00626046"/>
    <w:rsid w:val="006269A8"/>
    <w:rsid w:val="006311D4"/>
    <w:rsid w:val="006314FC"/>
    <w:rsid w:val="0063154C"/>
    <w:rsid w:val="0063290B"/>
    <w:rsid w:val="00632926"/>
    <w:rsid w:val="00633177"/>
    <w:rsid w:val="00633859"/>
    <w:rsid w:val="00635091"/>
    <w:rsid w:val="00635998"/>
    <w:rsid w:val="006365D4"/>
    <w:rsid w:val="0063759E"/>
    <w:rsid w:val="00637FF0"/>
    <w:rsid w:val="00640592"/>
    <w:rsid w:val="0064182F"/>
    <w:rsid w:val="00641BB0"/>
    <w:rsid w:val="00642483"/>
    <w:rsid w:val="00643D71"/>
    <w:rsid w:val="00644A2D"/>
    <w:rsid w:val="00645914"/>
    <w:rsid w:val="00646AF4"/>
    <w:rsid w:val="00646EB8"/>
    <w:rsid w:val="00646F41"/>
    <w:rsid w:val="006477A2"/>
    <w:rsid w:val="00647A30"/>
    <w:rsid w:val="006515AC"/>
    <w:rsid w:val="006516D4"/>
    <w:rsid w:val="0065213A"/>
    <w:rsid w:val="006524FC"/>
    <w:rsid w:val="00653A48"/>
    <w:rsid w:val="0065460E"/>
    <w:rsid w:val="00654965"/>
    <w:rsid w:val="0065544E"/>
    <w:rsid w:val="006571D8"/>
    <w:rsid w:val="006575B7"/>
    <w:rsid w:val="00657600"/>
    <w:rsid w:val="00660150"/>
    <w:rsid w:val="00660ADB"/>
    <w:rsid w:val="006612B2"/>
    <w:rsid w:val="0066208D"/>
    <w:rsid w:val="00664034"/>
    <w:rsid w:val="00664440"/>
    <w:rsid w:val="0066534D"/>
    <w:rsid w:val="006655A7"/>
    <w:rsid w:val="00665710"/>
    <w:rsid w:val="00666009"/>
    <w:rsid w:val="00666DDC"/>
    <w:rsid w:val="00666DEE"/>
    <w:rsid w:val="00667897"/>
    <w:rsid w:val="0067093A"/>
    <w:rsid w:val="00670C3E"/>
    <w:rsid w:val="00670D3B"/>
    <w:rsid w:val="0067109C"/>
    <w:rsid w:val="006724BC"/>
    <w:rsid w:val="0067287F"/>
    <w:rsid w:val="00674109"/>
    <w:rsid w:val="006809BB"/>
    <w:rsid w:val="00681332"/>
    <w:rsid w:val="006820FE"/>
    <w:rsid w:val="006823D9"/>
    <w:rsid w:val="0068303F"/>
    <w:rsid w:val="00683DBD"/>
    <w:rsid w:val="0068467F"/>
    <w:rsid w:val="0068479F"/>
    <w:rsid w:val="0068483E"/>
    <w:rsid w:val="0068600E"/>
    <w:rsid w:val="00690223"/>
    <w:rsid w:val="00691660"/>
    <w:rsid w:val="00691ACA"/>
    <w:rsid w:val="00692A04"/>
    <w:rsid w:val="00692BB6"/>
    <w:rsid w:val="00692E62"/>
    <w:rsid w:val="00693E55"/>
    <w:rsid w:val="00694671"/>
    <w:rsid w:val="00694C85"/>
    <w:rsid w:val="00694E4C"/>
    <w:rsid w:val="00696CF9"/>
    <w:rsid w:val="006975CC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3D7"/>
    <w:rsid w:val="006B371C"/>
    <w:rsid w:val="006B4F57"/>
    <w:rsid w:val="006B4FA4"/>
    <w:rsid w:val="006B53C5"/>
    <w:rsid w:val="006B6C5A"/>
    <w:rsid w:val="006B6CA2"/>
    <w:rsid w:val="006B72D3"/>
    <w:rsid w:val="006B7A1C"/>
    <w:rsid w:val="006B7CC6"/>
    <w:rsid w:val="006C12A5"/>
    <w:rsid w:val="006C138B"/>
    <w:rsid w:val="006C18ED"/>
    <w:rsid w:val="006C1A88"/>
    <w:rsid w:val="006C2854"/>
    <w:rsid w:val="006C2C9E"/>
    <w:rsid w:val="006C3097"/>
    <w:rsid w:val="006C39A2"/>
    <w:rsid w:val="006C4620"/>
    <w:rsid w:val="006C4816"/>
    <w:rsid w:val="006C4C50"/>
    <w:rsid w:val="006C5CEE"/>
    <w:rsid w:val="006C76CA"/>
    <w:rsid w:val="006C798F"/>
    <w:rsid w:val="006D0B13"/>
    <w:rsid w:val="006D125B"/>
    <w:rsid w:val="006D1416"/>
    <w:rsid w:val="006D24D9"/>
    <w:rsid w:val="006D2B1E"/>
    <w:rsid w:val="006D35EF"/>
    <w:rsid w:val="006D38FE"/>
    <w:rsid w:val="006D453E"/>
    <w:rsid w:val="006D4EDD"/>
    <w:rsid w:val="006D4F4D"/>
    <w:rsid w:val="006D5E1E"/>
    <w:rsid w:val="006D6372"/>
    <w:rsid w:val="006D6B12"/>
    <w:rsid w:val="006D7397"/>
    <w:rsid w:val="006D770D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E7F81"/>
    <w:rsid w:val="006F15F3"/>
    <w:rsid w:val="006F318F"/>
    <w:rsid w:val="006F33DE"/>
    <w:rsid w:val="006F423B"/>
    <w:rsid w:val="006F457D"/>
    <w:rsid w:val="006F486C"/>
    <w:rsid w:val="006F5A61"/>
    <w:rsid w:val="006F5B63"/>
    <w:rsid w:val="006F627F"/>
    <w:rsid w:val="006F6448"/>
    <w:rsid w:val="006F7255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5818"/>
    <w:rsid w:val="0070581F"/>
    <w:rsid w:val="00710BC6"/>
    <w:rsid w:val="00711ED9"/>
    <w:rsid w:val="007137FC"/>
    <w:rsid w:val="00713901"/>
    <w:rsid w:val="007139B7"/>
    <w:rsid w:val="00714589"/>
    <w:rsid w:val="00715A5F"/>
    <w:rsid w:val="00716D1F"/>
    <w:rsid w:val="00716F4C"/>
    <w:rsid w:val="0071772C"/>
    <w:rsid w:val="00717F16"/>
    <w:rsid w:val="00720280"/>
    <w:rsid w:val="007209E1"/>
    <w:rsid w:val="00720A00"/>
    <w:rsid w:val="00721BB4"/>
    <w:rsid w:val="007222F5"/>
    <w:rsid w:val="00722780"/>
    <w:rsid w:val="007229AE"/>
    <w:rsid w:val="00722CD8"/>
    <w:rsid w:val="0072376C"/>
    <w:rsid w:val="007255A8"/>
    <w:rsid w:val="007269B4"/>
    <w:rsid w:val="00727098"/>
    <w:rsid w:val="00727B5A"/>
    <w:rsid w:val="00727BAB"/>
    <w:rsid w:val="00731168"/>
    <w:rsid w:val="00732CCA"/>
    <w:rsid w:val="007354DC"/>
    <w:rsid w:val="00735A1A"/>
    <w:rsid w:val="007370AF"/>
    <w:rsid w:val="007372C5"/>
    <w:rsid w:val="00737525"/>
    <w:rsid w:val="0074096D"/>
    <w:rsid w:val="00741311"/>
    <w:rsid w:val="0074150C"/>
    <w:rsid w:val="00742645"/>
    <w:rsid w:val="007429DC"/>
    <w:rsid w:val="00744505"/>
    <w:rsid w:val="00744E8D"/>
    <w:rsid w:val="007454C4"/>
    <w:rsid w:val="007464E3"/>
    <w:rsid w:val="00746901"/>
    <w:rsid w:val="00746E3A"/>
    <w:rsid w:val="00747899"/>
    <w:rsid w:val="00747943"/>
    <w:rsid w:val="00747A25"/>
    <w:rsid w:val="0075217E"/>
    <w:rsid w:val="00752DD6"/>
    <w:rsid w:val="007530C1"/>
    <w:rsid w:val="00755603"/>
    <w:rsid w:val="0075571A"/>
    <w:rsid w:val="007558F1"/>
    <w:rsid w:val="0075598C"/>
    <w:rsid w:val="00756222"/>
    <w:rsid w:val="0075624D"/>
    <w:rsid w:val="007609BD"/>
    <w:rsid w:val="00762279"/>
    <w:rsid w:val="00764458"/>
    <w:rsid w:val="00765A65"/>
    <w:rsid w:val="00765D07"/>
    <w:rsid w:val="007676C6"/>
    <w:rsid w:val="00767DE8"/>
    <w:rsid w:val="00770D77"/>
    <w:rsid w:val="00774C35"/>
    <w:rsid w:val="00774DF7"/>
    <w:rsid w:val="007776F9"/>
    <w:rsid w:val="0078049A"/>
    <w:rsid w:val="00780A95"/>
    <w:rsid w:val="00781C3F"/>
    <w:rsid w:val="00781EC7"/>
    <w:rsid w:val="00783D25"/>
    <w:rsid w:val="00783F4C"/>
    <w:rsid w:val="00784801"/>
    <w:rsid w:val="007849B7"/>
    <w:rsid w:val="00784DC4"/>
    <w:rsid w:val="0078501B"/>
    <w:rsid w:val="00785906"/>
    <w:rsid w:val="00785A0B"/>
    <w:rsid w:val="00785A5A"/>
    <w:rsid w:val="007861B9"/>
    <w:rsid w:val="0078627B"/>
    <w:rsid w:val="007863C2"/>
    <w:rsid w:val="007864C2"/>
    <w:rsid w:val="007864D4"/>
    <w:rsid w:val="00786995"/>
    <w:rsid w:val="0078799B"/>
    <w:rsid w:val="007905E3"/>
    <w:rsid w:val="007916D9"/>
    <w:rsid w:val="00791B0B"/>
    <w:rsid w:val="00792439"/>
    <w:rsid w:val="00792808"/>
    <w:rsid w:val="007932A9"/>
    <w:rsid w:val="0079373C"/>
    <w:rsid w:val="00793ED3"/>
    <w:rsid w:val="00793F29"/>
    <w:rsid w:val="0079593D"/>
    <w:rsid w:val="00796D1A"/>
    <w:rsid w:val="00797964"/>
    <w:rsid w:val="007A1791"/>
    <w:rsid w:val="007A19CC"/>
    <w:rsid w:val="007A1C6C"/>
    <w:rsid w:val="007A25ED"/>
    <w:rsid w:val="007A2ECA"/>
    <w:rsid w:val="007A36CE"/>
    <w:rsid w:val="007A3BF6"/>
    <w:rsid w:val="007A3DCE"/>
    <w:rsid w:val="007A5573"/>
    <w:rsid w:val="007A5F1A"/>
    <w:rsid w:val="007A625E"/>
    <w:rsid w:val="007A6697"/>
    <w:rsid w:val="007A7274"/>
    <w:rsid w:val="007B141E"/>
    <w:rsid w:val="007B298E"/>
    <w:rsid w:val="007B2A6A"/>
    <w:rsid w:val="007B323E"/>
    <w:rsid w:val="007B5A2D"/>
    <w:rsid w:val="007B5CFD"/>
    <w:rsid w:val="007B63B9"/>
    <w:rsid w:val="007B6815"/>
    <w:rsid w:val="007B7127"/>
    <w:rsid w:val="007C1254"/>
    <w:rsid w:val="007C12D9"/>
    <w:rsid w:val="007C205C"/>
    <w:rsid w:val="007C39E9"/>
    <w:rsid w:val="007C45ED"/>
    <w:rsid w:val="007C4A41"/>
    <w:rsid w:val="007C4E73"/>
    <w:rsid w:val="007C6D38"/>
    <w:rsid w:val="007C763E"/>
    <w:rsid w:val="007C77BE"/>
    <w:rsid w:val="007C7E33"/>
    <w:rsid w:val="007D0A2D"/>
    <w:rsid w:val="007D10B9"/>
    <w:rsid w:val="007D2324"/>
    <w:rsid w:val="007D427C"/>
    <w:rsid w:val="007D533E"/>
    <w:rsid w:val="007D654A"/>
    <w:rsid w:val="007D7231"/>
    <w:rsid w:val="007D73F3"/>
    <w:rsid w:val="007D7FF5"/>
    <w:rsid w:val="007E193B"/>
    <w:rsid w:val="007E26A5"/>
    <w:rsid w:val="007E2CA3"/>
    <w:rsid w:val="007E30E4"/>
    <w:rsid w:val="007E3668"/>
    <w:rsid w:val="007E4183"/>
    <w:rsid w:val="007E467E"/>
    <w:rsid w:val="007E614F"/>
    <w:rsid w:val="007F0108"/>
    <w:rsid w:val="007F1EE4"/>
    <w:rsid w:val="007F2605"/>
    <w:rsid w:val="007F4811"/>
    <w:rsid w:val="007F49EB"/>
    <w:rsid w:val="007F5396"/>
    <w:rsid w:val="007F61D4"/>
    <w:rsid w:val="007F644F"/>
    <w:rsid w:val="007F752F"/>
    <w:rsid w:val="007F7A3D"/>
    <w:rsid w:val="0080027F"/>
    <w:rsid w:val="008012E0"/>
    <w:rsid w:val="008016D4"/>
    <w:rsid w:val="008016F6"/>
    <w:rsid w:val="008018D7"/>
    <w:rsid w:val="00801C9B"/>
    <w:rsid w:val="008021BE"/>
    <w:rsid w:val="00803146"/>
    <w:rsid w:val="008031C0"/>
    <w:rsid w:val="00803A89"/>
    <w:rsid w:val="008051B2"/>
    <w:rsid w:val="0080555C"/>
    <w:rsid w:val="008055A5"/>
    <w:rsid w:val="008063AD"/>
    <w:rsid w:val="008106B9"/>
    <w:rsid w:val="008107C6"/>
    <w:rsid w:val="0081152B"/>
    <w:rsid w:val="00812AC8"/>
    <w:rsid w:val="008140E2"/>
    <w:rsid w:val="00814109"/>
    <w:rsid w:val="00814EFB"/>
    <w:rsid w:val="008157F5"/>
    <w:rsid w:val="0081625F"/>
    <w:rsid w:val="00816EB9"/>
    <w:rsid w:val="00817DE9"/>
    <w:rsid w:val="008203C7"/>
    <w:rsid w:val="00821312"/>
    <w:rsid w:val="00824198"/>
    <w:rsid w:val="00824C07"/>
    <w:rsid w:val="00825EF6"/>
    <w:rsid w:val="008261A5"/>
    <w:rsid w:val="008274F0"/>
    <w:rsid w:val="00827E13"/>
    <w:rsid w:val="00830B11"/>
    <w:rsid w:val="00832259"/>
    <w:rsid w:val="008345BE"/>
    <w:rsid w:val="008351AE"/>
    <w:rsid w:val="00835637"/>
    <w:rsid w:val="008360F4"/>
    <w:rsid w:val="008367A6"/>
    <w:rsid w:val="00836C37"/>
    <w:rsid w:val="00837DC0"/>
    <w:rsid w:val="00840106"/>
    <w:rsid w:val="00841C5A"/>
    <w:rsid w:val="008421AA"/>
    <w:rsid w:val="008427E2"/>
    <w:rsid w:val="008435E0"/>
    <w:rsid w:val="00843B56"/>
    <w:rsid w:val="00843E22"/>
    <w:rsid w:val="008442BB"/>
    <w:rsid w:val="0084459B"/>
    <w:rsid w:val="00845564"/>
    <w:rsid w:val="00845E87"/>
    <w:rsid w:val="00850C75"/>
    <w:rsid w:val="00851D95"/>
    <w:rsid w:val="0085201D"/>
    <w:rsid w:val="0085290E"/>
    <w:rsid w:val="00854126"/>
    <w:rsid w:val="008544AE"/>
    <w:rsid w:val="0085480F"/>
    <w:rsid w:val="00855E9A"/>
    <w:rsid w:val="00856445"/>
    <w:rsid w:val="00860455"/>
    <w:rsid w:val="00860575"/>
    <w:rsid w:val="00860AC6"/>
    <w:rsid w:val="00861004"/>
    <w:rsid w:val="008621A1"/>
    <w:rsid w:val="00862263"/>
    <w:rsid w:val="0086245B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3C2"/>
    <w:rsid w:val="00870ACE"/>
    <w:rsid w:val="008710BA"/>
    <w:rsid w:val="0087228E"/>
    <w:rsid w:val="00873F8D"/>
    <w:rsid w:val="00874195"/>
    <w:rsid w:val="00874310"/>
    <w:rsid w:val="00875CA2"/>
    <w:rsid w:val="008760E1"/>
    <w:rsid w:val="00876C68"/>
    <w:rsid w:val="00876D1C"/>
    <w:rsid w:val="00876EAC"/>
    <w:rsid w:val="00877FEF"/>
    <w:rsid w:val="00880BC5"/>
    <w:rsid w:val="00881DFF"/>
    <w:rsid w:val="00882222"/>
    <w:rsid w:val="0088332B"/>
    <w:rsid w:val="00883B8A"/>
    <w:rsid w:val="00885E03"/>
    <w:rsid w:val="00887246"/>
    <w:rsid w:val="00887D0A"/>
    <w:rsid w:val="0089053D"/>
    <w:rsid w:val="0089142E"/>
    <w:rsid w:val="008924AF"/>
    <w:rsid w:val="008924E2"/>
    <w:rsid w:val="008924FB"/>
    <w:rsid w:val="0089306E"/>
    <w:rsid w:val="00893319"/>
    <w:rsid w:val="008934A5"/>
    <w:rsid w:val="0089422D"/>
    <w:rsid w:val="00895BEC"/>
    <w:rsid w:val="00896D23"/>
    <w:rsid w:val="00896D8A"/>
    <w:rsid w:val="0089732E"/>
    <w:rsid w:val="00897902"/>
    <w:rsid w:val="008A1CDB"/>
    <w:rsid w:val="008A281B"/>
    <w:rsid w:val="008A35E0"/>
    <w:rsid w:val="008A371B"/>
    <w:rsid w:val="008A3B4E"/>
    <w:rsid w:val="008B1084"/>
    <w:rsid w:val="008B1712"/>
    <w:rsid w:val="008B237D"/>
    <w:rsid w:val="008B2516"/>
    <w:rsid w:val="008B2D3E"/>
    <w:rsid w:val="008B3440"/>
    <w:rsid w:val="008B3F67"/>
    <w:rsid w:val="008B4F5D"/>
    <w:rsid w:val="008B54A9"/>
    <w:rsid w:val="008B5D30"/>
    <w:rsid w:val="008B6C5B"/>
    <w:rsid w:val="008C1012"/>
    <w:rsid w:val="008C2351"/>
    <w:rsid w:val="008C3F6B"/>
    <w:rsid w:val="008C4E96"/>
    <w:rsid w:val="008C5AA5"/>
    <w:rsid w:val="008C75AA"/>
    <w:rsid w:val="008D078E"/>
    <w:rsid w:val="008D13A9"/>
    <w:rsid w:val="008D2106"/>
    <w:rsid w:val="008D3554"/>
    <w:rsid w:val="008D5570"/>
    <w:rsid w:val="008D5D34"/>
    <w:rsid w:val="008D6D2A"/>
    <w:rsid w:val="008D73E6"/>
    <w:rsid w:val="008E0631"/>
    <w:rsid w:val="008E0AFE"/>
    <w:rsid w:val="008E121D"/>
    <w:rsid w:val="008E1868"/>
    <w:rsid w:val="008E1B4A"/>
    <w:rsid w:val="008E2623"/>
    <w:rsid w:val="008E4137"/>
    <w:rsid w:val="008E488E"/>
    <w:rsid w:val="008E5664"/>
    <w:rsid w:val="008E5AB0"/>
    <w:rsid w:val="008E5DBF"/>
    <w:rsid w:val="008E7BB1"/>
    <w:rsid w:val="008F0061"/>
    <w:rsid w:val="008F223A"/>
    <w:rsid w:val="008F2DD3"/>
    <w:rsid w:val="008F2E37"/>
    <w:rsid w:val="008F493C"/>
    <w:rsid w:val="008F4E93"/>
    <w:rsid w:val="008F5275"/>
    <w:rsid w:val="008F5562"/>
    <w:rsid w:val="008F6AEA"/>
    <w:rsid w:val="008F7828"/>
    <w:rsid w:val="00900629"/>
    <w:rsid w:val="009009B0"/>
    <w:rsid w:val="00900CA5"/>
    <w:rsid w:val="0090102B"/>
    <w:rsid w:val="00903109"/>
    <w:rsid w:val="009036C0"/>
    <w:rsid w:val="00903B1D"/>
    <w:rsid w:val="00904C98"/>
    <w:rsid w:val="00904F5E"/>
    <w:rsid w:val="009056B4"/>
    <w:rsid w:val="00905F9F"/>
    <w:rsid w:val="009064EB"/>
    <w:rsid w:val="00910FCE"/>
    <w:rsid w:val="00911858"/>
    <w:rsid w:val="00912264"/>
    <w:rsid w:val="00912BF3"/>
    <w:rsid w:val="00913244"/>
    <w:rsid w:val="009146B2"/>
    <w:rsid w:val="00915521"/>
    <w:rsid w:val="0091796E"/>
    <w:rsid w:val="00917CAA"/>
    <w:rsid w:val="00917E0F"/>
    <w:rsid w:val="009203E6"/>
    <w:rsid w:val="00920464"/>
    <w:rsid w:val="009204C1"/>
    <w:rsid w:val="00920F02"/>
    <w:rsid w:val="00920FA2"/>
    <w:rsid w:val="0092130F"/>
    <w:rsid w:val="009227D6"/>
    <w:rsid w:val="00924459"/>
    <w:rsid w:val="00924669"/>
    <w:rsid w:val="00924782"/>
    <w:rsid w:val="009252E5"/>
    <w:rsid w:val="00925DA3"/>
    <w:rsid w:val="009278B3"/>
    <w:rsid w:val="009279EF"/>
    <w:rsid w:val="009279F3"/>
    <w:rsid w:val="00930168"/>
    <w:rsid w:val="0093021D"/>
    <w:rsid w:val="00930603"/>
    <w:rsid w:val="00932253"/>
    <w:rsid w:val="0093249B"/>
    <w:rsid w:val="00932601"/>
    <w:rsid w:val="00932BCE"/>
    <w:rsid w:val="00933436"/>
    <w:rsid w:val="00933AA1"/>
    <w:rsid w:val="00934EC5"/>
    <w:rsid w:val="00934F18"/>
    <w:rsid w:val="009372A3"/>
    <w:rsid w:val="0093758A"/>
    <w:rsid w:val="0093758D"/>
    <w:rsid w:val="0093783D"/>
    <w:rsid w:val="009379C8"/>
    <w:rsid w:val="00937DDC"/>
    <w:rsid w:val="009404E3"/>
    <w:rsid w:val="00941749"/>
    <w:rsid w:val="00941C47"/>
    <w:rsid w:val="0094222F"/>
    <w:rsid w:val="009427DB"/>
    <w:rsid w:val="009435EB"/>
    <w:rsid w:val="00943EBB"/>
    <w:rsid w:val="0094460D"/>
    <w:rsid w:val="00946DF4"/>
    <w:rsid w:val="00950A8B"/>
    <w:rsid w:val="00950C4A"/>
    <w:rsid w:val="009519AA"/>
    <w:rsid w:val="00951C15"/>
    <w:rsid w:val="00951F79"/>
    <w:rsid w:val="0095224D"/>
    <w:rsid w:val="00952A32"/>
    <w:rsid w:val="0095546B"/>
    <w:rsid w:val="00956F2D"/>
    <w:rsid w:val="009571DF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700E1"/>
    <w:rsid w:val="0097053C"/>
    <w:rsid w:val="009722A3"/>
    <w:rsid w:val="00973124"/>
    <w:rsid w:val="009736A6"/>
    <w:rsid w:val="009750CF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600"/>
    <w:rsid w:val="00991772"/>
    <w:rsid w:val="00992A91"/>
    <w:rsid w:val="00992E05"/>
    <w:rsid w:val="00992EA5"/>
    <w:rsid w:val="009931CF"/>
    <w:rsid w:val="00993F6E"/>
    <w:rsid w:val="0099436C"/>
    <w:rsid w:val="00995641"/>
    <w:rsid w:val="00996729"/>
    <w:rsid w:val="00996B9B"/>
    <w:rsid w:val="00996ED6"/>
    <w:rsid w:val="009A02A6"/>
    <w:rsid w:val="009A0327"/>
    <w:rsid w:val="009A07AC"/>
    <w:rsid w:val="009A0B20"/>
    <w:rsid w:val="009A1D7A"/>
    <w:rsid w:val="009A3E3A"/>
    <w:rsid w:val="009A5B42"/>
    <w:rsid w:val="009A6D51"/>
    <w:rsid w:val="009A7EB7"/>
    <w:rsid w:val="009B0447"/>
    <w:rsid w:val="009B10D4"/>
    <w:rsid w:val="009B20AC"/>
    <w:rsid w:val="009B2457"/>
    <w:rsid w:val="009B27D2"/>
    <w:rsid w:val="009B2DBD"/>
    <w:rsid w:val="009B302A"/>
    <w:rsid w:val="009B348F"/>
    <w:rsid w:val="009B3FFE"/>
    <w:rsid w:val="009B7AF6"/>
    <w:rsid w:val="009C13E6"/>
    <w:rsid w:val="009C147F"/>
    <w:rsid w:val="009C165F"/>
    <w:rsid w:val="009C2040"/>
    <w:rsid w:val="009C2853"/>
    <w:rsid w:val="009C2DD3"/>
    <w:rsid w:val="009C33E0"/>
    <w:rsid w:val="009C4933"/>
    <w:rsid w:val="009C4D82"/>
    <w:rsid w:val="009C6ADE"/>
    <w:rsid w:val="009D0004"/>
    <w:rsid w:val="009D2779"/>
    <w:rsid w:val="009D3C93"/>
    <w:rsid w:val="009D709C"/>
    <w:rsid w:val="009E09EA"/>
    <w:rsid w:val="009E0E56"/>
    <w:rsid w:val="009E1ADA"/>
    <w:rsid w:val="009E27BA"/>
    <w:rsid w:val="009E3F8F"/>
    <w:rsid w:val="009E4A86"/>
    <w:rsid w:val="009E60EB"/>
    <w:rsid w:val="009E66D5"/>
    <w:rsid w:val="009E730A"/>
    <w:rsid w:val="009E7D86"/>
    <w:rsid w:val="009F02D9"/>
    <w:rsid w:val="009F0704"/>
    <w:rsid w:val="009F0765"/>
    <w:rsid w:val="009F0FBB"/>
    <w:rsid w:val="009F22FC"/>
    <w:rsid w:val="009F3477"/>
    <w:rsid w:val="009F3B6A"/>
    <w:rsid w:val="009F3DA3"/>
    <w:rsid w:val="009F4803"/>
    <w:rsid w:val="009F4C1B"/>
    <w:rsid w:val="009F708C"/>
    <w:rsid w:val="00A007E9"/>
    <w:rsid w:val="00A00F3E"/>
    <w:rsid w:val="00A01E1A"/>
    <w:rsid w:val="00A02BF8"/>
    <w:rsid w:val="00A02D25"/>
    <w:rsid w:val="00A03723"/>
    <w:rsid w:val="00A04330"/>
    <w:rsid w:val="00A04DFF"/>
    <w:rsid w:val="00A05715"/>
    <w:rsid w:val="00A10EB8"/>
    <w:rsid w:val="00A11DC4"/>
    <w:rsid w:val="00A12B97"/>
    <w:rsid w:val="00A139DF"/>
    <w:rsid w:val="00A13AC5"/>
    <w:rsid w:val="00A1501B"/>
    <w:rsid w:val="00A208D3"/>
    <w:rsid w:val="00A220D6"/>
    <w:rsid w:val="00A22A47"/>
    <w:rsid w:val="00A22D34"/>
    <w:rsid w:val="00A23B7E"/>
    <w:rsid w:val="00A23C57"/>
    <w:rsid w:val="00A24C97"/>
    <w:rsid w:val="00A2536C"/>
    <w:rsid w:val="00A25F1D"/>
    <w:rsid w:val="00A26481"/>
    <w:rsid w:val="00A26D2B"/>
    <w:rsid w:val="00A26E6C"/>
    <w:rsid w:val="00A300ED"/>
    <w:rsid w:val="00A30D5C"/>
    <w:rsid w:val="00A314B4"/>
    <w:rsid w:val="00A31F1C"/>
    <w:rsid w:val="00A3232F"/>
    <w:rsid w:val="00A33768"/>
    <w:rsid w:val="00A35834"/>
    <w:rsid w:val="00A36095"/>
    <w:rsid w:val="00A36D8E"/>
    <w:rsid w:val="00A3783B"/>
    <w:rsid w:val="00A37C75"/>
    <w:rsid w:val="00A37F4B"/>
    <w:rsid w:val="00A37FC8"/>
    <w:rsid w:val="00A40A4F"/>
    <w:rsid w:val="00A41AE3"/>
    <w:rsid w:val="00A42549"/>
    <w:rsid w:val="00A4264E"/>
    <w:rsid w:val="00A42B78"/>
    <w:rsid w:val="00A4336D"/>
    <w:rsid w:val="00A4412B"/>
    <w:rsid w:val="00A4492A"/>
    <w:rsid w:val="00A45F98"/>
    <w:rsid w:val="00A46800"/>
    <w:rsid w:val="00A468CF"/>
    <w:rsid w:val="00A46E22"/>
    <w:rsid w:val="00A4728E"/>
    <w:rsid w:val="00A504B8"/>
    <w:rsid w:val="00A5256B"/>
    <w:rsid w:val="00A53AAB"/>
    <w:rsid w:val="00A550C7"/>
    <w:rsid w:val="00A56AB5"/>
    <w:rsid w:val="00A56E03"/>
    <w:rsid w:val="00A57915"/>
    <w:rsid w:val="00A57D3A"/>
    <w:rsid w:val="00A57E61"/>
    <w:rsid w:val="00A6107D"/>
    <w:rsid w:val="00A61364"/>
    <w:rsid w:val="00A621F8"/>
    <w:rsid w:val="00A62998"/>
    <w:rsid w:val="00A63AFC"/>
    <w:rsid w:val="00A646E5"/>
    <w:rsid w:val="00A65AC5"/>
    <w:rsid w:val="00A6666F"/>
    <w:rsid w:val="00A6728E"/>
    <w:rsid w:val="00A67CF5"/>
    <w:rsid w:val="00A70BF5"/>
    <w:rsid w:val="00A70CFC"/>
    <w:rsid w:val="00A70D6C"/>
    <w:rsid w:val="00A70F57"/>
    <w:rsid w:val="00A71221"/>
    <w:rsid w:val="00A73DE6"/>
    <w:rsid w:val="00A740D1"/>
    <w:rsid w:val="00A74337"/>
    <w:rsid w:val="00A764A0"/>
    <w:rsid w:val="00A776F6"/>
    <w:rsid w:val="00A77C26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2A45"/>
    <w:rsid w:val="00A93A40"/>
    <w:rsid w:val="00A94D5D"/>
    <w:rsid w:val="00A978A4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5D84"/>
    <w:rsid w:val="00AA6846"/>
    <w:rsid w:val="00AA6B1F"/>
    <w:rsid w:val="00AA78EA"/>
    <w:rsid w:val="00AB0043"/>
    <w:rsid w:val="00AB08A1"/>
    <w:rsid w:val="00AB2296"/>
    <w:rsid w:val="00AB2322"/>
    <w:rsid w:val="00AB293E"/>
    <w:rsid w:val="00AB2F17"/>
    <w:rsid w:val="00AB384D"/>
    <w:rsid w:val="00AB4158"/>
    <w:rsid w:val="00AB4BDD"/>
    <w:rsid w:val="00AB743F"/>
    <w:rsid w:val="00AC1FFF"/>
    <w:rsid w:val="00AC2504"/>
    <w:rsid w:val="00AC2618"/>
    <w:rsid w:val="00AC2D3D"/>
    <w:rsid w:val="00AC33D6"/>
    <w:rsid w:val="00AC41C6"/>
    <w:rsid w:val="00AC45B0"/>
    <w:rsid w:val="00AC48E8"/>
    <w:rsid w:val="00AC4C04"/>
    <w:rsid w:val="00AC65DB"/>
    <w:rsid w:val="00AC6837"/>
    <w:rsid w:val="00AD2AF8"/>
    <w:rsid w:val="00AD425B"/>
    <w:rsid w:val="00AD4587"/>
    <w:rsid w:val="00AD6915"/>
    <w:rsid w:val="00AE056D"/>
    <w:rsid w:val="00AE05C2"/>
    <w:rsid w:val="00AE12B1"/>
    <w:rsid w:val="00AE2E4A"/>
    <w:rsid w:val="00AE4101"/>
    <w:rsid w:val="00AE4863"/>
    <w:rsid w:val="00AE4BA2"/>
    <w:rsid w:val="00AE4C1D"/>
    <w:rsid w:val="00AE60CA"/>
    <w:rsid w:val="00AE6127"/>
    <w:rsid w:val="00AE63CF"/>
    <w:rsid w:val="00AE6849"/>
    <w:rsid w:val="00AF1050"/>
    <w:rsid w:val="00AF19D8"/>
    <w:rsid w:val="00AF34EC"/>
    <w:rsid w:val="00AF41B0"/>
    <w:rsid w:val="00AF476D"/>
    <w:rsid w:val="00AF4941"/>
    <w:rsid w:val="00AF5261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5063"/>
    <w:rsid w:val="00B052E5"/>
    <w:rsid w:val="00B05A80"/>
    <w:rsid w:val="00B06D5B"/>
    <w:rsid w:val="00B075C0"/>
    <w:rsid w:val="00B07818"/>
    <w:rsid w:val="00B10F9E"/>
    <w:rsid w:val="00B11529"/>
    <w:rsid w:val="00B124C4"/>
    <w:rsid w:val="00B12E5D"/>
    <w:rsid w:val="00B12FA0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2298"/>
    <w:rsid w:val="00B22D4B"/>
    <w:rsid w:val="00B23655"/>
    <w:rsid w:val="00B244BD"/>
    <w:rsid w:val="00B25883"/>
    <w:rsid w:val="00B25AB2"/>
    <w:rsid w:val="00B26686"/>
    <w:rsid w:val="00B31D6B"/>
    <w:rsid w:val="00B332A1"/>
    <w:rsid w:val="00B33741"/>
    <w:rsid w:val="00B33DA9"/>
    <w:rsid w:val="00B346B6"/>
    <w:rsid w:val="00B34716"/>
    <w:rsid w:val="00B34B9D"/>
    <w:rsid w:val="00B34FA4"/>
    <w:rsid w:val="00B35D42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490C"/>
    <w:rsid w:val="00B46392"/>
    <w:rsid w:val="00B4662D"/>
    <w:rsid w:val="00B46D00"/>
    <w:rsid w:val="00B509D2"/>
    <w:rsid w:val="00B52351"/>
    <w:rsid w:val="00B52874"/>
    <w:rsid w:val="00B53F42"/>
    <w:rsid w:val="00B5480D"/>
    <w:rsid w:val="00B54C09"/>
    <w:rsid w:val="00B5760A"/>
    <w:rsid w:val="00B601E5"/>
    <w:rsid w:val="00B62092"/>
    <w:rsid w:val="00B63893"/>
    <w:rsid w:val="00B639E1"/>
    <w:rsid w:val="00B64416"/>
    <w:rsid w:val="00B6735E"/>
    <w:rsid w:val="00B677C0"/>
    <w:rsid w:val="00B7094E"/>
    <w:rsid w:val="00B70E98"/>
    <w:rsid w:val="00B72012"/>
    <w:rsid w:val="00B74F5A"/>
    <w:rsid w:val="00B7628D"/>
    <w:rsid w:val="00B762D0"/>
    <w:rsid w:val="00B76A67"/>
    <w:rsid w:val="00B76DB9"/>
    <w:rsid w:val="00B8210B"/>
    <w:rsid w:val="00B82297"/>
    <w:rsid w:val="00B823F1"/>
    <w:rsid w:val="00B82584"/>
    <w:rsid w:val="00B8294C"/>
    <w:rsid w:val="00B83A4A"/>
    <w:rsid w:val="00B8424D"/>
    <w:rsid w:val="00B8554E"/>
    <w:rsid w:val="00B8692A"/>
    <w:rsid w:val="00B86997"/>
    <w:rsid w:val="00B90B73"/>
    <w:rsid w:val="00B915D6"/>
    <w:rsid w:val="00B92F7F"/>
    <w:rsid w:val="00B94DCD"/>
    <w:rsid w:val="00B958F1"/>
    <w:rsid w:val="00B969C7"/>
    <w:rsid w:val="00B96DBB"/>
    <w:rsid w:val="00B96E39"/>
    <w:rsid w:val="00B97868"/>
    <w:rsid w:val="00B97AA5"/>
    <w:rsid w:val="00BA1490"/>
    <w:rsid w:val="00BA1849"/>
    <w:rsid w:val="00BA3E99"/>
    <w:rsid w:val="00BA4BB8"/>
    <w:rsid w:val="00BA7497"/>
    <w:rsid w:val="00BA792B"/>
    <w:rsid w:val="00BA7A7B"/>
    <w:rsid w:val="00BB03BD"/>
    <w:rsid w:val="00BB1E98"/>
    <w:rsid w:val="00BB2A22"/>
    <w:rsid w:val="00BB3A1D"/>
    <w:rsid w:val="00BB3EF3"/>
    <w:rsid w:val="00BB42FA"/>
    <w:rsid w:val="00BB57A0"/>
    <w:rsid w:val="00BB5FF7"/>
    <w:rsid w:val="00BB6278"/>
    <w:rsid w:val="00BB66DF"/>
    <w:rsid w:val="00BC26E3"/>
    <w:rsid w:val="00BC40D1"/>
    <w:rsid w:val="00BC50D4"/>
    <w:rsid w:val="00BC5D03"/>
    <w:rsid w:val="00BC5F9B"/>
    <w:rsid w:val="00BC6180"/>
    <w:rsid w:val="00BC6593"/>
    <w:rsid w:val="00BC67E9"/>
    <w:rsid w:val="00BC6818"/>
    <w:rsid w:val="00BC6DD8"/>
    <w:rsid w:val="00BC7691"/>
    <w:rsid w:val="00BD0134"/>
    <w:rsid w:val="00BD1C42"/>
    <w:rsid w:val="00BD1E94"/>
    <w:rsid w:val="00BD2A73"/>
    <w:rsid w:val="00BD32A4"/>
    <w:rsid w:val="00BD3C28"/>
    <w:rsid w:val="00BD42C8"/>
    <w:rsid w:val="00BD4597"/>
    <w:rsid w:val="00BD4659"/>
    <w:rsid w:val="00BD474A"/>
    <w:rsid w:val="00BD4832"/>
    <w:rsid w:val="00BD4D90"/>
    <w:rsid w:val="00BD5427"/>
    <w:rsid w:val="00BD575C"/>
    <w:rsid w:val="00BD5A6D"/>
    <w:rsid w:val="00BD6081"/>
    <w:rsid w:val="00BD61C3"/>
    <w:rsid w:val="00BD6718"/>
    <w:rsid w:val="00BD6AF2"/>
    <w:rsid w:val="00BD7B19"/>
    <w:rsid w:val="00BE21DA"/>
    <w:rsid w:val="00BE440C"/>
    <w:rsid w:val="00BE4914"/>
    <w:rsid w:val="00BE51B4"/>
    <w:rsid w:val="00BE5964"/>
    <w:rsid w:val="00BE5A85"/>
    <w:rsid w:val="00BF0050"/>
    <w:rsid w:val="00BF068E"/>
    <w:rsid w:val="00BF0B17"/>
    <w:rsid w:val="00BF0E22"/>
    <w:rsid w:val="00BF214B"/>
    <w:rsid w:val="00BF235A"/>
    <w:rsid w:val="00BF2588"/>
    <w:rsid w:val="00BF3694"/>
    <w:rsid w:val="00BF3EFA"/>
    <w:rsid w:val="00BF40E8"/>
    <w:rsid w:val="00BF4B0E"/>
    <w:rsid w:val="00BF4B9D"/>
    <w:rsid w:val="00BF7329"/>
    <w:rsid w:val="00BF7FEF"/>
    <w:rsid w:val="00C01864"/>
    <w:rsid w:val="00C02FA8"/>
    <w:rsid w:val="00C03B23"/>
    <w:rsid w:val="00C05068"/>
    <w:rsid w:val="00C0533C"/>
    <w:rsid w:val="00C06287"/>
    <w:rsid w:val="00C06359"/>
    <w:rsid w:val="00C066EB"/>
    <w:rsid w:val="00C068A3"/>
    <w:rsid w:val="00C06CDF"/>
    <w:rsid w:val="00C07042"/>
    <w:rsid w:val="00C078F8"/>
    <w:rsid w:val="00C11487"/>
    <w:rsid w:val="00C12044"/>
    <w:rsid w:val="00C146BE"/>
    <w:rsid w:val="00C1487E"/>
    <w:rsid w:val="00C1644E"/>
    <w:rsid w:val="00C169D0"/>
    <w:rsid w:val="00C17AFC"/>
    <w:rsid w:val="00C21DAB"/>
    <w:rsid w:val="00C223EC"/>
    <w:rsid w:val="00C2296F"/>
    <w:rsid w:val="00C23873"/>
    <w:rsid w:val="00C24316"/>
    <w:rsid w:val="00C247CD"/>
    <w:rsid w:val="00C25121"/>
    <w:rsid w:val="00C25BF9"/>
    <w:rsid w:val="00C26401"/>
    <w:rsid w:val="00C27E44"/>
    <w:rsid w:val="00C30E24"/>
    <w:rsid w:val="00C31D25"/>
    <w:rsid w:val="00C328C2"/>
    <w:rsid w:val="00C33648"/>
    <w:rsid w:val="00C34D77"/>
    <w:rsid w:val="00C3611F"/>
    <w:rsid w:val="00C3684B"/>
    <w:rsid w:val="00C37439"/>
    <w:rsid w:val="00C4098D"/>
    <w:rsid w:val="00C40EC8"/>
    <w:rsid w:val="00C41A9E"/>
    <w:rsid w:val="00C43106"/>
    <w:rsid w:val="00C451D0"/>
    <w:rsid w:val="00C45754"/>
    <w:rsid w:val="00C45C91"/>
    <w:rsid w:val="00C4602C"/>
    <w:rsid w:val="00C476A1"/>
    <w:rsid w:val="00C5048B"/>
    <w:rsid w:val="00C51BB9"/>
    <w:rsid w:val="00C525AB"/>
    <w:rsid w:val="00C5347B"/>
    <w:rsid w:val="00C536DB"/>
    <w:rsid w:val="00C54308"/>
    <w:rsid w:val="00C546D9"/>
    <w:rsid w:val="00C5490D"/>
    <w:rsid w:val="00C55CD1"/>
    <w:rsid w:val="00C56002"/>
    <w:rsid w:val="00C56056"/>
    <w:rsid w:val="00C6000B"/>
    <w:rsid w:val="00C614F9"/>
    <w:rsid w:val="00C61A39"/>
    <w:rsid w:val="00C61AA9"/>
    <w:rsid w:val="00C61E79"/>
    <w:rsid w:val="00C6201E"/>
    <w:rsid w:val="00C6321A"/>
    <w:rsid w:val="00C634A4"/>
    <w:rsid w:val="00C63635"/>
    <w:rsid w:val="00C65220"/>
    <w:rsid w:val="00C652B5"/>
    <w:rsid w:val="00C658B1"/>
    <w:rsid w:val="00C65AFF"/>
    <w:rsid w:val="00C65B38"/>
    <w:rsid w:val="00C660ED"/>
    <w:rsid w:val="00C67D95"/>
    <w:rsid w:val="00C701A2"/>
    <w:rsid w:val="00C70A28"/>
    <w:rsid w:val="00C7120B"/>
    <w:rsid w:val="00C715FD"/>
    <w:rsid w:val="00C71A3C"/>
    <w:rsid w:val="00C71DE5"/>
    <w:rsid w:val="00C75453"/>
    <w:rsid w:val="00C758B8"/>
    <w:rsid w:val="00C76D48"/>
    <w:rsid w:val="00C77A10"/>
    <w:rsid w:val="00C77F92"/>
    <w:rsid w:val="00C80F7D"/>
    <w:rsid w:val="00C8134E"/>
    <w:rsid w:val="00C817A9"/>
    <w:rsid w:val="00C835BA"/>
    <w:rsid w:val="00C83A91"/>
    <w:rsid w:val="00C83D46"/>
    <w:rsid w:val="00C8453D"/>
    <w:rsid w:val="00C846EB"/>
    <w:rsid w:val="00C84E82"/>
    <w:rsid w:val="00C8517A"/>
    <w:rsid w:val="00C85587"/>
    <w:rsid w:val="00C85A89"/>
    <w:rsid w:val="00C8645E"/>
    <w:rsid w:val="00C87662"/>
    <w:rsid w:val="00C87ACA"/>
    <w:rsid w:val="00C9101B"/>
    <w:rsid w:val="00C911AF"/>
    <w:rsid w:val="00C91265"/>
    <w:rsid w:val="00C924ED"/>
    <w:rsid w:val="00C929C5"/>
    <w:rsid w:val="00C937AA"/>
    <w:rsid w:val="00C943D2"/>
    <w:rsid w:val="00C948A4"/>
    <w:rsid w:val="00C94F29"/>
    <w:rsid w:val="00C97A95"/>
    <w:rsid w:val="00CA03E5"/>
    <w:rsid w:val="00CA0AD4"/>
    <w:rsid w:val="00CA2FB2"/>
    <w:rsid w:val="00CA36FC"/>
    <w:rsid w:val="00CA3885"/>
    <w:rsid w:val="00CA41D1"/>
    <w:rsid w:val="00CA4C97"/>
    <w:rsid w:val="00CA51B4"/>
    <w:rsid w:val="00CA54AB"/>
    <w:rsid w:val="00CA5C65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862"/>
    <w:rsid w:val="00CB3915"/>
    <w:rsid w:val="00CB55B9"/>
    <w:rsid w:val="00CB7550"/>
    <w:rsid w:val="00CB7891"/>
    <w:rsid w:val="00CB7D9B"/>
    <w:rsid w:val="00CC23CE"/>
    <w:rsid w:val="00CC2441"/>
    <w:rsid w:val="00CC2DB6"/>
    <w:rsid w:val="00CC2EAF"/>
    <w:rsid w:val="00CC3B8D"/>
    <w:rsid w:val="00CC5CC6"/>
    <w:rsid w:val="00CC6ADE"/>
    <w:rsid w:val="00CC6C3B"/>
    <w:rsid w:val="00CC71AD"/>
    <w:rsid w:val="00CC7C7F"/>
    <w:rsid w:val="00CC7E20"/>
    <w:rsid w:val="00CD1C94"/>
    <w:rsid w:val="00CD1CF5"/>
    <w:rsid w:val="00CD259E"/>
    <w:rsid w:val="00CD2958"/>
    <w:rsid w:val="00CD2AE7"/>
    <w:rsid w:val="00CD2CCC"/>
    <w:rsid w:val="00CD2F8D"/>
    <w:rsid w:val="00CD359E"/>
    <w:rsid w:val="00CD367A"/>
    <w:rsid w:val="00CD3DDC"/>
    <w:rsid w:val="00CD3E37"/>
    <w:rsid w:val="00CD4059"/>
    <w:rsid w:val="00CD5015"/>
    <w:rsid w:val="00CD5023"/>
    <w:rsid w:val="00CD657D"/>
    <w:rsid w:val="00CD732A"/>
    <w:rsid w:val="00CE05E6"/>
    <w:rsid w:val="00CE12ED"/>
    <w:rsid w:val="00CE1F5B"/>
    <w:rsid w:val="00CE2632"/>
    <w:rsid w:val="00CE4C91"/>
    <w:rsid w:val="00CE51EA"/>
    <w:rsid w:val="00CE5372"/>
    <w:rsid w:val="00CE56F7"/>
    <w:rsid w:val="00CE66C0"/>
    <w:rsid w:val="00CF0DA2"/>
    <w:rsid w:val="00CF1298"/>
    <w:rsid w:val="00CF38AA"/>
    <w:rsid w:val="00CF3944"/>
    <w:rsid w:val="00CF3A30"/>
    <w:rsid w:val="00CF5007"/>
    <w:rsid w:val="00CF582D"/>
    <w:rsid w:val="00CF629A"/>
    <w:rsid w:val="00D00375"/>
    <w:rsid w:val="00D00B9B"/>
    <w:rsid w:val="00D00D07"/>
    <w:rsid w:val="00D00D34"/>
    <w:rsid w:val="00D01AC3"/>
    <w:rsid w:val="00D02ADD"/>
    <w:rsid w:val="00D03311"/>
    <w:rsid w:val="00D0349F"/>
    <w:rsid w:val="00D03E39"/>
    <w:rsid w:val="00D04C04"/>
    <w:rsid w:val="00D05C44"/>
    <w:rsid w:val="00D07314"/>
    <w:rsid w:val="00D078C1"/>
    <w:rsid w:val="00D10EBC"/>
    <w:rsid w:val="00D12800"/>
    <w:rsid w:val="00D1299D"/>
    <w:rsid w:val="00D12EA8"/>
    <w:rsid w:val="00D130BD"/>
    <w:rsid w:val="00D13267"/>
    <w:rsid w:val="00D149F8"/>
    <w:rsid w:val="00D14FE3"/>
    <w:rsid w:val="00D151AF"/>
    <w:rsid w:val="00D15A98"/>
    <w:rsid w:val="00D15C02"/>
    <w:rsid w:val="00D160C5"/>
    <w:rsid w:val="00D2089D"/>
    <w:rsid w:val="00D20985"/>
    <w:rsid w:val="00D20B53"/>
    <w:rsid w:val="00D2100D"/>
    <w:rsid w:val="00D215A1"/>
    <w:rsid w:val="00D231EC"/>
    <w:rsid w:val="00D2590C"/>
    <w:rsid w:val="00D25FC7"/>
    <w:rsid w:val="00D27139"/>
    <w:rsid w:val="00D277E5"/>
    <w:rsid w:val="00D278EC"/>
    <w:rsid w:val="00D32528"/>
    <w:rsid w:val="00D33793"/>
    <w:rsid w:val="00D34AAB"/>
    <w:rsid w:val="00D34D70"/>
    <w:rsid w:val="00D3624D"/>
    <w:rsid w:val="00D3678B"/>
    <w:rsid w:val="00D36E63"/>
    <w:rsid w:val="00D37FA5"/>
    <w:rsid w:val="00D40319"/>
    <w:rsid w:val="00D40DA0"/>
    <w:rsid w:val="00D41793"/>
    <w:rsid w:val="00D430CE"/>
    <w:rsid w:val="00D440D6"/>
    <w:rsid w:val="00D446AC"/>
    <w:rsid w:val="00D47943"/>
    <w:rsid w:val="00D505FB"/>
    <w:rsid w:val="00D513D1"/>
    <w:rsid w:val="00D5147A"/>
    <w:rsid w:val="00D52ADD"/>
    <w:rsid w:val="00D52C8E"/>
    <w:rsid w:val="00D5337A"/>
    <w:rsid w:val="00D542A5"/>
    <w:rsid w:val="00D547C6"/>
    <w:rsid w:val="00D5500F"/>
    <w:rsid w:val="00D60730"/>
    <w:rsid w:val="00D60892"/>
    <w:rsid w:val="00D60D5B"/>
    <w:rsid w:val="00D60DD8"/>
    <w:rsid w:val="00D61438"/>
    <w:rsid w:val="00D616EE"/>
    <w:rsid w:val="00D61DA1"/>
    <w:rsid w:val="00D62046"/>
    <w:rsid w:val="00D6331B"/>
    <w:rsid w:val="00D6435C"/>
    <w:rsid w:val="00D6463F"/>
    <w:rsid w:val="00D65BAC"/>
    <w:rsid w:val="00D6633A"/>
    <w:rsid w:val="00D66D52"/>
    <w:rsid w:val="00D67735"/>
    <w:rsid w:val="00D67D38"/>
    <w:rsid w:val="00D70360"/>
    <w:rsid w:val="00D70B49"/>
    <w:rsid w:val="00D72CFC"/>
    <w:rsid w:val="00D72D7C"/>
    <w:rsid w:val="00D73104"/>
    <w:rsid w:val="00D74F9C"/>
    <w:rsid w:val="00D755DE"/>
    <w:rsid w:val="00D758C2"/>
    <w:rsid w:val="00D767CB"/>
    <w:rsid w:val="00D771FC"/>
    <w:rsid w:val="00D77D50"/>
    <w:rsid w:val="00D77F61"/>
    <w:rsid w:val="00D824A6"/>
    <w:rsid w:val="00D82B95"/>
    <w:rsid w:val="00D83171"/>
    <w:rsid w:val="00D8407B"/>
    <w:rsid w:val="00D84B9C"/>
    <w:rsid w:val="00D858C9"/>
    <w:rsid w:val="00D873E2"/>
    <w:rsid w:val="00D90E70"/>
    <w:rsid w:val="00D9120D"/>
    <w:rsid w:val="00D9121A"/>
    <w:rsid w:val="00D91F65"/>
    <w:rsid w:val="00D92E8A"/>
    <w:rsid w:val="00D94176"/>
    <w:rsid w:val="00D94D34"/>
    <w:rsid w:val="00D94FB6"/>
    <w:rsid w:val="00D95674"/>
    <w:rsid w:val="00D95A8B"/>
    <w:rsid w:val="00D96659"/>
    <w:rsid w:val="00D967A3"/>
    <w:rsid w:val="00D97973"/>
    <w:rsid w:val="00D979BD"/>
    <w:rsid w:val="00D97A00"/>
    <w:rsid w:val="00DA06FE"/>
    <w:rsid w:val="00DA2958"/>
    <w:rsid w:val="00DA37EA"/>
    <w:rsid w:val="00DA3A8E"/>
    <w:rsid w:val="00DA524A"/>
    <w:rsid w:val="00DA628B"/>
    <w:rsid w:val="00DA637B"/>
    <w:rsid w:val="00DA6584"/>
    <w:rsid w:val="00DB04CB"/>
    <w:rsid w:val="00DB05CB"/>
    <w:rsid w:val="00DB0F18"/>
    <w:rsid w:val="00DB1205"/>
    <w:rsid w:val="00DB120D"/>
    <w:rsid w:val="00DB12E3"/>
    <w:rsid w:val="00DB1F1E"/>
    <w:rsid w:val="00DB23AF"/>
    <w:rsid w:val="00DB2C8D"/>
    <w:rsid w:val="00DB315C"/>
    <w:rsid w:val="00DB4002"/>
    <w:rsid w:val="00DB422F"/>
    <w:rsid w:val="00DB5397"/>
    <w:rsid w:val="00DB65B0"/>
    <w:rsid w:val="00DB7257"/>
    <w:rsid w:val="00DB769D"/>
    <w:rsid w:val="00DB7F49"/>
    <w:rsid w:val="00DC0320"/>
    <w:rsid w:val="00DC1461"/>
    <w:rsid w:val="00DC1898"/>
    <w:rsid w:val="00DC1B6E"/>
    <w:rsid w:val="00DC346D"/>
    <w:rsid w:val="00DC4127"/>
    <w:rsid w:val="00DC4484"/>
    <w:rsid w:val="00DC643B"/>
    <w:rsid w:val="00DC6582"/>
    <w:rsid w:val="00DC7154"/>
    <w:rsid w:val="00DD02B3"/>
    <w:rsid w:val="00DD133C"/>
    <w:rsid w:val="00DD16D9"/>
    <w:rsid w:val="00DD2C3F"/>
    <w:rsid w:val="00DD2D23"/>
    <w:rsid w:val="00DD32C7"/>
    <w:rsid w:val="00DD3359"/>
    <w:rsid w:val="00DD3BF1"/>
    <w:rsid w:val="00DD403A"/>
    <w:rsid w:val="00DD41B0"/>
    <w:rsid w:val="00DD4352"/>
    <w:rsid w:val="00DD43D0"/>
    <w:rsid w:val="00DD4578"/>
    <w:rsid w:val="00DD5C83"/>
    <w:rsid w:val="00DD65EB"/>
    <w:rsid w:val="00DE21FF"/>
    <w:rsid w:val="00DE289E"/>
    <w:rsid w:val="00DE4B7E"/>
    <w:rsid w:val="00DE5C10"/>
    <w:rsid w:val="00DE67C7"/>
    <w:rsid w:val="00DE6A54"/>
    <w:rsid w:val="00DE7C0F"/>
    <w:rsid w:val="00DF163D"/>
    <w:rsid w:val="00DF3663"/>
    <w:rsid w:val="00DF37EB"/>
    <w:rsid w:val="00DF478F"/>
    <w:rsid w:val="00DF4C8B"/>
    <w:rsid w:val="00DF4DDD"/>
    <w:rsid w:val="00DF5995"/>
    <w:rsid w:val="00DF65B4"/>
    <w:rsid w:val="00E00015"/>
    <w:rsid w:val="00E00371"/>
    <w:rsid w:val="00E01CE7"/>
    <w:rsid w:val="00E02BF6"/>
    <w:rsid w:val="00E02DD3"/>
    <w:rsid w:val="00E03365"/>
    <w:rsid w:val="00E03BDE"/>
    <w:rsid w:val="00E03E65"/>
    <w:rsid w:val="00E0406A"/>
    <w:rsid w:val="00E04E64"/>
    <w:rsid w:val="00E0658A"/>
    <w:rsid w:val="00E06DE7"/>
    <w:rsid w:val="00E07C6F"/>
    <w:rsid w:val="00E07DCE"/>
    <w:rsid w:val="00E1048A"/>
    <w:rsid w:val="00E11688"/>
    <w:rsid w:val="00E11EB9"/>
    <w:rsid w:val="00E12E1D"/>
    <w:rsid w:val="00E1303D"/>
    <w:rsid w:val="00E1359D"/>
    <w:rsid w:val="00E14533"/>
    <w:rsid w:val="00E147F3"/>
    <w:rsid w:val="00E149CE"/>
    <w:rsid w:val="00E14ED3"/>
    <w:rsid w:val="00E2058E"/>
    <w:rsid w:val="00E210A5"/>
    <w:rsid w:val="00E2174D"/>
    <w:rsid w:val="00E218DE"/>
    <w:rsid w:val="00E2192E"/>
    <w:rsid w:val="00E2291C"/>
    <w:rsid w:val="00E23276"/>
    <w:rsid w:val="00E24148"/>
    <w:rsid w:val="00E24F33"/>
    <w:rsid w:val="00E25C3E"/>
    <w:rsid w:val="00E264E6"/>
    <w:rsid w:val="00E2689B"/>
    <w:rsid w:val="00E26ACA"/>
    <w:rsid w:val="00E274CE"/>
    <w:rsid w:val="00E3074E"/>
    <w:rsid w:val="00E30E00"/>
    <w:rsid w:val="00E318CF"/>
    <w:rsid w:val="00E31E98"/>
    <w:rsid w:val="00E32BBF"/>
    <w:rsid w:val="00E3559F"/>
    <w:rsid w:val="00E35B8D"/>
    <w:rsid w:val="00E36397"/>
    <w:rsid w:val="00E37FA5"/>
    <w:rsid w:val="00E40368"/>
    <w:rsid w:val="00E40BE7"/>
    <w:rsid w:val="00E413CD"/>
    <w:rsid w:val="00E42651"/>
    <w:rsid w:val="00E452D9"/>
    <w:rsid w:val="00E45910"/>
    <w:rsid w:val="00E46CEF"/>
    <w:rsid w:val="00E471E1"/>
    <w:rsid w:val="00E501F6"/>
    <w:rsid w:val="00E522AB"/>
    <w:rsid w:val="00E52959"/>
    <w:rsid w:val="00E52C39"/>
    <w:rsid w:val="00E5315D"/>
    <w:rsid w:val="00E53723"/>
    <w:rsid w:val="00E540B1"/>
    <w:rsid w:val="00E55405"/>
    <w:rsid w:val="00E554FE"/>
    <w:rsid w:val="00E57CEA"/>
    <w:rsid w:val="00E625A9"/>
    <w:rsid w:val="00E659F3"/>
    <w:rsid w:val="00E66185"/>
    <w:rsid w:val="00E66351"/>
    <w:rsid w:val="00E66B56"/>
    <w:rsid w:val="00E6750D"/>
    <w:rsid w:val="00E67AD8"/>
    <w:rsid w:val="00E70F78"/>
    <w:rsid w:val="00E71124"/>
    <w:rsid w:val="00E7174F"/>
    <w:rsid w:val="00E71880"/>
    <w:rsid w:val="00E73610"/>
    <w:rsid w:val="00E73F63"/>
    <w:rsid w:val="00E73FCC"/>
    <w:rsid w:val="00E755D3"/>
    <w:rsid w:val="00E765CA"/>
    <w:rsid w:val="00E76E88"/>
    <w:rsid w:val="00E80A03"/>
    <w:rsid w:val="00E81A79"/>
    <w:rsid w:val="00E81CBE"/>
    <w:rsid w:val="00E82AF2"/>
    <w:rsid w:val="00E835A5"/>
    <w:rsid w:val="00E855B7"/>
    <w:rsid w:val="00E85DCE"/>
    <w:rsid w:val="00E86943"/>
    <w:rsid w:val="00E86CA6"/>
    <w:rsid w:val="00E90247"/>
    <w:rsid w:val="00E91C1C"/>
    <w:rsid w:val="00E922F1"/>
    <w:rsid w:val="00E93AC2"/>
    <w:rsid w:val="00E93CF6"/>
    <w:rsid w:val="00E93DF0"/>
    <w:rsid w:val="00E9594F"/>
    <w:rsid w:val="00E95B36"/>
    <w:rsid w:val="00E96582"/>
    <w:rsid w:val="00E97189"/>
    <w:rsid w:val="00E97583"/>
    <w:rsid w:val="00EA0259"/>
    <w:rsid w:val="00EA0CFF"/>
    <w:rsid w:val="00EA0E2D"/>
    <w:rsid w:val="00EA1FC5"/>
    <w:rsid w:val="00EA319F"/>
    <w:rsid w:val="00EA384D"/>
    <w:rsid w:val="00EA3FE8"/>
    <w:rsid w:val="00EA73AC"/>
    <w:rsid w:val="00EB09CA"/>
    <w:rsid w:val="00EB286D"/>
    <w:rsid w:val="00EB33A5"/>
    <w:rsid w:val="00EB35AC"/>
    <w:rsid w:val="00EB3629"/>
    <w:rsid w:val="00EB363B"/>
    <w:rsid w:val="00EB3A9B"/>
    <w:rsid w:val="00EB4035"/>
    <w:rsid w:val="00EB5293"/>
    <w:rsid w:val="00EB53BF"/>
    <w:rsid w:val="00EB7E3C"/>
    <w:rsid w:val="00EC0005"/>
    <w:rsid w:val="00EC064A"/>
    <w:rsid w:val="00EC3388"/>
    <w:rsid w:val="00EC3424"/>
    <w:rsid w:val="00EC44AD"/>
    <w:rsid w:val="00EC6B90"/>
    <w:rsid w:val="00EC6E8D"/>
    <w:rsid w:val="00EC77DC"/>
    <w:rsid w:val="00EC7857"/>
    <w:rsid w:val="00ED0501"/>
    <w:rsid w:val="00ED0E9B"/>
    <w:rsid w:val="00ED0EBB"/>
    <w:rsid w:val="00ED2680"/>
    <w:rsid w:val="00ED2F28"/>
    <w:rsid w:val="00ED5F9E"/>
    <w:rsid w:val="00ED6F20"/>
    <w:rsid w:val="00ED75D9"/>
    <w:rsid w:val="00ED78D2"/>
    <w:rsid w:val="00EE039D"/>
    <w:rsid w:val="00EE1A7B"/>
    <w:rsid w:val="00EE1EEB"/>
    <w:rsid w:val="00EE2695"/>
    <w:rsid w:val="00EE2ADF"/>
    <w:rsid w:val="00EE309F"/>
    <w:rsid w:val="00EE4814"/>
    <w:rsid w:val="00EE4DEB"/>
    <w:rsid w:val="00EE4E8A"/>
    <w:rsid w:val="00EE4F10"/>
    <w:rsid w:val="00EE62FA"/>
    <w:rsid w:val="00EE6303"/>
    <w:rsid w:val="00EE6D94"/>
    <w:rsid w:val="00EF014D"/>
    <w:rsid w:val="00EF04F2"/>
    <w:rsid w:val="00EF0EBC"/>
    <w:rsid w:val="00EF10AF"/>
    <w:rsid w:val="00EF1DBF"/>
    <w:rsid w:val="00EF2A07"/>
    <w:rsid w:val="00EF2C3A"/>
    <w:rsid w:val="00EF2F64"/>
    <w:rsid w:val="00EF2FE1"/>
    <w:rsid w:val="00EF3A9D"/>
    <w:rsid w:val="00EF5570"/>
    <w:rsid w:val="00EF7BB9"/>
    <w:rsid w:val="00F012AF"/>
    <w:rsid w:val="00F02FD2"/>
    <w:rsid w:val="00F03703"/>
    <w:rsid w:val="00F03E99"/>
    <w:rsid w:val="00F05768"/>
    <w:rsid w:val="00F06FD9"/>
    <w:rsid w:val="00F071A9"/>
    <w:rsid w:val="00F1039B"/>
    <w:rsid w:val="00F1144F"/>
    <w:rsid w:val="00F11EFE"/>
    <w:rsid w:val="00F12370"/>
    <w:rsid w:val="00F12394"/>
    <w:rsid w:val="00F124C5"/>
    <w:rsid w:val="00F12D18"/>
    <w:rsid w:val="00F13E36"/>
    <w:rsid w:val="00F149E4"/>
    <w:rsid w:val="00F14A4A"/>
    <w:rsid w:val="00F14B0A"/>
    <w:rsid w:val="00F14ED3"/>
    <w:rsid w:val="00F150FE"/>
    <w:rsid w:val="00F15BCE"/>
    <w:rsid w:val="00F15D0D"/>
    <w:rsid w:val="00F16712"/>
    <w:rsid w:val="00F17A68"/>
    <w:rsid w:val="00F209BD"/>
    <w:rsid w:val="00F21EE2"/>
    <w:rsid w:val="00F22312"/>
    <w:rsid w:val="00F22A0D"/>
    <w:rsid w:val="00F22F27"/>
    <w:rsid w:val="00F235D1"/>
    <w:rsid w:val="00F2387D"/>
    <w:rsid w:val="00F23929"/>
    <w:rsid w:val="00F2452F"/>
    <w:rsid w:val="00F25CF6"/>
    <w:rsid w:val="00F2702F"/>
    <w:rsid w:val="00F3158C"/>
    <w:rsid w:val="00F31730"/>
    <w:rsid w:val="00F31738"/>
    <w:rsid w:val="00F31860"/>
    <w:rsid w:val="00F31A9C"/>
    <w:rsid w:val="00F320AC"/>
    <w:rsid w:val="00F334A6"/>
    <w:rsid w:val="00F3606A"/>
    <w:rsid w:val="00F36779"/>
    <w:rsid w:val="00F36AA0"/>
    <w:rsid w:val="00F37014"/>
    <w:rsid w:val="00F375F7"/>
    <w:rsid w:val="00F40385"/>
    <w:rsid w:val="00F404FB"/>
    <w:rsid w:val="00F41EAE"/>
    <w:rsid w:val="00F424CB"/>
    <w:rsid w:val="00F42C11"/>
    <w:rsid w:val="00F43BEC"/>
    <w:rsid w:val="00F44042"/>
    <w:rsid w:val="00F448AF"/>
    <w:rsid w:val="00F45301"/>
    <w:rsid w:val="00F455D0"/>
    <w:rsid w:val="00F4722D"/>
    <w:rsid w:val="00F47901"/>
    <w:rsid w:val="00F5134E"/>
    <w:rsid w:val="00F51606"/>
    <w:rsid w:val="00F525F1"/>
    <w:rsid w:val="00F532B9"/>
    <w:rsid w:val="00F53512"/>
    <w:rsid w:val="00F563AA"/>
    <w:rsid w:val="00F567A5"/>
    <w:rsid w:val="00F56DF9"/>
    <w:rsid w:val="00F57F7B"/>
    <w:rsid w:val="00F6023C"/>
    <w:rsid w:val="00F620C1"/>
    <w:rsid w:val="00F62A28"/>
    <w:rsid w:val="00F62EE6"/>
    <w:rsid w:val="00F64AB3"/>
    <w:rsid w:val="00F64EF0"/>
    <w:rsid w:val="00F65D40"/>
    <w:rsid w:val="00F66796"/>
    <w:rsid w:val="00F669EC"/>
    <w:rsid w:val="00F67957"/>
    <w:rsid w:val="00F67DFB"/>
    <w:rsid w:val="00F700ED"/>
    <w:rsid w:val="00F703CD"/>
    <w:rsid w:val="00F71B0A"/>
    <w:rsid w:val="00F72122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7D4"/>
    <w:rsid w:val="00F85E67"/>
    <w:rsid w:val="00F86930"/>
    <w:rsid w:val="00F86BA8"/>
    <w:rsid w:val="00F86D9D"/>
    <w:rsid w:val="00F878EA"/>
    <w:rsid w:val="00F8799F"/>
    <w:rsid w:val="00F90788"/>
    <w:rsid w:val="00F908A5"/>
    <w:rsid w:val="00F90952"/>
    <w:rsid w:val="00F90E1C"/>
    <w:rsid w:val="00F922F7"/>
    <w:rsid w:val="00F92F8F"/>
    <w:rsid w:val="00F932A3"/>
    <w:rsid w:val="00F9367A"/>
    <w:rsid w:val="00F9476E"/>
    <w:rsid w:val="00F954CA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731"/>
    <w:rsid w:val="00FB13FD"/>
    <w:rsid w:val="00FB16AC"/>
    <w:rsid w:val="00FB1C83"/>
    <w:rsid w:val="00FB27BC"/>
    <w:rsid w:val="00FB2D67"/>
    <w:rsid w:val="00FB33F9"/>
    <w:rsid w:val="00FB4640"/>
    <w:rsid w:val="00FB5274"/>
    <w:rsid w:val="00FB7F9E"/>
    <w:rsid w:val="00FC15DF"/>
    <w:rsid w:val="00FC169E"/>
    <w:rsid w:val="00FC1D41"/>
    <w:rsid w:val="00FC29FA"/>
    <w:rsid w:val="00FC3549"/>
    <w:rsid w:val="00FC49A2"/>
    <w:rsid w:val="00FC53D8"/>
    <w:rsid w:val="00FC5CCC"/>
    <w:rsid w:val="00FC6027"/>
    <w:rsid w:val="00FC654E"/>
    <w:rsid w:val="00FC6EB8"/>
    <w:rsid w:val="00FC7AC6"/>
    <w:rsid w:val="00FC7AEC"/>
    <w:rsid w:val="00FC7C51"/>
    <w:rsid w:val="00FD04F4"/>
    <w:rsid w:val="00FD11AB"/>
    <w:rsid w:val="00FD1BDD"/>
    <w:rsid w:val="00FD1E37"/>
    <w:rsid w:val="00FD3544"/>
    <w:rsid w:val="00FD35D9"/>
    <w:rsid w:val="00FD403F"/>
    <w:rsid w:val="00FD5329"/>
    <w:rsid w:val="00FD5C5B"/>
    <w:rsid w:val="00FE0717"/>
    <w:rsid w:val="00FE0EE4"/>
    <w:rsid w:val="00FE1380"/>
    <w:rsid w:val="00FE1946"/>
    <w:rsid w:val="00FE3418"/>
    <w:rsid w:val="00FE3C69"/>
    <w:rsid w:val="00FE6333"/>
    <w:rsid w:val="00FE675F"/>
    <w:rsid w:val="00FE6E8D"/>
    <w:rsid w:val="00FF032A"/>
    <w:rsid w:val="00FF0743"/>
    <w:rsid w:val="00FF0A27"/>
    <w:rsid w:val="00FF2075"/>
    <w:rsid w:val="00FF2CC2"/>
    <w:rsid w:val="00FF41AF"/>
    <w:rsid w:val="00FF4D74"/>
    <w:rsid w:val="00FF4E99"/>
    <w:rsid w:val="00FF56B4"/>
    <w:rsid w:val="00FF61C4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74D5E"/>
  <w15:chartTrackingRefBased/>
  <w15:docId w15:val="{3D04F2FC-4DA1-4BBF-8DA7-A7C6E2C7F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C00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CA51B4"/>
    <w:pPr>
      <w:keepNext/>
      <w:spacing w:after="0" w:line="240" w:lineRule="auto"/>
      <w:outlineLvl w:val="0"/>
    </w:pPr>
    <w:rPr>
      <w:rFonts w:ascii="Arial" w:eastAsia="Times New Roman" w:hAnsi="Arial"/>
      <w:b/>
      <w:sz w:val="20"/>
      <w:szCs w:val="20"/>
      <w:lang w:val="x-none"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83F4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809D8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809D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5809D8"/>
    <w:pPr>
      <w:ind w:left="720"/>
      <w:contextualSpacing/>
    </w:pPr>
    <w:rPr>
      <w:lang w:val="x-none"/>
    </w:rPr>
  </w:style>
  <w:style w:type="paragraph" w:customStyle="1" w:styleId="Tekstpodstawowywcity31">
    <w:name w:val="Tekst podstawowy wcięty 31"/>
    <w:basedOn w:val="Normalny"/>
    <w:rsid w:val="00E1303D"/>
    <w:pPr>
      <w:suppressAutoHyphens/>
      <w:spacing w:after="120"/>
      <w:ind w:left="283"/>
    </w:pPr>
    <w:rPr>
      <w:rFonts w:cs="Calibri"/>
      <w:sz w:val="16"/>
      <w:szCs w:val="16"/>
      <w:lang w:eastAsia="ar-SA"/>
    </w:rPr>
  </w:style>
  <w:style w:type="paragraph" w:styleId="NormalnyWeb">
    <w:name w:val="Normal (Web)"/>
    <w:basedOn w:val="Normalny"/>
    <w:uiPriority w:val="99"/>
    <w:rsid w:val="003E54F5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3E54F5"/>
    <w:pPr>
      <w:spacing w:after="120" w:line="480" w:lineRule="auto"/>
      <w:ind w:left="283"/>
    </w:pPr>
    <w:rPr>
      <w:sz w:val="20"/>
      <w:szCs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3E54F5"/>
    <w:rPr>
      <w:rFonts w:ascii="Calibri" w:eastAsia="Calibri" w:hAnsi="Calibri" w:cs="Times New Roman"/>
    </w:rPr>
  </w:style>
  <w:style w:type="character" w:customStyle="1" w:styleId="Nagwek1Znak">
    <w:name w:val="Nagłówek 1 Znak"/>
    <w:link w:val="Nagwek1"/>
    <w:rsid w:val="00CA51B4"/>
    <w:rPr>
      <w:rFonts w:ascii="Arial" w:eastAsia="Times New Roman" w:hAnsi="Arial" w:cs="Times New Roman"/>
      <w:b/>
      <w:sz w:val="20"/>
      <w:szCs w:val="20"/>
      <w:lang w:eastAsia="pl-PL"/>
    </w:rPr>
  </w:style>
  <w:style w:type="paragraph" w:customStyle="1" w:styleId="Default">
    <w:name w:val="Default"/>
    <w:rsid w:val="00CD1C9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Tekstpodstawowywcity22">
    <w:name w:val="Tekst podstawowy wcięty 22"/>
    <w:basedOn w:val="Normalny"/>
    <w:rsid w:val="00CD1C94"/>
    <w:pPr>
      <w:suppressAutoHyphens/>
      <w:spacing w:after="120" w:line="480" w:lineRule="auto"/>
      <w:ind w:left="283"/>
    </w:pPr>
    <w:rPr>
      <w:rFonts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B5C39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uiPriority w:val="99"/>
    <w:semiHidden/>
    <w:rsid w:val="004B5C39"/>
    <w:rPr>
      <w:sz w:val="16"/>
      <w:szCs w:val="16"/>
    </w:rPr>
  </w:style>
  <w:style w:type="character" w:styleId="Odwoaniedokomentarza">
    <w:name w:val="annotation reference"/>
    <w:uiPriority w:val="99"/>
    <w:unhideWhenUsed/>
    <w:rsid w:val="00162F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2F44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162F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2F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62F44"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75276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C97A95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C97A9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C97A95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C97A9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8E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C7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783F4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Akapitzlist1">
    <w:name w:val="Akapit z listą1"/>
    <w:basedOn w:val="Normalny"/>
    <w:qFormat/>
    <w:rsid w:val="000C54B3"/>
    <w:pPr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3BE2A-68A0-448E-AB53-F82002820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12</Pages>
  <Words>5018</Words>
  <Characters>30108</Characters>
  <Application>Microsoft Office Word</Application>
  <DocSecurity>0</DocSecurity>
  <Lines>250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35056</CharactersWithSpaces>
  <SharedDoc>false</SharedDoc>
  <HLinks>
    <vt:vector size="30" baseType="variant">
      <vt:variant>
        <vt:i4>327788</vt:i4>
      </vt:variant>
      <vt:variant>
        <vt:i4>12</vt:i4>
      </vt:variant>
      <vt:variant>
        <vt:i4>0</vt:i4>
      </vt:variant>
      <vt:variant>
        <vt:i4>5</vt:i4>
      </vt:variant>
      <vt:variant>
        <vt:lpwstr>mailto:maciejlancucki@nord-wind.pl</vt:lpwstr>
      </vt:variant>
      <vt:variant>
        <vt:lpwstr/>
      </vt:variant>
      <vt:variant>
        <vt:i4>3014728</vt:i4>
      </vt:variant>
      <vt:variant>
        <vt:i4>9</vt:i4>
      </vt:variant>
      <vt:variant>
        <vt:i4>0</vt:i4>
      </vt:variant>
      <vt:variant>
        <vt:i4>5</vt:i4>
      </vt:variant>
      <vt:variant>
        <vt:lpwstr>mailto:gdansk@akademie.com.pl</vt:lpwstr>
      </vt:variant>
      <vt:variant>
        <vt:lpwstr/>
      </vt:variant>
      <vt:variant>
        <vt:i4>4718708</vt:i4>
      </vt:variant>
      <vt:variant>
        <vt:i4>6</vt:i4>
      </vt:variant>
      <vt:variant>
        <vt:i4>0</vt:i4>
      </vt:variant>
      <vt:variant>
        <vt:i4>5</vt:i4>
      </vt:variant>
      <vt:variant>
        <vt:lpwstr>mailto:biuro@eduq.pl</vt:lpwstr>
      </vt:variant>
      <vt:variant>
        <vt:lpwstr/>
      </vt:variant>
      <vt:variant>
        <vt:i4>5767194</vt:i4>
      </vt:variant>
      <vt:variant>
        <vt:i4>3</vt:i4>
      </vt:variant>
      <vt:variant>
        <vt:i4>0</vt:i4>
      </vt:variant>
      <vt:variant>
        <vt:i4>5</vt:i4>
      </vt:variant>
      <vt:variant>
        <vt:lpwstr>mailto:iza%1F_czupryniak@o2.pl</vt:lpwstr>
      </vt:variant>
      <vt:variant>
        <vt:lpwstr/>
      </vt:variant>
      <vt:variant>
        <vt:i4>1179684</vt:i4>
      </vt:variant>
      <vt:variant>
        <vt:i4>0</vt:i4>
      </vt:variant>
      <vt:variant>
        <vt:i4>0</vt:i4>
      </vt:variant>
      <vt:variant>
        <vt:i4>5</vt:i4>
      </vt:variant>
      <vt:variant>
        <vt:lpwstr>mailto:dwcom@dwcom.pl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PO</cp:lastModifiedBy>
  <cp:revision>138</cp:revision>
  <cp:lastPrinted>2016-12-07T06:21:00Z</cp:lastPrinted>
  <dcterms:created xsi:type="dcterms:W3CDTF">2016-11-30T10:13:00Z</dcterms:created>
  <dcterms:modified xsi:type="dcterms:W3CDTF">2016-12-07T07:20:00Z</dcterms:modified>
</cp:coreProperties>
</file>