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0D" w:rsidRPr="00FE296F" w:rsidRDefault="002F4C0D" w:rsidP="002F4C0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B21166" w:rsidRPr="00FE296F">
        <w:rPr>
          <w:rFonts w:ascii="Book Antiqua" w:hAnsi="Book Antiqua"/>
          <w:b/>
          <w:i/>
          <w:sz w:val="20"/>
          <w:szCs w:val="20"/>
          <w:lang w:eastAsia="ar-SA"/>
        </w:rPr>
        <w:t>PO.272.3.4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                            </w:t>
      </w:r>
    </w:p>
    <w:p w:rsidR="002F4C0D" w:rsidRPr="00FE296F" w:rsidRDefault="002F4C0D" w:rsidP="002F4C0D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2F4C0D" w:rsidRPr="00FE296F" w:rsidRDefault="002F4C0D" w:rsidP="002F4C0D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2F4C0D" w:rsidRPr="00FE296F" w:rsidRDefault="002F4C0D" w:rsidP="002F4C0D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2F4C0D" w:rsidRPr="00FE296F" w:rsidRDefault="002F4C0D" w:rsidP="002F4C0D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FE296F" w:rsidRDefault="002F4C0D" w:rsidP="002F4C0D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2F4C0D" w:rsidRPr="00FE296F" w:rsidRDefault="002F4C0D" w:rsidP="002F4C0D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Wykonawców ubiegających się wspólnie o zamówienie (np</w:t>
      </w:r>
      <w:r w:rsidR="00C16C1A">
        <w:rPr>
          <w:rFonts w:ascii="Book Antiqua" w:hAnsi="Book Antiqua"/>
          <w:sz w:val="20"/>
          <w:szCs w:val="20"/>
          <w:lang w:eastAsia="ar-SA"/>
        </w:rPr>
        <w:t xml:space="preserve">. konsorcjum, spółka cywilna,  </w:t>
      </w:r>
      <w:r w:rsidR="00C16C1A">
        <w:rPr>
          <w:rFonts w:ascii="Book Antiqua" w:hAnsi="Book Antiqua"/>
          <w:sz w:val="20"/>
          <w:szCs w:val="20"/>
          <w:lang w:eastAsia="ar-SA"/>
        </w:rPr>
        <w:br/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2F4C0D" w:rsidRPr="00FE296F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FE296F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FE296F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</w:t>
      </w:r>
      <w:r w:rsidR="00B21166" w:rsidRPr="00FE296F">
        <w:rPr>
          <w:rFonts w:ascii="Book Antiqua" w:hAnsi="Book Antiqua" w:cs="Arial"/>
          <w:sz w:val="20"/>
          <w:szCs w:val="20"/>
        </w:rPr>
        <w:t xml:space="preserve"> – KURS </w:t>
      </w:r>
      <w:r w:rsidR="00EF179B" w:rsidRPr="00FE296F">
        <w:rPr>
          <w:rFonts w:ascii="Book Antiqua" w:hAnsi="Book Antiqua" w:cs="Arial"/>
          <w:sz w:val="20"/>
          <w:szCs w:val="20"/>
        </w:rPr>
        <w:t>SPAWANIA METODĄ TIG (141</w:t>
      </w:r>
      <w:r w:rsidR="00B21166" w:rsidRPr="00FE296F">
        <w:rPr>
          <w:rFonts w:ascii="Book Antiqua" w:hAnsi="Book Antiqua" w:cs="Arial"/>
          <w:sz w:val="20"/>
          <w:szCs w:val="20"/>
        </w:rPr>
        <w:t>)</w:t>
      </w:r>
      <w:r w:rsidRPr="00FE296F">
        <w:rPr>
          <w:rFonts w:ascii="Book Antiqua" w:hAnsi="Book Antiqua" w:cs="Arial"/>
          <w:sz w:val="20"/>
          <w:szCs w:val="20"/>
        </w:rPr>
        <w:t xml:space="preserve"> nr PO</w:t>
      </w:r>
      <w:r w:rsidR="00B21166" w:rsidRPr="00FE296F">
        <w:rPr>
          <w:rFonts w:ascii="Book Antiqua" w:hAnsi="Book Antiqua" w:cs="Arial"/>
          <w:sz w:val="20"/>
          <w:szCs w:val="20"/>
        </w:rPr>
        <w:t>.272.3.4</w:t>
      </w:r>
      <w:r w:rsidRPr="00FE296F">
        <w:rPr>
          <w:rFonts w:ascii="Book Antiqua" w:hAnsi="Book Antiqua" w:cs="Arial"/>
          <w:sz w:val="20"/>
          <w:szCs w:val="20"/>
        </w:rPr>
        <w:t>.2016</w:t>
      </w:r>
      <w:r w:rsidR="00B21166"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 xml:space="preserve">projektu „Aktywizacja </w:t>
      </w:r>
      <w:proofErr w:type="spellStart"/>
      <w:r w:rsidRPr="00FE296F">
        <w:rPr>
          <w:rFonts w:ascii="Book Antiqua" w:hAnsi="Book Antiqua"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2F4C0D" w:rsidRPr="00FE296F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1876"/>
      </w:tblGrid>
      <w:tr w:rsidR="002F4C0D" w:rsidRPr="00FE296F" w:rsidTr="001A2FCC">
        <w:tc>
          <w:tcPr>
            <w:tcW w:w="9072" w:type="dxa"/>
            <w:gridSpan w:val="5"/>
            <w:shd w:val="clear" w:color="auto" w:fill="auto"/>
          </w:tcPr>
          <w:p w:rsidR="002F4C0D" w:rsidRPr="00FE296F" w:rsidRDefault="002F4C0D" w:rsidP="001A2FCC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2F4C0D" w:rsidRPr="00FE296F" w:rsidTr="001A2FCC">
        <w:tc>
          <w:tcPr>
            <w:tcW w:w="9072" w:type="dxa"/>
            <w:gridSpan w:val="5"/>
            <w:shd w:val="clear" w:color="auto" w:fill="auto"/>
          </w:tcPr>
          <w:p w:rsidR="00243A14" w:rsidRDefault="002F4C0D" w:rsidP="001A2FCC">
            <w:pPr>
              <w:spacing w:before="120" w:after="240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E2908"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1 osobę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 (z VAT)</w:t>
            </w:r>
          </w:p>
          <w:p w:rsidR="002F4C0D" w:rsidRPr="00FE296F" w:rsidRDefault="002F4C0D" w:rsidP="001A2FCC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……………………………………………………………………...</w:t>
            </w:r>
            <w:r w:rsidR="001E2908" w:rsidRPr="00FE296F">
              <w:rPr>
                <w:rFonts w:ascii="Book Antiqua" w:hAnsi="Book Antiqua" w:cs="Arial"/>
                <w:sz w:val="20"/>
                <w:szCs w:val="20"/>
              </w:rPr>
              <w:t>..........</w:t>
            </w:r>
          </w:p>
          <w:p w:rsidR="002F4C0D" w:rsidRPr="00FE296F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FE296F">
              <w:rPr>
                <w:rFonts w:ascii="Book Antiqua" w:hAnsi="Book Antiqua" w:cs="Arial"/>
                <w:sz w:val="20"/>
                <w:szCs w:val="20"/>
              </w:rPr>
              <w:t>……….</w:t>
            </w:r>
          </w:p>
          <w:p w:rsidR="002F4C0D" w:rsidRPr="00FE296F" w:rsidRDefault="001E2908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Łączna c</w:t>
            </w:r>
            <w:r w:rsidR="002F4C0D"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ena brutto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za realizację przedmiotu zamówienia </w:t>
            </w:r>
            <w:r w:rsidR="002F4C0D" w:rsidRPr="00FE296F">
              <w:rPr>
                <w:rFonts w:ascii="Book Antiqua" w:hAnsi="Book Antiqua" w:cs="Arial"/>
                <w:b/>
                <w:sz w:val="20"/>
                <w:szCs w:val="20"/>
              </w:rPr>
              <w:t>(z VAT):</w:t>
            </w:r>
            <w:r w:rsidR="00EF179B"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3 osoby  x …………. = …………………..</w:t>
            </w:r>
          </w:p>
          <w:p w:rsidR="002F4C0D" w:rsidRPr="00FE296F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lastRenderedPageBreak/>
              <w:t>Słownie: ………………………………………………………………………………………………..………</w:t>
            </w:r>
            <w:r w:rsidR="001E2908" w:rsidRPr="00FE296F">
              <w:rPr>
                <w:rFonts w:ascii="Book Antiqua" w:hAnsi="Book Antiqua" w:cs="Arial"/>
                <w:sz w:val="20"/>
                <w:szCs w:val="20"/>
              </w:rPr>
              <w:t>……..</w:t>
            </w:r>
          </w:p>
          <w:p w:rsidR="002F4C0D" w:rsidRPr="00FE296F" w:rsidRDefault="002F4C0D" w:rsidP="001A2FCC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(ilość przeprowadzonych kursów)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</w:t>
            </w:r>
            <w:r w:rsidR="001E2908" w:rsidRPr="00FE296F">
              <w:rPr>
                <w:rFonts w:ascii="Book Antiqua" w:hAnsi="Book Antiqua" w:cs="Arial"/>
                <w:sz w:val="20"/>
                <w:szCs w:val="20"/>
              </w:rPr>
              <w:t>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…… </w:t>
            </w:r>
          </w:p>
        </w:tc>
      </w:tr>
      <w:tr w:rsidR="002F4C0D" w:rsidRPr="00FE296F" w:rsidTr="001A2FCC"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2F4C0D" w:rsidRPr="00FE296F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</w:t>
      </w:r>
      <w:r w:rsidR="00391A22" w:rsidRPr="00FE296F">
        <w:rPr>
          <w:rFonts w:ascii="Book Antiqua" w:hAnsi="Book Antiqua" w:cs="Arial"/>
          <w:sz w:val="20"/>
          <w:szCs w:val="20"/>
        </w:rPr>
        <w:t xml:space="preserve">ń akceptujemy treść ogłoszenia </w:t>
      </w:r>
      <w:r w:rsidRPr="00FE296F">
        <w:rPr>
          <w:rFonts w:ascii="Book Antiqua" w:hAnsi="Book Antiqua" w:cs="Arial"/>
          <w:sz w:val="20"/>
          <w:szCs w:val="20"/>
        </w:rPr>
        <w:t>o zamówieniu (zwanego dalej Ogłoszeniem) wraz z załącznikami, z wyjaśnieniami i zmianami,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2F4C0D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C16C1A" w:rsidRPr="00C16C1A" w:rsidRDefault="00C16C1A" w:rsidP="00C16C1A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Nr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faksu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i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2F4C0D" w:rsidRPr="00FE296F" w:rsidRDefault="002F4C0D" w:rsidP="002F4C0D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FE296F" w:rsidRDefault="002F4C0D" w:rsidP="002F4C0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391A22" w:rsidRPr="00FE296F">
        <w:rPr>
          <w:rFonts w:ascii="Book Antiqua" w:hAnsi="Book Antiqua"/>
          <w:b/>
          <w:i/>
          <w:sz w:val="20"/>
          <w:szCs w:val="20"/>
          <w:lang w:eastAsia="ar-SA"/>
        </w:rPr>
        <w:t>PO.272.3.4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.2016                            </w:t>
      </w:r>
    </w:p>
    <w:p w:rsidR="002F4C0D" w:rsidRPr="00FE296F" w:rsidRDefault="002F4C0D" w:rsidP="002F4C0D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FE296F" w:rsidRDefault="002F4C0D" w:rsidP="002F4C0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FE296F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FE296F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2F4C0D" w:rsidRPr="00FE296F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„Ogłoszenie o zamówieniu na usługi społec</w:t>
      </w:r>
      <w:r w:rsidR="00391A22" w:rsidRPr="00FE296F">
        <w:rPr>
          <w:rFonts w:ascii="Book Antiqua" w:hAnsi="Book Antiqua"/>
          <w:i/>
          <w:sz w:val="20"/>
          <w:szCs w:val="20"/>
        </w:rPr>
        <w:t xml:space="preserve">zne i inne szczególne usługi – KURS </w:t>
      </w:r>
      <w:r w:rsidR="00EF179B" w:rsidRPr="00FE296F">
        <w:rPr>
          <w:rFonts w:ascii="Book Antiqua" w:hAnsi="Book Antiqua"/>
          <w:i/>
          <w:sz w:val="20"/>
          <w:szCs w:val="20"/>
        </w:rPr>
        <w:t>SPAWANIA METODĄ TIG (141</w:t>
      </w:r>
      <w:r w:rsidR="00391A22" w:rsidRPr="00FE296F">
        <w:rPr>
          <w:rFonts w:ascii="Book Antiqua" w:hAnsi="Book Antiqua"/>
          <w:i/>
          <w:sz w:val="20"/>
          <w:szCs w:val="20"/>
        </w:rPr>
        <w:t xml:space="preserve">) </w:t>
      </w:r>
      <w:r w:rsidR="00391A22" w:rsidRPr="00FE296F">
        <w:rPr>
          <w:rFonts w:ascii="Book Antiqua" w:hAnsi="Book Antiqua"/>
          <w:sz w:val="20"/>
          <w:szCs w:val="20"/>
        </w:rPr>
        <w:t>dla 3</w:t>
      </w:r>
      <w:r w:rsidRPr="00FE296F">
        <w:rPr>
          <w:rFonts w:ascii="Book Antiqua" w:hAnsi="Book Antiqua"/>
          <w:sz w:val="20"/>
          <w:szCs w:val="20"/>
        </w:rPr>
        <w:t xml:space="preserve"> uczestnika projektu „Aktywizacja </w:t>
      </w:r>
      <w:proofErr w:type="spellStart"/>
      <w:r w:rsidRPr="00FE296F">
        <w:rPr>
          <w:rFonts w:ascii="Book Antiqua" w:hAnsi="Book Antiqua"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</w:t>
      </w:r>
      <w:r w:rsidR="00195E67" w:rsidRPr="00FE296F">
        <w:rPr>
          <w:rFonts w:ascii="Book Antiqua" w:hAnsi="Book Antiqua" w:cs="Vrinda"/>
          <w:sz w:val="20"/>
          <w:szCs w:val="20"/>
        </w:rPr>
        <w:br/>
      </w:r>
      <w:r w:rsidRPr="00FE296F">
        <w:rPr>
          <w:rFonts w:ascii="Book Antiqua" w:hAnsi="Book Antiqua" w:cs="Vrinda"/>
          <w:sz w:val="20"/>
          <w:szCs w:val="20"/>
        </w:rPr>
        <w:t xml:space="preserve">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2F4C0D" w:rsidRPr="00FE296F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2F4C0D" w:rsidRPr="00FE296F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2F4C0D" w:rsidRPr="00FE296F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2F4C0D" w:rsidRPr="00FE296F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2F4C0D" w:rsidRPr="00FE296F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2F4C0D" w:rsidRPr="00FE296F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FE296F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FE296F" w:rsidRDefault="002F4C0D" w:rsidP="002F4C0D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ab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9D4C45" w:rsidRPr="00FE296F">
        <w:rPr>
          <w:rFonts w:ascii="Book Antiqua" w:hAnsi="Book Antiqua"/>
          <w:b/>
          <w:i/>
          <w:sz w:val="20"/>
          <w:szCs w:val="20"/>
          <w:lang w:eastAsia="ar-SA"/>
        </w:rPr>
        <w:t>PO.272.3.4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.2016                               </w:t>
      </w:r>
    </w:p>
    <w:p w:rsidR="002F4C0D" w:rsidRPr="00FE296F" w:rsidRDefault="002F4C0D" w:rsidP="002F4C0D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FE296F" w:rsidRDefault="002F4C0D" w:rsidP="002F4C0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FE296F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FE296F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2F4C0D" w:rsidRPr="00FE296F" w:rsidRDefault="002F4C0D" w:rsidP="002F4C0D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Ogłoszenie o zamówieniu na usługi społeczne i inne szczególne usługi – kurs </w:t>
      </w:r>
      <w:r w:rsidR="009D4C45" w:rsidRPr="00FE296F">
        <w:rPr>
          <w:rFonts w:ascii="Book Antiqua" w:hAnsi="Book Antiqua"/>
          <w:i/>
          <w:sz w:val="20"/>
          <w:szCs w:val="20"/>
        </w:rPr>
        <w:t xml:space="preserve"> kwalifikowany </w:t>
      </w:r>
      <w:r w:rsidR="00EF179B" w:rsidRPr="00FE296F">
        <w:rPr>
          <w:rFonts w:ascii="Book Antiqua" w:hAnsi="Book Antiqua"/>
          <w:i/>
          <w:sz w:val="20"/>
          <w:szCs w:val="20"/>
        </w:rPr>
        <w:t>spawania metodą TIG (141</w:t>
      </w:r>
      <w:r w:rsidR="001635D2" w:rsidRPr="00FE296F">
        <w:rPr>
          <w:rFonts w:ascii="Book Antiqua" w:hAnsi="Book Antiqua"/>
          <w:i/>
          <w:sz w:val="20"/>
          <w:szCs w:val="20"/>
        </w:rPr>
        <w:t>)</w:t>
      </w:r>
      <w:r w:rsidRPr="00FE296F">
        <w:rPr>
          <w:rFonts w:ascii="Book Antiqua" w:hAnsi="Book Antiqua"/>
          <w:sz w:val="20"/>
          <w:szCs w:val="20"/>
        </w:rPr>
        <w:t xml:space="preserve"> o wartości poniżej 750 000 euro, do których zastosowanie mają przepisy art. 138 o ustawy z dnia 29 stycznia 2004 r. Prawo zamówień publicznych</w:t>
      </w:r>
    </w:p>
    <w:p w:rsidR="002F4C0D" w:rsidRPr="00FE296F" w:rsidRDefault="002F4C0D" w:rsidP="002F4C0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Pr="00FE296F">
        <w:rPr>
          <w:rFonts w:ascii="Book Antiqua" w:hAnsi="Book Antiqua"/>
          <w:b/>
          <w:sz w:val="20"/>
          <w:szCs w:val="20"/>
        </w:rPr>
        <w:t xml:space="preserve">kursu </w:t>
      </w:r>
      <w:r w:rsidR="00EF179B" w:rsidRPr="00FE296F">
        <w:rPr>
          <w:rFonts w:ascii="Book Antiqua" w:hAnsi="Book Antiqua"/>
          <w:b/>
          <w:sz w:val="20"/>
          <w:szCs w:val="20"/>
        </w:rPr>
        <w:t>spawania metodą TIG (141</w:t>
      </w:r>
      <w:r w:rsidR="00BB5D05" w:rsidRPr="00FE296F">
        <w:rPr>
          <w:rFonts w:ascii="Book Antiqua" w:hAnsi="Book Antiqua"/>
          <w:b/>
          <w:sz w:val="20"/>
          <w:szCs w:val="20"/>
        </w:rPr>
        <w:t xml:space="preserve">) </w:t>
      </w:r>
      <w:r w:rsidR="00BB5D05" w:rsidRPr="00FE296F">
        <w:rPr>
          <w:rFonts w:ascii="Book Antiqua" w:hAnsi="Book Antiqua"/>
          <w:sz w:val="20"/>
          <w:szCs w:val="20"/>
        </w:rPr>
        <w:t>dla 3 uczestników</w:t>
      </w:r>
      <w:r w:rsidRPr="00FE296F">
        <w:rPr>
          <w:rFonts w:ascii="Book Antiqua" w:hAnsi="Book Antiqua"/>
          <w:sz w:val="20"/>
          <w:szCs w:val="20"/>
        </w:rPr>
        <w:t xml:space="preserve"> projektu „Aktywizacja </w:t>
      </w:r>
      <w:proofErr w:type="spellStart"/>
      <w:r w:rsidRPr="00FE296F">
        <w:rPr>
          <w:rFonts w:ascii="Book Antiqua" w:hAnsi="Book Antiqua"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2F4C0D" w:rsidRPr="00FE296F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zgodnie z art. 24 ustawy z 29 stycznia 2004 roku Prawo zam</w:t>
      </w:r>
      <w:r w:rsidR="00207CA4" w:rsidRPr="00FE296F">
        <w:rPr>
          <w:rFonts w:ascii="Book Antiqua" w:hAnsi="Book Antiqua"/>
          <w:sz w:val="20"/>
          <w:szCs w:val="20"/>
        </w:rPr>
        <w:t>ówień publicznych (</w:t>
      </w:r>
      <w:proofErr w:type="spellStart"/>
      <w:r w:rsidR="00207CA4" w:rsidRPr="00FE296F">
        <w:rPr>
          <w:rFonts w:ascii="Book Antiqua" w:hAnsi="Book Antiqua"/>
          <w:sz w:val="20"/>
          <w:szCs w:val="20"/>
        </w:rPr>
        <w:t>t.j</w:t>
      </w:r>
      <w:proofErr w:type="spellEnd"/>
      <w:r w:rsidR="00207CA4" w:rsidRPr="00FE296F">
        <w:rPr>
          <w:rFonts w:ascii="Book Antiqua" w:hAnsi="Book Antiqua"/>
          <w:sz w:val="20"/>
          <w:szCs w:val="20"/>
        </w:rPr>
        <w:t xml:space="preserve">. Dz. U. </w:t>
      </w:r>
      <w:r w:rsidR="00207CA4" w:rsidRPr="00FE296F">
        <w:rPr>
          <w:rFonts w:ascii="Book Antiqua" w:hAnsi="Book Antiqua"/>
          <w:sz w:val="20"/>
          <w:szCs w:val="20"/>
        </w:rPr>
        <w:br/>
      </w:r>
      <w:r w:rsidRPr="00FE296F">
        <w:rPr>
          <w:rFonts w:ascii="Book Antiqua" w:hAnsi="Book Antiqua"/>
          <w:sz w:val="20"/>
          <w:szCs w:val="20"/>
        </w:rPr>
        <w:t>z 2015 r., poz. 2164 ze zm.)</w:t>
      </w:r>
    </w:p>
    <w:p w:rsidR="002F4C0D" w:rsidRPr="00FE296F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2F4C0D" w:rsidRPr="00FE296F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2F4C0D" w:rsidRPr="00FE296F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FE296F" w:rsidRDefault="002F4C0D" w:rsidP="002F4C0D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późn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2F4C0D" w:rsidRPr="00FE296F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FE296F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2F4C0D" w:rsidRPr="00FE296F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 w:rsidR="00207CA4" w:rsidRPr="00FE296F">
        <w:rPr>
          <w:rFonts w:ascii="Book Antiqua" w:hAnsi="Book Antiqua"/>
          <w:b/>
          <w:i/>
          <w:sz w:val="20"/>
          <w:szCs w:val="20"/>
          <w:lang w:eastAsia="ar-SA"/>
        </w:rPr>
        <w:t>PO.272.3.4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.2016  </w:t>
      </w:r>
      <w:r w:rsidRPr="00FE296F">
        <w:rPr>
          <w:rFonts w:ascii="Book Antiqua" w:hAnsi="Book Antiqua"/>
          <w:b/>
          <w:i/>
          <w:sz w:val="20"/>
          <w:szCs w:val="20"/>
        </w:rPr>
        <w:t xml:space="preserve">                             </w:t>
      </w:r>
    </w:p>
    <w:p w:rsidR="002F4C0D" w:rsidRPr="00FE296F" w:rsidRDefault="002F4C0D" w:rsidP="002F4C0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WZÓR</w:t>
      </w:r>
    </w:p>
    <w:p w:rsidR="002F4C0D" w:rsidRPr="00FE296F" w:rsidRDefault="002F4C0D" w:rsidP="002F4C0D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zawarta w dniu ................ pomiędzy:</w:t>
      </w:r>
    </w:p>
    <w:p w:rsidR="002F4C0D" w:rsidRPr="00FE296F" w:rsidRDefault="002F4C0D" w:rsidP="002F4C0D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2F4C0D" w:rsidRPr="00FE296F" w:rsidRDefault="002F4C0D" w:rsidP="002F4C0D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2F4C0D" w:rsidRPr="00FE296F" w:rsidRDefault="002F4C0D" w:rsidP="002F4C0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2F4C0D" w:rsidRPr="00FE296F" w:rsidRDefault="002F4C0D" w:rsidP="002F4C0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2F4C0D" w:rsidRPr="00FE296F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2015 r., poz. 2164 ze zm.) oraz na podstawie zasady konkurencyjności zgodnie z Zasadami wdrażania Regionalnego Programu Operacyjnego Województwa Pomorskiego na lata 2014 – 2020 o następującej treści: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2F4C0D" w:rsidRPr="00FE296F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przeprowadzenie </w:t>
      </w:r>
      <w:r w:rsidR="009120DC" w:rsidRPr="00FE296F">
        <w:rPr>
          <w:rFonts w:ascii="Book Antiqua" w:hAnsi="Book Antiqua"/>
          <w:b/>
          <w:sz w:val="20"/>
          <w:szCs w:val="20"/>
        </w:rPr>
        <w:t xml:space="preserve">kursu </w:t>
      </w:r>
      <w:r w:rsidR="00EF179B" w:rsidRPr="00FE296F">
        <w:rPr>
          <w:rFonts w:ascii="Book Antiqua" w:hAnsi="Book Antiqua"/>
          <w:b/>
          <w:sz w:val="20"/>
          <w:szCs w:val="20"/>
        </w:rPr>
        <w:t>spawania metoda TIG (141</w:t>
      </w:r>
      <w:r w:rsidR="009120DC" w:rsidRPr="00FE296F">
        <w:rPr>
          <w:rFonts w:ascii="Book Antiqua" w:hAnsi="Book Antiqua"/>
          <w:b/>
          <w:sz w:val="20"/>
          <w:szCs w:val="20"/>
        </w:rPr>
        <w:t xml:space="preserve">) </w:t>
      </w:r>
      <w:r w:rsidRPr="00FE296F">
        <w:rPr>
          <w:rFonts w:ascii="Book Antiqua" w:hAnsi="Book Antiqua"/>
          <w:sz w:val="20"/>
          <w:szCs w:val="20"/>
        </w:rPr>
        <w:t xml:space="preserve">dla </w:t>
      </w:r>
      <w:r w:rsidR="009120DC" w:rsidRPr="00FE296F">
        <w:rPr>
          <w:rFonts w:ascii="Book Antiqua" w:hAnsi="Book Antiqua"/>
          <w:sz w:val="20"/>
          <w:szCs w:val="20"/>
        </w:rPr>
        <w:t>3</w:t>
      </w:r>
      <w:r w:rsidRPr="00FE296F">
        <w:rPr>
          <w:rFonts w:ascii="Book Antiqua" w:hAnsi="Book Antiqua"/>
          <w:sz w:val="20"/>
          <w:szCs w:val="20"/>
        </w:rPr>
        <w:t xml:space="preserve"> uczestnika </w:t>
      </w:r>
      <w:r w:rsidR="009120DC" w:rsidRPr="00FE296F">
        <w:rPr>
          <w:rFonts w:ascii="Book Antiqua" w:hAnsi="Book Antiqua"/>
          <w:sz w:val="20"/>
          <w:szCs w:val="20"/>
        </w:rPr>
        <w:t>projektu</w:t>
      </w:r>
      <w:r w:rsidRPr="00FE296F">
        <w:rPr>
          <w:rFonts w:ascii="Book Antiqua" w:hAnsi="Book Antiqua"/>
          <w:sz w:val="20"/>
          <w:szCs w:val="20"/>
        </w:rPr>
        <w:t xml:space="preserve"> „Aktywizacja </w:t>
      </w:r>
      <w:proofErr w:type="spellStart"/>
      <w:r w:rsidRPr="00FE296F">
        <w:rPr>
          <w:rFonts w:ascii="Book Antiqua" w:hAnsi="Book Antiqua"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  <w:r w:rsidRPr="00FE296F">
        <w:rPr>
          <w:rFonts w:ascii="Book Antiqua" w:hAnsi="Book Antiqua" w:cs="Vrinda"/>
          <w:sz w:val="20"/>
          <w:szCs w:val="20"/>
        </w:rPr>
        <w:t xml:space="preserve"> 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o zamówieniu na usługi społeczne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inne szczególne usługi – kurs kwalifikowany </w:t>
      </w:r>
      <w:r w:rsidR="00EF179B" w:rsidRPr="00FE296F">
        <w:rPr>
          <w:rFonts w:ascii="Book Antiqua" w:hAnsi="Book Antiqua"/>
          <w:i/>
          <w:sz w:val="20"/>
          <w:szCs w:val="20"/>
        </w:rPr>
        <w:t>spawania metodą TIG (141</w:t>
      </w:r>
      <w:r w:rsidR="009120DC" w:rsidRPr="00FE296F">
        <w:rPr>
          <w:rFonts w:ascii="Book Antiqua" w:hAnsi="Book Antiqua"/>
          <w:i/>
          <w:sz w:val="20"/>
          <w:szCs w:val="20"/>
        </w:rPr>
        <w:t xml:space="preserve">) </w:t>
      </w:r>
      <w:r w:rsidRPr="00FE296F">
        <w:rPr>
          <w:rFonts w:ascii="Book Antiqua" w:hAnsi="Book Antiqua"/>
          <w:sz w:val="20"/>
          <w:szCs w:val="20"/>
        </w:rPr>
        <w:t>oraz zapisami niniejszej umowy.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2</w:t>
      </w:r>
    </w:p>
    <w:p w:rsidR="002F4C0D" w:rsidRPr="00FE296F" w:rsidRDefault="002F4C0D" w:rsidP="002F4C0D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wykona przedmiot umowy określony w § 1 w terminie ……………………………………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2F4C0D" w:rsidRPr="00C16C1A" w:rsidRDefault="002F4C0D" w:rsidP="002F4C0D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</w:t>
      </w:r>
      <w:r w:rsidRPr="00C16C1A">
        <w:rPr>
          <w:rFonts w:ascii="Book Antiqua" w:hAnsi="Book Antiqua"/>
          <w:sz w:val="20"/>
          <w:szCs w:val="20"/>
          <w:lang w:eastAsia="ar-SA"/>
        </w:rPr>
        <w:t xml:space="preserve">) – z zastrzeżeniem ust. 12. 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</w:t>
      </w:r>
      <w:r w:rsidR="001E2908" w:rsidRPr="00FE296F">
        <w:rPr>
          <w:rFonts w:ascii="Book Antiqua" w:hAnsi="Book Antiqua"/>
          <w:sz w:val="20"/>
          <w:szCs w:val="20"/>
          <w:lang w:eastAsia="ar-SA"/>
        </w:rPr>
        <w:t xml:space="preserve">brutto ryczałtowe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za </w:t>
      </w:r>
      <w:r w:rsidR="001E2908" w:rsidRPr="00FE296F">
        <w:rPr>
          <w:rFonts w:ascii="Book Antiqua" w:hAnsi="Book Antiqua"/>
          <w:sz w:val="20"/>
          <w:szCs w:val="20"/>
          <w:lang w:eastAsia="ar-SA"/>
        </w:rPr>
        <w:t xml:space="preserve">przeprowadzenie kursu dla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1 </w:t>
      </w:r>
      <w:r w:rsidR="001E2908" w:rsidRPr="00FE296F">
        <w:rPr>
          <w:rFonts w:ascii="Book Antiqua" w:hAnsi="Book Antiqua"/>
          <w:sz w:val="20"/>
          <w:szCs w:val="20"/>
          <w:lang w:eastAsia="ar-SA"/>
        </w:rPr>
        <w:t xml:space="preserve">osoby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</w:t>
      </w:r>
      <w:r w:rsidR="001E2908" w:rsidRPr="00FE296F">
        <w:rPr>
          <w:rFonts w:ascii="Book Antiqua" w:hAnsi="Book Antiqua"/>
          <w:sz w:val="20"/>
          <w:szCs w:val="20"/>
        </w:rPr>
        <w:t>..</w:t>
      </w:r>
      <w:r w:rsidRPr="00FE296F">
        <w:rPr>
          <w:rFonts w:ascii="Book Antiqua" w:hAnsi="Book Antiqua"/>
          <w:sz w:val="20"/>
          <w:szCs w:val="20"/>
        </w:rPr>
        <w:t>).</w:t>
      </w:r>
    </w:p>
    <w:p w:rsidR="007103A8" w:rsidRPr="007103A8" w:rsidRDefault="003149CE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bCs/>
          <w:sz w:val="20"/>
          <w:szCs w:val="20"/>
        </w:rPr>
        <w:t xml:space="preserve">Zleceniobiorcy przysługuje wynagrodzenie </w:t>
      </w:r>
      <w:r w:rsidR="007103A8">
        <w:rPr>
          <w:rFonts w:ascii="Book Antiqua" w:hAnsi="Book Antiqua"/>
          <w:bCs/>
          <w:sz w:val="20"/>
          <w:szCs w:val="20"/>
        </w:rPr>
        <w:t xml:space="preserve">ryczałtowe </w:t>
      </w:r>
      <w:r>
        <w:rPr>
          <w:rFonts w:ascii="Book Antiqua" w:hAnsi="Book Antiqua"/>
          <w:bCs/>
          <w:sz w:val="20"/>
          <w:szCs w:val="20"/>
        </w:rPr>
        <w:t>p</w:t>
      </w:r>
      <w:r w:rsidRPr="00FE296F">
        <w:rPr>
          <w:rFonts w:ascii="Book Antiqua" w:hAnsi="Book Antiqua"/>
          <w:bCs/>
          <w:sz w:val="20"/>
          <w:szCs w:val="20"/>
        </w:rPr>
        <w:t>o zakończeniu realizacji kursu</w:t>
      </w:r>
      <w:r w:rsidR="007103A8">
        <w:rPr>
          <w:rFonts w:ascii="Book Antiqua" w:hAnsi="Book Antiqua"/>
          <w:bCs/>
          <w:sz w:val="20"/>
          <w:szCs w:val="20"/>
        </w:rPr>
        <w:t xml:space="preserve"> </w:t>
      </w:r>
      <w:r w:rsidRPr="00FE296F">
        <w:rPr>
          <w:rFonts w:ascii="Book Antiqua" w:hAnsi="Book Antiqua"/>
          <w:bCs/>
          <w:sz w:val="20"/>
          <w:szCs w:val="20"/>
        </w:rPr>
        <w:t>dla osób wskazanych w opisie przedmiotu zamówienia wg ilości osób, które zakończyły kurs. W przypadku rezy</w:t>
      </w:r>
      <w:r w:rsidR="007103A8">
        <w:rPr>
          <w:rFonts w:ascii="Book Antiqua" w:hAnsi="Book Antiqua"/>
          <w:bCs/>
          <w:sz w:val="20"/>
          <w:szCs w:val="20"/>
        </w:rPr>
        <w:t xml:space="preserve">gnacji uczestników z udziału </w:t>
      </w:r>
      <w:r w:rsidRPr="00FE296F">
        <w:rPr>
          <w:rFonts w:ascii="Book Antiqua" w:hAnsi="Book Antiqua"/>
          <w:bCs/>
          <w:sz w:val="20"/>
          <w:szCs w:val="20"/>
        </w:rPr>
        <w:t xml:space="preserve">w projekcie nie ma możliwości, aby na ich miejsce weszły kolejne osoby (szkolenia i kursy odpowiadają indywidualnym predyspozycjom zrekrutowanych do projektu osób). </w:t>
      </w:r>
      <w:r w:rsidR="007103A8">
        <w:rPr>
          <w:rFonts w:ascii="Book Antiqua" w:hAnsi="Book Antiqua"/>
          <w:bCs/>
          <w:sz w:val="20"/>
          <w:szCs w:val="20"/>
        </w:rPr>
        <w:br/>
      </w:r>
      <w:r w:rsidRPr="00FE296F">
        <w:rPr>
          <w:rFonts w:ascii="Book Antiqua" w:hAnsi="Book Antiqua"/>
          <w:bCs/>
          <w:sz w:val="20"/>
          <w:szCs w:val="20"/>
          <w:u w:val="single"/>
        </w:rPr>
        <w:t>W takim przypadku Zleceniodawca zapłaci proporcjonalnie za liczbę przeszkolonych osób oraz za faktycznie odbytą liczbę godzin.</w:t>
      </w:r>
      <w:r w:rsidRPr="00FE296F">
        <w:rPr>
          <w:rFonts w:ascii="Book Antiqua" w:hAnsi="Book Antiqua"/>
          <w:bCs/>
          <w:sz w:val="20"/>
          <w:szCs w:val="20"/>
        </w:rPr>
        <w:t xml:space="preserve">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</w:t>
      </w:r>
      <w:r w:rsidR="007103A8">
        <w:rPr>
          <w:rFonts w:ascii="Book Antiqua" w:hAnsi="Book Antiqua"/>
          <w:bCs/>
          <w:sz w:val="20"/>
          <w:szCs w:val="20"/>
        </w:rPr>
        <w:t xml:space="preserve"> – </w:t>
      </w:r>
      <w:r w:rsidR="007103A8" w:rsidRPr="00FE296F">
        <w:rPr>
          <w:rFonts w:ascii="Book Antiqua" w:hAnsi="Book Antiqua"/>
          <w:sz w:val="20"/>
          <w:szCs w:val="20"/>
          <w:lang w:eastAsia="ar-SA"/>
        </w:rPr>
        <w:t>§</w:t>
      </w:r>
      <w:r w:rsidR="00291CFA">
        <w:rPr>
          <w:rFonts w:ascii="Book Antiqua" w:hAnsi="Book Antiqua"/>
          <w:sz w:val="20"/>
          <w:szCs w:val="20"/>
          <w:lang w:eastAsia="ar-SA"/>
        </w:rPr>
        <w:t xml:space="preserve"> 7 ust. 11</w:t>
      </w:r>
      <w:r w:rsidR="007103A8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 </w:t>
      </w:r>
      <w:r w:rsidRPr="00FE296F">
        <w:rPr>
          <w:rFonts w:ascii="Book Antiqua" w:hAnsi="Book Antiqua"/>
          <w:b/>
          <w:sz w:val="20"/>
          <w:szCs w:val="20"/>
        </w:rPr>
        <w:t xml:space="preserve">przypadku rezygnacji uczestników z udziału w projekcie nie ma możliwości, aby na ich miejsce weszły kolejne osoby (szkolenia i kursy odpowiadają indywidualnym predyspozycjom zrekrutowanych do projektu osób). W takim przypadku Zleceniodawca zapłaci proporcjonalnie za liczbę przeszkolonych osób oraz za faktycznie odbytą liczbę godzin. </w:t>
      </w:r>
    </w:p>
    <w:p w:rsidR="002F4C0D" w:rsidRPr="00FE296F" w:rsidRDefault="002F4C0D" w:rsidP="002F4C0D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2F4C0D" w:rsidRPr="00FE296F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Starostwa Powiatowego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Lęborku.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</w:t>
      </w:r>
    </w:p>
    <w:p w:rsidR="006E6A70" w:rsidRPr="00FE296F" w:rsidRDefault="006E6A70" w:rsidP="006E6A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</w:t>
      </w:r>
      <w:r w:rsidR="002E7FCF" w:rsidRPr="00FE296F">
        <w:rPr>
          <w:rFonts w:ascii="Book Antiqua" w:hAnsi="Book Antiqua"/>
          <w:sz w:val="20"/>
          <w:szCs w:val="20"/>
          <w:lang w:eastAsia="ar-SA"/>
        </w:rPr>
        <w:t>e</w:t>
      </w:r>
      <w:r w:rsidR="00720AD9" w:rsidRPr="00FE296F">
        <w:rPr>
          <w:rFonts w:ascii="Book Antiqua" w:hAnsi="Book Antiqua"/>
          <w:sz w:val="20"/>
          <w:szCs w:val="20"/>
          <w:lang w:eastAsia="ar-SA"/>
        </w:rPr>
        <w:t>z przedstawiciela Zleceniodawcy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harmonogramu zajęć ustalonego wraz z uczestnikami. Harmonogram zawiera nazwę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kursu, miejsce prowadzenia zajęć wraz z podaniem dokładnego adresu w przypadku zajęć w innych salach niż udostępnionych przez </w:t>
      </w:r>
      <w:r w:rsidR="000604EF" w:rsidRPr="00FE296F">
        <w:rPr>
          <w:rFonts w:ascii="Book Antiqua" w:hAnsi="Book Antiqua"/>
          <w:sz w:val="20"/>
          <w:szCs w:val="20"/>
          <w:lang w:eastAsia="ar-SA"/>
        </w:rPr>
        <w:t>Zleceniodawcę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(zawierającego kod pocztowy, nazwę miejscowości, ulicę, numer domu), terminów, godzin zajęć oraz listę planowanych tematów i wymiar godzin przeznaczonych na ich realizację oraz imiona i nazwiska trenerów. Wszelkie zmiany terminów realizacji zajęć dokonywane </w:t>
      </w:r>
      <w:r w:rsidR="00480906">
        <w:rPr>
          <w:rFonts w:ascii="Book Antiqua" w:hAnsi="Book Antiqua"/>
          <w:sz w:val="20"/>
          <w:szCs w:val="20"/>
          <w:lang w:eastAsia="ar-SA"/>
        </w:rPr>
        <w:br/>
      </w:r>
      <w:bookmarkStart w:id="0" w:name="_GoBack"/>
      <w:bookmarkEnd w:id="0"/>
      <w:r w:rsidRPr="00FE296F">
        <w:rPr>
          <w:rFonts w:ascii="Book Antiqua" w:hAnsi="Book Antiqua"/>
          <w:sz w:val="20"/>
          <w:szCs w:val="20"/>
          <w:lang w:eastAsia="ar-SA"/>
        </w:rPr>
        <w:t xml:space="preserve">w złożonym i zaakceptowanym harmonogramie zajęć powinny zostać co najmniej 5 dni przed planowaną zmianą przedstawione </w:t>
      </w:r>
      <w:r w:rsidR="00DA3C94" w:rsidRPr="00FE296F">
        <w:rPr>
          <w:rFonts w:ascii="Book Antiqua" w:hAnsi="Book Antiqua"/>
          <w:sz w:val="20"/>
          <w:szCs w:val="20"/>
          <w:lang w:eastAsia="ar-SA"/>
        </w:rPr>
        <w:t>Zleceniodawcy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a w przypadku odwołania zajęć z przyczyn niezależnych od Wykonawcy najpóźniej w dniu zaistnienia takiej okoliczności. Wszystkie zmiany dokonywane </w:t>
      </w:r>
      <w:r w:rsidR="00E86CB6" w:rsidRPr="00FE296F">
        <w:rPr>
          <w:rFonts w:ascii="Book Antiqua" w:hAnsi="Book Antiqua"/>
          <w:sz w:val="20"/>
          <w:szCs w:val="20"/>
          <w:lang w:eastAsia="ar-SA"/>
        </w:rPr>
        <w:br/>
      </w:r>
      <w:r w:rsidRPr="00FE296F">
        <w:rPr>
          <w:rFonts w:ascii="Book Antiqua" w:hAnsi="Book Antiqua"/>
          <w:sz w:val="20"/>
          <w:szCs w:val="20"/>
          <w:lang w:eastAsia="ar-SA"/>
        </w:rPr>
        <w:t>w harmonogramie wymagają uprzedniej pisemnej zgody Z</w:t>
      </w:r>
      <w:r w:rsidR="00DA3C94" w:rsidRPr="00FE296F">
        <w:rPr>
          <w:rFonts w:ascii="Book Antiqua" w:hAnsi="Book Antiqua"/>
          <w:sz w:val="20"/>
          <w:szCs w:val="20"/>
          <w:lang w:eastAsia="ar-SA"/>
        </w:rPr>
        <w:t>leceniodawcy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i nie spowodują konieczności dokonania zmian Umowy w formie aneksu. </w:t>
      </w:r>
      <w:r w:rsidR="00E86CB6" w:rsidRPr="00FE296F">
        <w:rPr>
          <w:rFonts w:ascii="Book Antiqua" w:hAnsi="Book Antiqua"/>
          <w:sz w:val="20"/>
          <w:szCs w:val="20"/>
          <w:lang w:eastAsia="ar-SA"/>
        </w:rPr>
        <w:t>Zleceniobiorca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będzie zobowiązany do bieżącej współpracy </w:t>
      </w:r>
      <w:r w:rsidR="00E86CB6" w:rsidRPr="00FE296F">
        <w:rPr>
          <w:rFonts w:ascii="Book Antiqua" w:hAnsi="Book Antiqua"/>
          <w:sz w:val="20"/>
          <w:szCs w:val="20"/>
          <w:lang w:eastAsia="ar-SA"/>
        </w:rPr>
        <w:br/>
      </w:r>
      <w:r w:rsidRPr="00FE296F">
        <w:rPr>
          <w:rFonts w:ascii="Book Antiqua" w:hAnsi="Book Antiqua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FE296F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2F4C0D" w:rsidRPr="00FE296F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2F4C0D" w:rsidRPr="00FE296F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FE296F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507332" w:rsidRPr="00FE296F" w:rsidRDefault="00C808D7" w:rsidP="0022173A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</w:t>
      </w:r>
      <w:r w:rsidR="00571075" w:rsidRPr="00FE296F">
        <w:rPr>
          <w:rFonts w:ascii="Book Antiqua" w:hAnsi="Book Antiqua"/>
          <w:sz w:val="20"/>
          <w:szCs w:val="20"/>
          <w:lang w:eastAsia="ar-SA"/>
        </w:rPr>
        <w:t>leceniodawcy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bieżącej informacji o wszelkich nieprawidłowościach w </w:t>
      </w:r>
      <w:r w:rsidR="0022173A" w:rsidRPr="00FE296F">
        <w:rPr>
          <w:rFonts w:ascii="Book Antiqua" w:hAnsi="Book Antiqua"/>
          <w:sz w:val="20"/>
          <w:szCs w:val="20"/>
          <w:lang w:eastAsia="ar-SA"/>
        </w:rPr>
        <w:t>wykonaniu przedmiotu zamówienia.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Sporządzenia dokumentacji fotograficznej ze zrealizowanych działań – dokumentacje fotograficzną ze</w:t>
      </w:r>
      <w:r w:rsidR="00AA0DC0">
        <w:rPr>
          <w:rFonts w:ascii="Book Antiqua" w:hAnsi="Book Antiqua"/>
          <w:sz w:val="20"/>
          <w:szCs w:val="20"/>
          <w:lang w:eastAsia="ar-SA"/>
        </w:rPr>
        <w:t xml:space="preserve"> zrealizowanych działań – min. 2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0 zdjęć </w:t>
      </w:r>
      <w:r w:rsidR="007A7CA7">
        <w:rPr>
          <w:rFonts w:ascii="Book Antiqua" w:hAnsi="Book Antiqua"/>
          <w:sz w:val="20"/>
          <w:szCs w:val="20"/>
          <w:lang w:eastAsia="ar-SA"/>
        </w:rPr>
        <w:t>z całości</w:t>
      </w:r>
      <w:r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Default="002F4C0D" w:rsidP="00291CFA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„Ogłoszenia o zamówieniu na usługi społeczne i inne szczególne usługi – kurs kw</w:t>
      </w:r>
      <w:r w:rsidR="002700BE" w:rsidRPr="00FE296F">
        <w:rPr>
          <w:rFonts w:ascii="Book Antiqua" w:hAnsi="Book Antiqua"/>
          <w:i/>
          <w:sz w:val="20"/>
          <w:szCs w:val="20"/>
          <w:lang w:eastAsia="ar-SA"/>
        </w:rPr>
        <w:t>alifikowany spawania metodą TIG (141)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”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nr </w:t>
      </w:r>
      <w:r w:rsidR="002D6E8A" w:rsidRPr="00FE296F">
        <w:rPr>
          <w:rFonts w:ascii="Book Antiqua" w:hAnsi="Book Antiqua"/>
          <w:b/>
          <w:sz w:val="20"/>
          <w:szCs w:val="20"/>
        </w:rPr>
        <w:t>PO.272.3.4</w:t>
      </w:r>
      <w:r w:rsidRPr="00FE296F">
        <w:rPr>
          <w:rFonts w:ascii="Book Antiqua" w:hAnsi="Book Antiqua"/>
          <w:b/>
          <w:sz w:val="20"/>
          <w:szCs w:val="20"/>
        </w:rPr>
        <w:t>.2016</w:t>
      </w:r>
      <w:r w:rsidRPr="00FE296F">
        <w:rPr>
          <w:rFonts w:ascii="Book Antiqua" w:hAnsi="Book Antiqua"/>
          <w:sz w:val="20"/>
          <w:szCs w:val="20"/>
          <w:lang w:eastAsia="ar-SA"/>
        </w:rPr>
        <w:t>, w szczególności z opisem przedmiotu zamówienia.</w:t>
      </w:r>
    </w:p>
    <w:p w:rsidR="00291CFA" w:rsidRPr="00291CFA" w:rsidRDefault="00291CFA" w:rsidP="00291CFA">
      <w:pPr>
        <w:suppressAutoHyphens/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6</w:t>
      </w:r>
    </w:p>
    <w:p w:rsidR="002F4C0D" w:rsidRPr="00FE296F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D947EC" w:rsidRPr="00FE296F" w:rsidRDefault="002F4C0D" w:rsidP="007C7CFB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Cel główny: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 xml:space="preserve">poprawa jakości działań na rzecz aktywizacji zawodowej i społecznej klientów instytucji integracji społecznej poprzez wdrażanie kompleksowych programów aktywizacji </w:t>
      </w:r>
      <w:proofErr w:type="spellStart"/>
      <w:r w:rsidRPr="00FE296F">
        <w:rPr>
          <w:rFonts w:ascii="Book Antiqua" w:hAnsi="Book Antiqua"/>
          <w:bCs/>
          <w:sz w:val="20"/>
          <w:szCs w:val="20"/>
          <w:lang w:eastAsia="ar-SA"/>
        </w:rPr>
        <w:t>społeczno</w:t>
      </w:r>
      <w:proofErr w:type="spellEnd"/>
      <w:r w:rsidRPr="00FE296F">
        <w:rPr>
          <w:rFonts w:ascii="Book Antiqua" w:hAnsi="Book Antiqua"/>
          <w:bCs/>
          <w:sz w:val="20"/>
          <w:szCs w:val="20"/>
          <w:lang w:eastAsia="ar-SA"/>
        </w:rPr>
        <w:t xml:space="preserve"> – zawodowej skierowanych do osób, rodzin, środowisk i lokalnych społeczności, w oparciu o ścieżkę reintegracji stworzoną indywidualnie dla każdego uczestnika wsparcia, oraz poprzez dostęp do usług rehabilitacji zawodowej, w ramach partnerskiej współpracy z instytucjami rynku pracy, pracodawcami, organizacjami pozarządowymi.  </w:t>
      </w:r>
    </w:p>
    <w:p w:rsidR="002F4C0D" w:rsidRPr="00FE296F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2F4C0D" w:rsidRPr="00FE296F" w:rsidRDefault="002F4C0D" w:rsidP="002F4C0D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2F4C0D" w:rsidRPr="00FE296F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Przeprowadzenia przedmiotu zamówienia dla uczestników projektu „Aktywizacja 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– zawodowa mieszkańców powiatu lęborskiego”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E60E8F" w:rsidRPr="00FE296F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>w formie aneksów.</w:t>
      </w:r>
      <w:r w:rsidR="00E60E8F" w:rsidRPr="00FE296F">
        <w:rPr>
          <w:rFonts w:ascii="Book Antiqua" w:hAnsi="Book Antiqua"/>
          <w:bCs/>
          <w:sz w:val="20"/>
          <w:szCs w:val="20"/>
        </w:rPr>
        <w:t xml:space="preserve"> </w:t>
      </w:r>
    </w:p>
    <w:p w:rsidR="002F4C0D" w:rsidRPr="00FE296F" w:rsidRDefault="00E60E8F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Zapewnienia Uczestnikom szkolenia dokładnego rozkładu godzin zajęć, odpowiadającemu harmonogramowi</w:t>
      </w:r>
      <w:r w:rsidR="00486301"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C9609D" w:rsidRPr="00FE296F" w:rsidRDefault="00C9609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Przekazania każdemu uczestnikowi kursu/szkolenia po pozytywnym jego ukończeniu, oryginałów zaświadczeń, certyfikatów, świadectw o ukończeniu kursu na druku zgodnym z wytycznymi MEN oraz innych dokumentów potwierdzających </w:t>
      </w:r>
      <w:r w:rsidR="00625DBD" w:rsidRPr="00FE296F">
        <w:rPr>
          <w:rFonts w:ascii="Book Antiqua" w:hAnsi="Book Antiqua"/>
          <w:bCs/>
          <w:sz w:val="20"/>
          <w:szCs w:val="20"/>
        </w:rPr>
        <w:t xml:space="preserve">nabyte kwalifikacje i uprawnienia, a Zleceniodawcy kserokopie tych dokumentów. </w:t>
      </w:r>
    </w:p>
    <w:p w:rsidR="00486301" w:rsidRPr="00FE296F" w:rsidRDefault="00486301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4D21F8" w:rsidRPr="00FE296F" w:rsidRDefault="004D21F8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kursu/szkolenia muszą być ubezpieczeni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DB6AAA" w:rsidRPr="00FE296F" w:rsidRDefault="00DB6AAA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C23B47" w:rsidRPr="00FE296F" w:rsidRDefault="00C23B47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</w:t>
      </w:r>
      <w:r w:rsidR="002F2617" w:rsidRPr="00FE296F">
        <w:rPr>
          <w:rFonts w:ascii="Book Antiqua" w:hAnsi="Book Antiqua"/>
          <w:bCs/>
          <w:sz w:val="20"/>
          <w:szCs w:val="20"/>
        </w:rPr>
        <w:t>d uczestników kursu ankiet ewaluacyjnych; przygotowanie, rozdanie i zebranie wypełnionych ankiet i dostarc</w:t>
      </w:r>
      <w:r w:rsidR="008F2267" w:rsidRPr="00FE296F">
        <w:rPr>
          <w:rFonts w:ascii="Book Antiqua" w:hAnsi="Book Antiqua"/>
          <w:bCs/>
          <w:sz w:val="20"/>
          <w:szCs w:val="20"/>
        </w:rPr>
        <w:t>zenie wypełnionych Zleceniodawcy</w:t>
      </w:r>
      <w:r w:rsidR="002F2617" w:rsidRPr="00FE296F">
        <w:rPr>
          <w:rFonts w:ascii="Book Antiqua" w:hAnsi="Book Antiqua"/>
          <w:bCs/>
          <w:sz w:val="20"/>
          <w:szCs w:val="20"/>
        </w:rPr>
        <w:t>. Wykonawca dokona również analizy ankiet. Dodat</w:t>
      </w:r>
      <w:r w:rsidR="008F2267" w:rsidRPr="00FE296F">
        <w:rPr>
          <w:rFonts w:ascii="Book Antiqua" w:hAnsi="Book Antiqua"/>
          <w:bCs/>
          <w:sz w:val="20"/>
          <w:szCs w:val="20"/>
        </w:rPr>
        <w:t>kowo w trakcie zajęć Zleceniodawca</w:t>
      </w:r>
      <w:r w:rsidR="002F2617" w:rsidRPr="00FE296F">
        <w:rPr>
          <w:rFonts w:ascii="Book Antiqua" w:hAnsi="Book Antiqua"/>
          <w:bCs/>
          <w:sz w:val="20"/>
          <w:szCs w:val="20"/>
        </w:rPr>
        <w:t xml:space="preserve"> może przeprowadzić ankiety ewaluacyjne dotyczące oceny wykładowców;</w:t>
      </w:r>
    </w:p>
    <w:p w:rsidR="0005509B" w:rsidRPr="00FE296F" w:rsidRDefault="0005509B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F04093" w:rsidRPr="00FE296F" w:rsidRDefault="00F04093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9350F" w:rsidRPr="00FE296F" w:rsidRDefault="00D9350F" w:rsidP="00D9350F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Po zakończeniu realizacji kursu Wykonawcy (za wykonanie przedmiotu umowy) przysługuje wynagrodzenie ryczałtowe za przeprowadzenie kursu dla osób wskazanych w opisie przedmiotu zamówienia wg ilości osób, które zakończyły kurs. W przypadku rezygnacji uczestników z udziału </w:t>
      </w:r>
      <w:r w:rsidRPr="00FE296F">
        <w:rPr>
          <w:rFonts w:ascii="Book Antiqua" w:hAnsi="Book Antiqua"/>
          <w:bCs/>
          <w:sz w:val="20"/>
          <w:szCs w:val="20"/>
        </w:rPr>
        <w:br/>
        <w:t xml:space="preserve">w projekcie nie ma możliwości, aby na ich miejsce weszły kolejne osoby (szkolenia i kursy odpowiadają indywidualnym predyspozycjom zrekrutowanych do projektu osób). </w:t>
      </w:r>
      <w:r w:rsidRPr="00FE296F">
        <w:rPr>
          <w:rFonts w:ascii="Book Antiqua" w:hAnsi="Book Antiqua"/>
          <w:bCs/>
          <w:sz w:val="20"/>
          <w:szCs w:val="20"/>
          <w:u w:val="single"/>
        </w:rPr>
        <w:t>W takim przypadku Zleceniodawca zapłaci proporcjonalnie za liczbę przeszkolonych osób oraz za faktycznie odbytą liczbę godzin.</w:t>
      </w:r>
      <w:r w:rsidRPr="00FE296F">
        <w:rPr>
          <w:rFonts w:ascii="Book Antiqua" w:hAnsi="Book Antiqua"/>
          <w:bCs/>
          <w:sz w:val="20"/>
          <w:szCs w:val="20"/>
        </w:rPr>
        <w:t xml:space="preserve"> Zapłata następuje w terminie, nie później niż 30 dni od dnia doręczenia Z</w:t>
      </w:r>
      <w:r w:rsidR="00FE296F"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 w:rsidR="00FE296F"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2F4C0D" w:rsidRPr="00FE296F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wypełnione i opracowane ankiety ewaluacyjne (wejścia) od uczestnika biorącego udział w projekcie;</w:t>
      </w:r>
    </w:p>
    <w:p w:rsidR="001C30EE" w:rsidRPr="00FE296F" w:rsidRDefault="002F4C0D" w:rsidP="00FF0551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dziennik zajęć, które muszą zawierać następujące informacje: listy obecności wraz liczbą poszczególnych godzin i tematów, z informacją na temat łącznej ilości zrealizowanych godzin zajęć; </w:t>
      </w:r>
    </w:p>
    <w:p w:rsidR="002F4C0D" w:rsidRPr="00FE296F" w:rsidRDefault="002F4C0D" w:rsidP="00FF0551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lastRenderedPageBreak/>
        <w:t xml:space="preserve">protokół odbioru (miesięczna karta czasu pracy – dostarczona w ciągu 5 dni kalendarzowych od zakończonego miesiąca) zgody z Zał. nr 4 do Zasad wdrażania RPO WP 2014 – 2020, </w:t>
      </w:r>
      <w:r w:rsidRPr="00FE296F">
        <w:rPr>
          <w:rFonts w:ascii="Book Antiqua" w:hAnsi="Book Antiqua" w:cs="Arial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FE296F">
        <w:rPr>
          <w:rFonts w:ascii="Book Antiqua" w:hAnsi="Book Antiqua" w:cs="Arial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FE296F">
        <w:rPr>
          <w:rFonts w:ascii="Book Antiqua" w:hAnsi="Book Antiqua" w:cs="Arial"/>
          <w:b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</w:t>
      </w:r>
      <w:r w:rsidRPr="00FE296F">
        <w:rPr>
          <w:rFonts w:ascii="Book Antiqua" w:hAnsi="Book Antiqua" w:cs="Arial"/>
          <w:sz w:val="20"/>
          <w:szCs w:val="20"/>
          <w:u w:val="single"/>
        </w:rPr>
        <w:t>Przy czym do limitu zaangażowania zawodowego wliczane są wszystkie formy zaangażowania zawodowego, w szczególności: ze stosunku pracy i stosunku cywilnoprawnego.</w:t>
      </w:r>
      <w:r w:rsidRPr="00FE296F">
        <w:rPr>
          <w:rFonts w:ascii="Book Antiqua" w:hAnsi="Book Antiqua" w:cs="Arial"/>
          <w:sz w:val="20"/>
          <w:szCs w:val="20"/>
        </w:rPr>
        <w:t xml:space="preserve"> Spełnienie warunków, o których mowa powyżej Zleceniodawca ma obowiązek na mocy Umowy o dofinansowanie projektu i innych Wytycznych zweryfikować przed zaangażowaniem Zleceniobiorcy do projektu;</w:t>
      </w:r>
    </w:p>
    <w:p w:rsidR="002F4C0D" w:rsidRPr="00FE296F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dokumentacje fotograficzną ze zrealizowanych działań –</w:t>
      </w:r>
      <w:r w:rsidR="00C65423" w:rsidRPr="00FE296F">
        <w:rPr>
          <w:rFonts w:ascii="Book Antiqua" w:hAnsi="Book Antiqua" w:cs="Arial"/>
          <w:sz w:val="20"/>
          <w:szCs w:val="20"/>
        </w:rPr>
        <w:t xml:space="preserve"> min</w:t>
      </w:r>
      <w:r w:rsidR="00AA0DC0">
        <w:rPr>
          <w:rFonts w:ascii="Book Antiqua" w:hAnsi="Book Antiqua" w:cs="Arial"/>
          <w:sz w:val="20"/>
          <w:szCs w:val="20"/>
        </w:rPr>
        <w:t>. 20 zdjęć</w:t>
      </w:r>
      <w:r w:rsidRPr="00FE296F">
        <w:rPr>
          <w:rFonts w:ascii="Book Antiqua" w:hAnsi="Book Antiqua" w:cs="Arial"/>
          <w:sz w:val="20"/>
          <w:szCs w:val="20"/>
        </w:rPr>
        <w:t>;</w:t>
      </w:r>
    </w:p>
    <w:p w:rsidR="002F4C0D" w:rsidRPr="00FE296F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1 egzemplarz materiałów dydaktycznych (np. skrypt dotyczący zagadnień omawianych podczas zajęć </w:t>
      </w:r>
      <w:r w:rsidRPr="00FE296F">
        <w:rPr>
          <w:rFonts w:ascii="Book Antiqua" w:hAnsi="Book Antiqua" w:cs="Arial"/>
          <w:sz w:val="20"/>
          <w:szCs w:val="20"/>
        </w:rPr>
        <w:br/>
        <w:t>w formie papierowej);</w:t>
      </w:r>
    </w:p>
    <w:p w:rsidR="002F4C0D" w:rsidRPr="00FE296F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po zrealizowaniu całości usługi dodatkowo:</w:t>
      </w:r>
    </w:p>
    <w:p w:rsidR="002F4C0D" w:rsidRPr="00FE296F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harmonogram powykonawczy (tylko w przypadku, gdy nastąpiły zmiany w realizacji zajęć określone w harmonogramie początkowym),</w:t>
      </w:r>
    </w:p>
    <w:p w:rsidR="002F4C0D" w:rsidRPr="00FE296F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protokół zdawczo-odbiorczy dotyczący wykonania zlecenia</w:t>
      </w:r>
    </w:p>
    <w:p w:rsidR="00007A3E" w:rsidRPr="00FE296F" w:rsidRDefault="00007A3E" w:rsidP="002F4C0D">
      <w:pPr>
        <w:numPr>
          <w:ilvl w:val="0"/>
          <w:numId w:val="41"/>
        </w:numPr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Kserokopie dokumentów potwierdzających odbycie kursów, np.</w:t>
      </w:r>
      <w:r w:rsidR="009E3F18"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 w:cs="Arial"/>
          <w:sz w:val="20"/>
          <w:szCs w:val="20"/>
        </w:rPr>
        <w:t>zaświadczeń/</w:t>
      </w:r>
      <w:r w:rsidR="009E3F18" w:rsidRPr="00FE296F">
        <w:rPr>
          <w:rFonts w:ascii="Book Antiqua" w:hAnsi="Book Antiqua" w:cs="Arial"/>
          <w:sz w:val="20"/>
          <w:szCs w:val="20"/>
        </w:rPr>
        <w:t xml:space="preserve"> /</w:t>
      </w:r>
      <w:r w:rsidRPr="00FE296F">
        <w:rPr>
          <w:rFonts w:ascii="Book Antiqua" w:hAnsi="Book Antiqua" w:cs="Arial"/>
          <w:sz w:val="20"/>
          <w:szCs w:val="20"/>
        </w:rPr>
        <w:t xml:space="preserve">certyfikatów/świadectw potwierdzających </w:t>
      </w:r>
      <w:r w:rsidR="009E3F18" w:rsidRPr="00FE296F">
        <w:rPr>
          <w:rFonts w:ascii="Book Antiqua" w:hAnsi="Book Antiqua" w:cs="Arial"/>
          <w:sz w:val="20"/>
          <w:szCs w:val="20"/>
        </w:rPr>
        <w:t>ukończenie kursu/szkolenia i inne dokumenty potwierdzające</w:t>
      </w:r>
      <w:r w:rsidR="009E3F18" w:rsidRPr="00FE296F">
        <w:rPr>
          <w:rFonts w:ascii="Book Antiqua" w:hAnsi="Book Antiqua"/>
          <w:color w:val="FF0000"/>
          <w:sz w:val="20"/>
          <w:szCs w:val="20"/>
        </w:rPr>
        <w:t xml:space="preserve"> </w:t>
      </w:r>
      <w:r w:rsidRPr="00FE296F">
        <w:rPr>
          <w:rFonts w:ascii="Book Antiqua" w:hAnsi="Book Antiqua" w:cs="Arial"/>
          <w:sz w:val="20"/>
          <w:szCs w:val="20"/>
        </w:rPr>
        <w:t xml:space="preserve">nabyte kwalifikacje i uprawnienia. </w:t>
      </w:r>
    </w:p>
    <w:p w:rsidR="002F4C0D" w:rsidRPr="00FE296F" w:rsidRDefault="009E3F18" w:rsidP="002F4C0D">
      <w:pPr>
        <w:numPr>
          <w:ilvl w:val="0"/>
          <w:numId w:val="41"/>
        </w:numPr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Kserokopie uprawnień  (i innych </w:t>
      </w:r>
      <w:r w:rsidR="002F4C0D" w:rsidRPr="00FE296F">
        <w:rPr>
          <w:rFonts w:ascii="Book Antiqua" w:hAnsi="Book Antiqua" w:cs="Arial"/>
          <w:sz w:val="20"/>
          <w:szCs w:val="20"/>
        </w:rPr>
        <w:t>dokumentów, które zostały przekazane uczestnikowi kursu)</w:t>
      </w:r>
      <w:r w:rsidR="00BF4C34" w:rsidRPr="00FE296F">
        <w:rPr>
          <w:rFonts w:ascii="Book Antiqua" w:hAnsi="Book Antiqua" w:cs="Arial"/>
          <w:sz w:val="20"/>
          <w:szCs w:val="20"/>
        </w:rPr>
        <w:t>.</w:t>
      </w:r>
    </w:p>
    <w:p w:rsidR="006E6A70" w:rsidRPr="00FE296F" w:rsidRDefault="00BF4C34" w:rsidP="00BF4C34">
      <w:pPr>
        <w:numPr>
          <w:ilvl w:val="0"/>
          <w:numId w:val="41"/>
        </w:numPr>
        <w:spacing w:after="0"/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Oraz </w:t>
      </w:r>
      <w:r w:rsidR="006E6A70" w:rsidRPr="00FE296F">
        <w:rPr>
          <w:rFonts w:ascii="Book Antiqua" w:hAnsi="Book Antiqua"/>
          <w:sz w:val="20"/>
          <w:szCs w:val="20"/>
        </w:rPr>
        <w:t>imienny wykaz osób, które:</w:t>
      </w:r>
    </w:p>
    <w:p w:rsidR="006E6A70" w:rsidRPr="00FE296F" w:rsidRDefault="006E6A70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ukończyły kurs z wynikiem pozytywnym,</w:t>
      </w:r>
    </w:p>
    <w:p w:rsidR="00BF4C34" w:rsidRPr="00FE296F" w:rsidRDefault="006E6A70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zdały egzamin końcowy/państwowy (jeśli był przeprowadzany)</w:t>
      </w:r>
    </w:p>
    <w:p w:rsidR="006E6A70" w:rsidRPr="00FE296F" w:rsidRDefault="00BF4C34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nie </w:t>
      </w:r>
      <w:r w:rsidR="006E6A70" w:rsidRPr="00FE296F">
        <w:rPr>
          <w:rFonts w:ascii="Book Antiqua" w:hAnsi="Book Antiqua" w:cs="Arial"/>
          <w:sz w:val="20"/>
          <w:szCs w:val="20"/>
        </w:rPr>
        <w:t>ukończyły kursu,</w:t>
      </w:r>
    </w:p>
    <w:p w:rsidR="006E6A70" w:rsidRPr="00FE296F" w:rsidRDefault="006E6A70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nie przystąpiły do egzaminu końcowego (jeśli był przeprowadzany),</w:t>
      </w:r>
    </w:p>
    <w:p w:rsidR="006E6A70" w:rsidRPr="00FE296F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nie przystąpiły do egzaminu państwowego (jeżeli był przewidziany),</w:t>
      </w:r>
    </w:p>
    <w:p w:rsidR="006E6A70" w:rsidRPr="00FE296F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nie zdały egzaminu,</w:t>
      </w:r>
    </w:p>
    <w:p w:rsidR="006E6A70" w:rsidRPr="00FE296F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6B021F" w:rsidRPr="00FE296F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kserokopia opłaconej polisy ubezpieczeniowej potwierdzoną za zgodność z oryginałem,</w:t>
      </w:r>
    </w:p>
    <w:p w:rsidR="006E6A70" w:rsidRPr="00FE296F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 ankiety oceniające realizację kursu wraz z ich analizą,</w:t>
      </w:r>
    </w:p>
    <w:p w:rsidR="006E6A70" w:rsidRPr="00FE296F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protokół zdawczo-odbiorczy dotyczący wykonania zlecenia.</w:t>
      </w:r>
    </w:p>
    <w:p w:rsidR="002F4C0D" w:rsidRPr="00FE296F" w:rsidRDefault="002F4C0D" w:rsidP="006B021F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2F4C0D" w:rsidRPr="00FE296F" w:rsidRDefault="002F4C0D" w:rsidP="002F4C0D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2F4C0D" w:rsidRPr="00FE296F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2F4C0D" w:rsidRPr="00FE296F" w:rsidRDefault="002F4C0D" w:rsidP="002F4C0D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o zamówieniu na usługi społeczne i inne szczególne usługi – kurs kwalifikowany </w:t>
      </w:r>
      <w:r w:rsidR="00E57914" w:rsidRPr="00FE296F">
        <w:rPr>
          <w:rFonts w:ascii="Book Antiqua" w:hAnsi="Book Antiqua"/>
          <w:i/>
          <w:sz w:val="20"/>
          <w:szCs w:val="20"/>
        </w:rPr>
        <w:t xml:space="preserve">spawania metodą MAG (135)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2F4C0D" w:rsidRPr="00FE296F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2F4C0D" w:rsidRPr="00FE296F" w:rsidRDefault="002F4C0D" w:rsidP="002F4C0D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 w:rsidRPr="00FE296F">
        <w:rPr>
          <w:rFonts w:ascii="Book Antiqua" w:hAnsi="Book Antiqua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2F4C0D" w:rsidRPr="00FE296F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2. Zleceniodawca nie ponosi odpowiedzialności za szkody wyrządzone przez Zleceniobiorcę i uczestników lub uczestniczki podczas realizacji przedmiotu zamówienia.</w:t>
      </w:r>
    </w:p>
    <w:p w:rsidR="002F4C0D" w:rsidRPr="00FE296F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2F4C0D" w:rsidRPr="00FE296F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F4C0D" w:rsidRPr="00FE296F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2016 r. poz.922).</w:t>
      </w:r>
    </w:p>
    <w:p w:rsidR="002F4C0D" w:rsidRPr="00FE296F" w:rsidRDefault="002F4C0D" w:rsidP="002F4C0D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2F4C0D" w:rsidRPr="00FE296F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FE296F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2F4C0D" w:rsidRPr="00FE296F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FE296F" w:rsidRDefault="002F4C0D" w:rsidP="004B14F9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2F4C0D" w:rsidRPr="00FE296F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2F4C0D" w:rsidRPr="00FE296F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2F4C0D" w:rsidRPr="00FE296F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FE296F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2F4C0D" w:rsidRPr="00FE296F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Realizacja Umowy będzie odbywać się zgodnie z zatwierdzoną umową o dofinansowanie projektu „Aktywizacja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– zawodowa mieszkańców powiatu lęborskiego” RPPM.06.01.02-22-0027/15-00 z dnia 23 maja 2016 r. (aneks do umowy nr RPPW.06.01.02-22-0027/15-01 z dnia 23 maja 2016 r.).</w:t>
      </w:r>
    </w:p>
    <w:p w:rsidR="002F4C0D" w:rsidRPr="00FE296F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026C77" w:rsidRPr="00FE296F" w:rsidRDefault="00026C77" w:rsidP="00026C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uprawnień objętych kierunkiem kursu.</w:t>
      </w:r>
    </w:p>
    <w:p w:rsidR="002F4C0D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480906" w:rsidRPr="00FE296F" w:rsidRDefault="00480906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12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 w terminie </w:t>
      </w:r>
      <w:r w:rsidR="004B14F9" w:rsidRPr="00FE296F">
        <w:rPr>
          <w:rFonts w:ascii="Book Antiqua" w:hAnsi="Book Antiqua"/>
          <w:sz w:val="20"/>
          <w:szCs w:val="20"/>
          <w:lang w:eastAsia="ar-SA"/>
        </w:rPr>
        <w:t xml:space="preserve">30 dni od powzięcia wiadomości </w:t>
      </w:r>
      <w:r w:rsidRPr="00FE296F">
        <w:rPr>
          <w:rFonts w:ascii="Book Antiqua" w:hAnsi="Book Antiqua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FE296F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FE296F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2F4C0D" w:rsidRPr="00FE296F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2F4C0D" w:rsidRPr="00FE296F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FE296F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FE296F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FE296F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right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F87AF8" w:rsidRPr="00FE296F" w:rsidRDefault="00F87AF8" w:rsidP="002F4C0D">
      <w:pPr>
        <w:rPr>
          <w:rFonts w:ascii="Book Antiqua" w:hAnsi="Book Antiqua"/>
          <w:sz w:val="20"/>
          <w:szCs w:val="20"/>
        </w:rPr>
      </w:pPr>
    </w:p>
    <w:p w:rsidR="00A44479" w:rsidRPr="00FE296F" w:rsidRDefault="00A44479">
      <w:pPr>
        <w:rPr>
          <w:rFonts w:ascii="Book Antiqua" w:hAnsi="Book Antiqua"/>
          <w:sz w:val="20"/>
          <w:szCs w:val="20"/>
        </w:rPr>
      </w:pPr>
    </w:p>
    <w:sectPr w:rsidR="00A44479" w:rsidRPr="00FE296F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7B" w:rsidRDefault="00BC3F7B" w:rsidP="00C97A95">
      <w:pPr>
        <w:spacing w:after="0" w:line="240" w:lineRule="auto"/>
      </w:pPr>
      <w:r>
        <w:separator/>
      </w:r>
    </w:p>
  </w:endnote>
  <w:endnote w:type="continuationSeparator" w:id="0">
    <w:p w:rsidR="00BC3F7B" w:rsidRDefault="00BC3F7B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CB46F2">
        <w:pPr>
          <w:pStyle w:val="Stopka"/>
          <w:jc w:val="right"/>
        </w:pPr>
        <w:r>
          <w:fldChar w:fldCharType="begin"/>
        </w:r>
        <w:r w:rsidR="00711ED9">
          <w:instrText>PAGE   \* MERGEFORMAT</w:instrText>
        </w:r>
        <w:r>
          <w:fldChar w:fldCharType="separate"/>
        </w:r>
        <w:r w:rsidR="00025FDD">
          <w:rPr>
            <w:noProof/>
          </w:rPr>
          <w:t>15</w:t>
        </w:r>
        <w:r>
          <w:fldChar w:fldCharType="end"/>
        </w:r>
      </w:p>
    </w:sdtContent>
  </w:sdt>
  <w:p w:rsidR="00711ED9" w:rsidRPr="00FF032A" w:rsidRDefault="00711ED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7B" w:rsidRDefault="00BC3F7B" w:rsidP="00C97A95">
      <w:pPr>
        <w:spacing w:after="0" w:line="240" w:lineRule="auto"/>
      </w:pPr>
      <w:r>
        <w:separator/>
      </w:r>
    </w:p>
  </w:footnote>
  <w:footnote w:type="continuationSeparator" w:id="0">
    <w:p w:rsidR="00BC3F7B" w:rsidRDefault="00BC3F7B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07A3E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5FDD"/>
    <w:rsid w:val="0002600E"/>
    <w:rsid w:val="000266C1"/>
    <w:rsid w:val="00026C77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09B"/>
    <w:rsid w:val="00055A70"/>
    <w:rsid w:val="00055C1B"/>
    <w:rsid w:val="00055F43"/>
    <w:rsid w:val="0005618F"/>
    <w:rsid w:val="00057302"/>
    <w:rsid w:val="00057414"/>
    <w:rsid w:val="000604EF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622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0E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73A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3856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A14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1CFA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E7FCF"/>
    <w:rsid w:val="002F0692"/>
    <w:rsid w:val="002F19B7"/>
    <w:rsid w:val="002F1A43"/>
    <w:rsid w:val="002F2617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4DD2"/>
    <w:rsid w:val="00307C4F"/>
    <w:rsid w:val="00311602"/>
    <w:rsid w:val="00311BEE"/>
    <w:rsid w:val="00312A83"/>
    <w:rsid w:val="003139B8"/>
    <w:rsid w:val="0031400F"/>
    <w:rsid w:val="00314985"/>
    <w:rsid w:val="003149CE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78A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906"/>
    <w:rsid w:val="00480F2C"/>
    <w:rsid w:val="004813EC"/>
    <w:rsid w:val="004829DA"/>
    <w:rsid w:val="004833CB"/>
    <w:rsid w:val="0048378C"/>
    <w:rsid w:val="00483F46"/>
    <w:rsid w:val="00484CCC"/>
    <w:rsid w:val="004859B2"/>
    <w:rsid w:val="00486301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1F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B07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32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2D15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075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325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DBD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A6070"/>
    <w:rsid w:val="006B021F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1F69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6A70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2DC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3A8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0AD9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1513"/>
    <w:rsid w:val="00762279"/>
    <w:rsid w:val="00764458"/>
    <w:rsid w:val="007654E7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A7CA7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1626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3637"/>
    <w:rsid w:val="008345BE"/>
    <w:rsid w:val="008351AE"/>
    <w:rsid w:val="00835637"/>
    <w:rsid w:val="008360F4"/>
    <w:rsid w:val="00836647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0EF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267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20DC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4C6"/>
    <w:rsid w:val="009A3E3A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3F18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77D3"/>
    <w:rsid w:val="00A9025D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0DC0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ACE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06BC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3F7B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4C34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6C1A"/>
    <w:rsid w:val="00C17AFC"/>
    <w:rsid w:val="00C21DAB"/>
    <w:rsid w:val="00C223EC"/>
    <w:rsid w:val="00C2296F"/>
    <w:rsid w:val="00C23873"/>
    <w:rsid w:val="00C23B47"/>
    <w:rsid w:val="00C24316"/>
    <w:rsid w:val="00C247CD"/>
    <w:rsid w:val="00C25121"/>
    <w:rsid w:val="00C25BF9"/>
    <w:rsid w:val="00C26401"/>
    <w:rsid w:val="00C27E44"/>
    <w:rsid w:val="00C30C1B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423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8D7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2ED5"/>
    <w:rsid w:val="00C937AA"/>
    <w:rsid w:val="00C943D2"/>
    <w:rsid w:val="00C948A4"/>
    <w:rsid w:val="00C94F29"/>
    <w:rsid w:val="00C9609D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350F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97FC7"/>
    <w:rsid w:val="00DA06FE"/>
    <w:rsid w:val="00DA2958"/>
    <w:rsid w:val="00DA37EA"/>
    <w:rsid w:val="00DA3A8E"/>
    <w:rsid w:val="00DA3C94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6AAA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914"/>
    <w:rsid w:val="00E57CEA"/>
    <w:rsid w:val="00E60E8F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86CB6"/>
    <w:rsid w:val="00E90247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1426"/>
    <w:rsid w:val="00EC3388"/>
    <w:rsid w:val="00EC3424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33E1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79B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4093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3A74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899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296F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2DE8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100CB"/>
  <w15:docId w15:val="{CBCF38F2-4C32-47A6-98E1-88FD4C0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B4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4EF2-E767-43E9-9481-8F8CAD0B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5256</Words>
  <Characters>31542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36725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</cp:lastModifiedBy>
  <cp:revision>43</cp:revision>
  <cp:lastPrinted>2016-12-13T06:46:00Z</cp:lastPrinted>
  <dcterms:created xsi:type="dcterms:W3CDTF">2016-12-12T09:12:00Z</dcterms:created>
  <dcterms:modified xsi:type="dcterms:W3CDTF">2016-12-13T06:46:00Z</dcterms:modified>
</cp:coreProperties>
</file>