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FC" w:rsidRDefault="005B4FFC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Referat Programów Pomocowych (PO)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>Załącznik nr 7</w:t>
      </w:r>
    </w:p>
    <w:p w:rsidR="002B4ED3" w:rsidRDefault="000511A0" w:rsidP="002B4ED3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PO.272.3.20</w:t>
      </w:r>
      <w:r w:rsidR="002B4ED3">
        <w:rPr>
          <w:rFonts w:ascii="Times New Roman" w:hAnsi="Times New Roman"/>
          <w:b/>
          <w:sz w:val="20"/>
          <w:szCs w:val="20"/>
        </w:rPr>
        <w:t>.2017</w:t>
      </w:r>
      <w:r w:rsidR="002B4ED3">
        <w:rPr>
          <w:rFonts w:ascii="Times New Roman" w:hAnsi="Times New Roman"/>
          <w:b/>
          <w:sz w:val="20"/>
          <w:szCs w:val="20"/>
        </w:rPr>
        <w:tab/>
      </w:r>
      <w:r w:rsidR="002B4ED3">
        <w:rPr>
          <w:rFonts w:ascii="Times New Roman" w:hAnsi="Times New Roman"/>
          <w:b/>
          <w:sz w:val="20"/>
          <w:szCs w:val="20"/>
        </w:rPr>
        <w:tab/>
      </w:r>
      <w:r w:rsidR="002B4ED3">
        <w:rPr>
          <w:rFonts w:ascii="Times New Roman" w:hAnsi="Times New Roman"/>
          <w:b/>
          <w:sz w:val="20"/>
          <w:szCs w:val="20"/>
        </w:rPr>
        <w:tab/>
      </w:r>
      <w:r w:rsidR="002B4ED3">
        <w:rPr>
          <w:rFonts w:ascii="Times New Roman" w:hAnsi="Times New Roman"/>
          <w:b/>
          <w:sz w:val="20"/>
          <w:szCs w:val="20"/>
        </w:rPr>
        <w:tab/>
      </w:r>
      <w:r w:rsidR="002B4ED3">
        <w:rPr>
          <w:rFonts w:ascii="Times New Roman" w:hAnsi="Times New Roman"/>
          <w:i/>
          <w:sz w:val="20"/>
          <w:szCs w:val="20"/>
        </w:rPr>
        <w:t>Do Regulaminu udzielania</w:t>
      </w:r>
    </w:p>
    <w:p w:rsidR="002B4ED3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Symbol wnioskodawcy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zamówień publicznych</w:t>
      </w:r>
    </w:p>
    <w:p w:rsidR="002B4ED3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OGŁOSZENIE O ZAMÓWIENIU </w:t>
      </w:r>
      <w:r>
        <w:rPr>
          <w:rFonts w:ascii="Times New Roman" w:hAnsi="Times New Roman"/>
          <w:b/>
          <w:sz w:val="20"/>
          <w:szCs w:val="20"/>
        </w:rPr>
        <w:br/>
        <w:t>NA USŁUGI SPOŁECZNE I INNE SZCZEGÓLNE U</w:t>
      </w:r>
      <w:r w:rsidR="00D56028">
        <w:rPr>
          <w:rFonts w:ascii="Times New Roman" w:hAnsi="Times New Roman"/>
          <w:b/>
          <w:sz w:val="20"/>
          <w:szCs w:val="20"/>
        </w:rPr>
        <w:t xml:space="preserve">SŁUGI – PRZEPROWADZENIE </w:t>
      </w:r>
      <w:r w:rsidR="000511A0">
        <w:rPr>
          <w:rFonts w:ascii="Times New Roman" w:hAnsi="Times New Roman"/>
          <w:b/>
          <w:sz w:val="20"/>
          <w:szCs w:val="20"/>
        </w:rPr>
        <w:t xml:space="preserve">„Kursu </w:t>
      </w:r>
      <w:r w:rsidR="000511A0">
        <w:rPr>
          <w:rFonts w:ascii="Times New Roman" w:hAnsi="Times New Roman"/>
          <w:b/>
          <w:sz w:val="20"/>
          <w:szCs w:val="20"/>
        </w:rPr>
        <w:br/>
      </w:r>
      <w:r w:rsidR="00A860F0">
        <w:rPr>
          <w:rFonts w:ascii="Times New Roman" w:hAnsi="Times New Roman"/>
          <w:b/>
          <w:sz w:val="20"/>
          <w:szCs w:val="20"/>
        </w:rPr>
        <w:t>SPAWANIA</w:t>
      </w:r>
      <w:r>
        <w:rPr>
          <w:rFonts w:ascii="Times New Roman" w:hAnsi="Times New Roman"/>
          <w:b/>
          <w:sz w:val="20"/>
          <w:szCs w:val="20"/>
        </w:rPr>
        <w:t xml:space="preserve">"  </w:t>
      </w:r>
      <w:r>
        <w:rPr>
          <w:rFonts w:ascii="Book Antiqua" w:hAnsi="Book Antiqua"/>
          <w:b/>
          <w:sz w:val="20"/>
          <w:szCs w:val="20"/>
        </w:rPr>
        <w:t>W RAMACH PROJEKTU „KOMPETENCJE ZAWODOWE INWESTYCJĄ W PRZYSZŁOŚĆ POWIATU LĘBORSKIEGO” współfinansowanego ze środków Unii Europejskiej w ramach Regionalnego Programu Operacyjnego Województwa Pomorskiego na lata 2014 – 2020</w:t>
      </w:r>
    </w:p>
    <w:p w:rsidR="002B4ED3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2B4ED3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ZAMAWIAJĄCY:</w:t>
      </w:r>
    </w:p>
    <w:p w:rsidR="002B4ED3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Nazwa, adres: </w:t>
      </w:r>
      <w:r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2B4ED3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Osoba do kontaktów</w:t>
      </w:r>
      <w:r>
        <w:rPr>
          <w:rFonts w:ascii="Times New Roman" w:hAnsi="Times New Roman"/>
          <w:sz w:val="20"/>
          <w:szCs w:val="20"/>
        </w:rPr>
        <w:t xml:space="preserve"> Martyna </w:t>
      </w:r>
      <w:proofErr w:type="spellStart"/>
      <w:r>
        <w:rPr>
          <w:rFonts w:ascii="Times New Roman" w:hAnsi="Times New Roman"/>
          <w:sz w:val="20"/>
          <w:szCs w:val="20"/>
        </w:rPr>
        <w:t>Podlewska-Formela</w:t>
      </w:r>
      <w:proofErr w:type="spellEnd"/>
    </w:p>
    <w:p w:rsidR="002B4ED3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>
        <w:rPr>
          <w:rFonts w:ascii="Times New Roman" w:hAnsi="Times New Roman"/>
          <w:b/>
          <w:sz w:val="18"/>
          <w:szCs w:val="18"/>
          <w:lang w:val="en-US"/>
        </w:rPr>
        <w:t>fax</w:t>
      </w:r>
      <w:r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2B4ED3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e-mail:</w:t>
      </w:r>
      <w:r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2B4ED3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adres strony internetowej BIP:</w:t>
      </w:r>
      <w:r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2B4ED3" w:rsidRDefault="00401573" w:rsidP="002B4ED3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  <w:r>
        <w:rPr>
          <w:rFonts w:ascii="Times New Roman" w:hAnsi="Times New Roman"/>
          <w:b/>
          <w:sz w:val="20"/>
          <w:szCs w:val="20"/>
          <w:highlight w:val="yellow"/>
        </w:rPr>
        <w:t xml:space="preserve">  </w:t>
      </w:r>
    </w:p>
    <w:p w:rsidR="002B4ED3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2B4ED3" w:rsidRDefault="002B4ED3" w:rsidP="002B4ED3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2B4ED3" w:rsidRDefault="002B4ED3" w:rsidP="002B4ED3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2B4ED3" w:rsidRDefault="002B4ED3" w:rsidP="002B4ED3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2B4ED3" w:rsidRDefault="002B4ED3" w:rsidP="002B4ED3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2B4ED3" w:rsidRDefault="002B4ED3" w:rsidP="002B4ED3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2B4ED3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B4ED3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B4ED3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PRZEDMIOT ZAMÓWIENIA</w:t>
      </w:r>
    </w:p>
    <w:p w:rsidR="002B4ED3" w:rsidRDefault="002B4ED3" w:rsidP="002B4ED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2B4ED3" w:rsidRDefault="002B4ED3" w:rsidP="002B4ED3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Przedmiot zamówienia o</w:t>
      </w:r>
      <w:r w:rsidR="000511A0">
        <w:rPr>
          <w:rFonts w:ascii="Cambria" w:hAnsi="Cambria" w:cs="Tahoma"/>
          <w:sz w:val="20"/>
          <w:szCs w:val="20"/>
        </w:rPr>
        <w:t>bejmuje przeprowadzenie</w:t>
      </w:r>
      <w:r>
        <w:rPr>
          <w:rFonts w:ascii="Cambria" w:hAnsi="Cambria" w:cs="Tahoma"/>
          <w:sz w:val="20"/>
          <w:szCs w:val="20"/>
        </w:rPr>
        <w:t xml:space="preserve"> </w:t>
      </w:r>
      <w:r w:rsidR="00A860F0">
        <w:rPr>
          <w:rFonts w:ascii="Cambria" w:hAnsi="Cambria" w:cs="Tahoma"/>
          <w:sz w:val="20"/>
          <w:szCs w:val="20"/>
        </w:rPr>
        <w:t>„</w:t>
      </w:r>
      <w:r w:rsidR="000511A0">
        <w:rPr>
          <w:rFonts w:ascii="Times New Roman" w:hAnsi="Times New Roman"/>
          <w:b/>
          <w:sz w:val="20"/>
          <w:szCs w:val="20"/>
        </w:rPr>
        <w:t>Kursu</w:t>
      </w:r>
      <w:r w:rsidR="00A860F0" w:rsidRPr="00A860F0">
        <w:rPr>
          <w:rFonts w:ascii="Times New Roman" w:hAnsi="Times New Roman"/>
          <w:b/>
          <w:sz w:val="20"/>
          <w:szCs w:val="20"/>
        </w:rPr>
        <w:t xml:space="preserve"> SPAWANIA</w:t>
      </w:r>
      <w:r>
        <w:rPr>
          <w:rFonts w:ascii="Times New Roman" w:hAnsi="Times New Roman"/>
          <w:b/>
          <w:sz w:val="20"/>
          <w:szCs w:val="20"/>
        </w:rPr>
        <w:t xml:space="preserve">" </w:t>
      </w:r>
      <w:r>
        <w:rPr>
          <w:rFonts w:ascii="Cambria" w:hAnsi="Cambria" w:cs="Tahoma"/>
          <w:sz w:val="20"/>
          <w:szCs w:val="20"/>
        </w:rPr>
        <w:t>(1 grupa) dla 8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AB7B95" w:rsidRPr="00AB7B95" w:rsidRDefault="002B4ED3" w:rsidP="00AB7B95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Cambria" w:hAnsi="Cambria"/>
          <w:b/>
          <w:i/>
          <w:szCs w:val="32"/>
          <w:u w:val="single"/>
        </w:rPr>
      </w:pPr>
      <w:r w:rsidRPr="00AB7B95">
        <w:rPr>
          <w:rFonts w:ascii="Cambria" w:hAnsi="Cambria"/>
          <w:b/>
          <w:i/>
          <w:szCs w:val="32"/>
          <w:u w:val="single"/>
        </w:rPr>
        <w:t xml:space="preserve">Cel </w:t>
      </w:r>
      <w:r w:rsidR="00AB7B95" w:rsidRPr="00AB7B95">
        <w:rPr>
          <w:rFonts w:ascii="Cambria" w:hAnsi="Cambria"/>
          <w:b/>
          <w:i/>
          <w:szCs w:val="32"/>
          <w:u w:val="single"/>
        </w:rPr>
        <w:t>SZKOLENIA</w:t>
      </w:r>
    </w:p>
    <w:p w:rsidR="00AB7B95" w:rsidRPr="00764E05" w:rsidRDefault="00AB7B95" w:rsidP="00AC74B4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764E05">
        <w:rPr>
          <w:rFonts w:ascii="Cambria" w:eastAsia="Times New Roman" w:hAnsi="Cambria"/>
          <w:lang w:eastAsia="pl-PL"/>
        </w:rPr>
        <w:t>Szkolenie teoretyczne i praktyczne mające na celu zdobycie przez uczestnika kursu umiejętności spawania metodą TIG</w:t>
      </w:r>
      <w:r w:rsidRPr="00764E05">
        <w:rPr>
          <w:rFonts w:ascii="Cambria" w:eastAsia="Times New Roman" w:hAnsi="Cambria"/>
          <w:caps/>
          <w:lang w:eastAsia="pl-PL"/>
        </w:rPr>
        <w:t>–141</w:t>
      </w:r>
      <w:r w:rsidRPr="00764E05">
        <w:rPr>
          <w:rFonts w:ascii="Cambria" w:eastAsia="Times New Roman" w:hAnsi="Cambria"/>
          <w:lang w:eastAsia="pl-PL"/>
        </w:rPr>
        <w:t xml:space="preserve"> (spawania łukowego elektrodą wolframową)</w:t>
      </w:r>
      <w:r w:rsidR="00590D35">
        <w:rPr>
          <w:rFonts w:ascii="Cambria" w:eastAsia="Times New Roman" w:hAnsi="Cambria"/>
          <w:lang w:eastAsia="pl-PL"/>
        </w:rPr>
        <w:t xml:space="preserve"> </w:t>
      </w:r>
      <w:r w:rsidRPr="00764E05">
        <w:rPr>
          <w:rFonts w:ascii="Cambria" w:eastAsia="Times New Roman" w:hAnsi="Cambria"/>
          <w:lang w:eastAsia="pl-PL"/>
        </w:rPr>
        <w:t>w zakresie wykonywania spoin pachwinowych w złączach blach i rur oraz uzyskanie kwalifikacji/ uprawnień w odpowiednim zakresie wg wymagań normy PN-EN 287-1:2007 (EN 287-1:2004, EN 287-1:2004/AC:2004, EN 287-1:2004/A2:2006) lub PN-EN ISO 9606-2:2007 (EN ISO 9606-2:2004).</w:t>
      </w:r>
    </w:p>
    <w:p w:rsidR="00AB7B95" w:rsidRDefault="00AB7B95" w:rsidP="00AB7B95">
      <w:pPr>
        <w:pStyle w:val="Tekstpodstawowywcity2"/>
        <w:tabs>
          <w:tab w:val="left" w:pos="0"/>
        </w:tabs>
        <w:spacing w:after="0" w:line="240" w:lineRule="auto"/>
        <w:ind w:left="720"/>
        <w:jc w:val="both"/>
        <w:rPr>
          <w:rFonts w:ascii="Cambria" w:hAnsi="Cambria"/>
          <w:b/>
          <w:i/>
          <w:szCs w:val="32"/>
          <w:u w:val="single"/>
        </w:rPr>
      </w:pPr>
    </w:p>
    <w:p w:rsidR="002B4ED3" w:rsidRDefault="002B4ED3" w:rsidP="002B4ED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Adresaci</w:t>
      </w:r>
    </w:p>
    <w:p w:rsidR="002B4ED3" w:rsidRDefault="002B4ED3" w:rsidP="002B4ED3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Udział w zajęciach na terenie Lęborka mogą wziąć wyłącznie uczniowie </w:t>
      </w:r>
      <w:r>
        <w:rPr>
          <w:rFonts w:ascii="Times New Roman" w:hAnsi="Times New Roman"/>
        </w:rPr>
        <w:t>Powiatowego Centrum Edukacyjnego- Zespołu Szkół Ponadgimnazjalnych im. E. Kwiatkowskiego w Lęborku</w:t>
      </w:r>
      <w:r>
        <w:rPr>
          <w:rFonts w:ascii="Cambria" w:hAnsi="Cambria" w:cs="Cambria"/>
          <w:lang w:eastAsia="pl-PL"/>
        </w:rPr>
        <w:t xml:space="preserve"> (szkoły ponadgimnazjalnej) </w:t>
      </w:r>
      <w:r>
        <w:rPr>
          <w:rFonts w:ascii="Cambria" w:hAnsi="Cambria" w:cs="Tahoma"/>
        </w:rPr>
        <w:t>biorący udział w zajęciach w ramach projektu „</w:t>
      </w:r>
      <w:r>
        <w:rPr>
          <w:rFonts w:ascii="Cambria" w:hAnsi="Cambria" w:cs="Tahoma"/>
          <w:i/>
        </w:rPr>
        <w:t>Kompetencje zawodowe inwestycją w przyszłość powiatu lęborskiego</w:t>
      </w:r>
      <w:r>
        <w:rPr>
          <w:rFonts w:ascii="Cambria" w:hAnsi="Cambria" w:cs="Tahoma"/>
        </w:rPr>
        <w:t xml:space="preserve">”. Uczniowie biorący udział w szkoleniu to 8 osób kształcących się zawodowo w branży </w:t>
      </w:r>
      <w:r w:rsidR="009113B4">
        <w:rPr>
          <w:rFonts w:ascii="Cambria" w:hAnsi="Cambria" w:cs="Tahoma"/>
        </w:rPr>
        <w:t>Budownictwo</w:t>
      </w:r>
      <w:r>
        <w:rPr>
          <w:rFonts w:ascii="Cambria" w:hAnsi="Cambria" w:cs="Tahoma"/>
        </w:rPr>
        <w:t xml:space="preserve"> (kierunki kształcenia: technik </w:t>
      </w:r>
      <w:r w:rsidR="009113B4">
        <w:rPr>
          <w:rFonts w:ascii="Cambria" w:hAnsi="Cambria" w:cs="Tahoma"/>
        </w:rPr>
        <w:t xml:space="preserve">budownictwo, technik urządzeń i systemów energetyki odnawialnej, stolarz, monter zabudowy i robót wykończeniowych w budownictwie, dekarz, murarz-tynkarz </w:t>
      </w:r>
      <w:r>
        <w:rPr>
          <w:rFonts w:ascii="Cambria" w:hAnsi="Cambria" w:cs="Tahoma"/>
        </w:rPr>
        <w:t>).</w:t>
      </w:r>
    </w:p>
    <w:p w:rsidR="002B4ED3" w:rsidRDefault="002B4ED3" w:rsidP="002B4ED3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2B4ED3" w:rsidRPr="005B4FFC" w:rsidRDefault="002B4ED3" w:rsidP="005B4FFC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 w:rsidRPr="005B4FFC">
        <w:rPr>
          <w:rFonts w:ascii="Cambria" w:hAnsi="Cambria"/>
          <w:b/>
          <w:i/>
          <w:szCs w:val="32"/>
          <w:u w:val="single"/>
        </w:rPr>
        <w:t>Miejsce realizacji zajęć:</w:t>
      </w:r>
    </w:p>
    <w:p w:rsidR="005B4FFC" w:rsidRDefault="005B4FFC" w:rsidP="002B4ED3">
      <w:pPr>
        <w:tabs>
          <w:tab w:val="left" w:pos="426"/>
        </w:tabs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</w:p>
    <w:p w:rsidR="005B4FFC" w:rsidRDefault="005B4FFC" w:rsidP="002B4ED3">
      <w:pPr>
        <w:tabs>
          <w:tab w:val="left" w:pos="426"/>
        </w:tabs>
        <w:spacing w:after="0" w:line="240" w:lineRule="auto"/>
        <w:jc w:val="both"/>
        <w:rPr>
          <w:rFonts w:ascii="Cambria" w:hAnsi="Cambria" w:cs="Cambria"/>
          <w:sz w:val="20"/>
          <w:szCs w:val="20"/>
          <w:lang w:eastAsia="pl-PL"/>
        </w:rPr>
      </w:pPr>
    </w:p>
    <w:p w:rsidR="002B4ED3" w:rsidRDefault="002B4ED3" w:rsidP="002B4ED3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eastAsia="pl-PL"/>
        </w:rPr>
        <w:t xml:space="preserve">Sale </w:t>
      </w:r>
      <w:r>
        <w:rPr>
          <w:rFonts w:ascii="Times New Roman" w:hAnsi="Times New Roman"/>
          <w:sz w:val="20"/>
          <w:szCs w:val="20"/>
        </w:rPr>
        <w:t>Powiatowego Centrum Edukacyjnego</w:t>
      </w:r>
      <w:r w:rsidR="00590D3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- Zespołu Szkół Ponadgimnazjalnych im. E. Kwiatkowskiego</w:t>
      </w:r>
      <w:r w:rsidR="00590D35" w:rsidRPr="00590D35">
        <w:rPr>
          <w:rFonts w:ascii="Cambria" w:hAnsi="Cambria" w:cs="Cambria"/>
          <w:sz w:val="20"/>
          <w:szCs w:val="20"/>
          <w:lang w:eastAsia="pl-PL"/>
        </w:rPr>
        <w:t xml:space="preserve"> </w:t>
      </w:r>
      <w:r w:rsidR="00590D35">
        <w:rPr>
          <w:rFonts w:ascii="Cambria" w:hAnsi="Cambria" w:cs="Cambria"/>
          <w:sz w:val="20"/>
          <w:szCs w:val="20"/>
          <w:lang w:eastAsia="pl-PL"/>
        </w:rPr>
        <w:t>w Lęborku</w:t>
      </w:r>
      <w:r>
        <w:rPr>
          <w:rFonts w:ascii="Cambria" w:hAnsi="Cambria"/>
          <w:sz w:val="20"/>
          <w:szCs w:val="20"/>
        </w:rPr>
        <w:t xml:space="preserve">, posiadające odpowiednią bazę dydaktyczną pod względem miejsca realizacji i wyposażenia niezbędnego do przeprowadzenia zajęć. Sale będą udostępnione nieodpłatnie przez szkołę do prowadzenia zajęć jako wkład własny Powiatu Lęborskiego do projektu. </w:t>
      </w:r>
    </w:p>
    <w:p w:rsidR="002B4ED3" w:rsidRDefault="002B4ED3" w:rsidP="002B4ED3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2B4ED3" w:rsidRDefault="002B4ED3" w:rsidP="002B4ED3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Czas trwania:</w:t>
      </w:r>
    </w:p>
    <w:p w:rsidR="002B4ED3" w:rsidRDefault="002B4ED3" w:rsidP="002B4ED3">
      <w:pPr>
        <w:tabs>
          <w:tab w:val="left" w:pos="426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</w:t>
      </w:r>
      <w:r w:rsidR="00764E05">
        <w:rPr>
          <w:rFonts w:ascii="Cambria" w:hAnsi="Cambria"/>
          <w:sz w:val="20"/>
          <w:szCs w:val="20"/>
        </w:rPr>
        <w:t xml:space="preserve"> szkolenia dla jednej grupy – 146</w:t>
      </w:r>
      <w:r>
        <w:rPr>
          <w:rFonts w:ascii="Cambria" w:hAnsi="Cambria"/>
          <w:sz w:val="20"/>
          <w:szCs w:val="20"/>
        </w:rPr>
        <w:t xml:space="preserve"> godzin (łączna liczba godzin do przeprowa</w:t>
      </w:r>
      <w:r w:rsidR="00764E05">
        <w:rPr>
          <w:rFonts w:ascii="Cambria" w:hAnsi="Cambria"/>
          <w:sz w:val="20"/>
          <w:szCs w:val="20"/>
        </w:rPr>
        <w:t>dzenia w ramach zamówienia) – 146</w:t>
      </w:r>
      <w:r>
        <w:rPr>
          <w:rFonts w:ascii="Cambria" w:hAnsi="Cambria"/>
          <w:sz w:val="20"/>
          <w:szCs w:val="20"/>
        </w:rPr>
        <w:t xml:space="preserve"> godzin.</w:t>
      </w:r>
      <w:r>
        <w:rPr>
          <w:rFonts w:ascii="Cambria" w:hAnsi="Cambria"/>
          <w:sz w:val="20"/>
          <w:szCs w:val="20"/>
        </w:rPr>
        <w:br/>
      </w:r>
    </w:p>
    <w:p w:rsidR="002B4ED3" w:rsidRDefault="002B4ED3" w:rsidP="002B4ED3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Przez jedną godzinę zajęć rozumiemy jedną godzinę zegarową.</w:t>
      </w:r>
    </w:p>
    <w:p w:rsidR="002B4ED3" w:rsidRDefault="002B4ED3" w:rsidP="002B4ED3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B4ED3" w:rsidRDefault="002B4ED3" w:rsidP="002B4ED3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Liczba uczestników:</w:t>
      </w:r>
    </w:p>
    <w:p w:rsidR="002B4ED3" w:rsidRDefault="002B4ED3" w:rsidP="002B4ED3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Łączna liczba uczestników szkolenia/kursu – 8 osób</w:t>
      </w:r>
    </w:p>
    <w:p w:rsidR="002B4ED3" w:rsidRDefault="002B4ED3" w:rsidP="002B4ED3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wykonawcy</w:t>
      </w:r>
    </w:p>
    <w:p w:rsidR="002B4ED3" w:rsidRDefault="002B4ED3" w:rsidP="002B4ED3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zobowiązuje się do:</w:t>
      </w:r>
    </w:p>
    <w:p w:rsidR="002B4ED3" w:rsidRDefault="002B4ED3" w:rsidP="002B4ED3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 jeżeli są one wymagane; </w:t>
      </w:r>
    </w:p>
    <w:p w:rsidR="002B4ED3" w:rsidRDefault="002B4ED3" w:rsidP="002B4ED3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opracowania: programu kursu oraz  harmonogramu w terminie do 7 dni od daty podpisania umowy. </w:t>
      </w:r>
    </w:p>
    <w:p w:rsidR="00716A3B" w:rsidRPr="00716A3B" w:rsidRDefault="00716A3B" w:rsidP="00716A3B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Zapewnienie wszystkim uczestnikom kursu/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materiałów szkoleniowych (np. skrypt, książka) oraz materiałów eksploatacyjnych;</w:t>
      </w:r>
    </w:p>
    <w:p w:rsidR="002B4ED3" w:rsidRDefault="002B4ED3" w:rsidP="002B4ED3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przeprowadzenia</w:t>
      </w:r>
      <w:r>
        <w:rPr>
          <w:rFonts w:ascii="Times New Roman" w:hAnsi="Times New Roman"/>
          <w:bCs/>
          <w:sz w:val="20"/>
          <w:szCs w:val="20"/>
        </w:rPr>
        <w:t xml:space="preserve"> kursu </w:t>
      </w:r>
      <w:r>
        <w:rPr>
          <w:rFonts w:ascii="Times New Roman" w:hAnsi="Times New Roman"/>
          <w:sz w:val="20"/>
          <w:szCs w:val="20"/>
        </w:rPr>
        <w:t>dla 1 grupy po 8 osób w wymiarze:</w:t>
      </w:r>
      <w:r w:rsidR="00764E05">
        <w:rPr>
          <w:rFonts w:ascii="Times New Roman" w:hAnsi="Times New Roman"/>
          <w:b/>
          <w:bCs/>
          <w:iCs/>
          <w:sz w:val="20"/>
          <w:szCs w:val="20"/>
        </w:rPr>
        <w:t xml:space="preserve"> 146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764E05">
        <w:rPr>
          <w:rFonts w:ascii="Times New Roman" w:hAnsi="Times New Roman"/>
          <w:b/>
          <w:bCs/>
          <w:iCs/>
          <w:sz w:val="20"/>
          <w:szCs w:val="20"/>
        </w:rPr>
        <w:t xml:space="preserve"> łącznej liczbie godzin: 146</w:t>
      </w:r>
      <w:r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skierowania uczestnika kursu na obowiązkowe badania lekarskie uprawniające do uczestnictwa w kursie (jeżeli są wymagane),</w:t>
      </w:r>
    </w:p>
    <w:p w:rsidR="002B4ED3" w:rsidRPr="000511A0" w:rsidRDefault="002B4ED3" w:rsidP="002B4ED3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przeprowadzenia kursu do dnia </w:t>
      </w:r>
      <w:r>
        <w:rPr>
          <w:rFonts w:ascii="Times New Roman" w:hAnsi="Times New Roman"/>
          <w:sz w:val="20"/>
          <w:szCs w:val="20"/>
          <w:u w:val="single"/>
        </w:rPr>
        <w:t xml:space="preserve">22.06.2017 r. </w:t>
      </w:r>
      <w:r>
        <w:rPr>
          <w:rFonts w:ascii="Times New Roman" w:hAnsi="Times New Roman"/>
          <w:bCs/>
          <w:iCs/>
          <w:sz w:val="20"/>
          <w:szCs w:val="20"/>
        </w:rPr>
        <w:t>oraz poniesienia kosztów dojazdu uczestników kursu (lub zapewnienia transportu) na egzamin z Lęborka do miejsca</w:t>
      </w:r>
      <w:r w:rsidR="00590D35">
        <w:rPr>
          <w:rFonts w:ascii="Times New Roman" w:hAnsi="Times New Roman"/>
          <w:bCs/>
          <w:iCs/>
          <w:sz w:val="20"/>
          <w:szCs w:val="20"/>
        </w:rPr>
        <w:t xml:space="preserve"> odbywania egzaminu i z powrotem (jeśli dotyczy)</w:t>
      </w:r>
      <w:r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:rsidR="000511A0" w:rsidRPr="000511A0" w:rsidRDefault="000511A0" w:rsidP="002B4ED3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0511A0">
        <w:rPr>
          <w:rFonts w:ascii="Times New Roman" w:hAnsi="Times New Roman"/>
          <w:bCs/>
          <w:iCs/>
          <w:sz w:val="20"/>
          <w:szCs w:val="20"/>
        </w:rPr>
        <w:t>przeprowadzenie egzaminu lub sfinansowanie kosztu egzaminu nadającego uprawnienia wraz z wydaniem dokumentu potwierdzającego uprawnienia.</w:t>
      </w:r>
    </w:p>
    <w:p w:rsidR="002B4ED3" w:rsidRDefault="002B4ED3" w:rsidP="002B4ED3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2B4ED3" w:rsidRDefault="002B4ED3" w:rsidP="002B4ED3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2B4ED3" w:rsidRDefault="002B4ED3" w:rsidP="002B4ED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2B4ED3" w:rsidRDefault="002B4ED3" w:rsidP="002B4ED3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2B4ED3" w:rsidRDefault="002B4ED3" w:rsidP="002B4ED3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2B4ED3" w:rsidRDefault="002B4ED3" w:rsidP="002B4ED3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salę dydaktyczną do prze</w:t>
      </w:r>
      <w:r w:rsidR="000511A0">
        <w:rPr>
          <w:rFonts w:ascii="Times New Roman" w:hAnsi="Times New Roman"/>
          <w:sz w:val="20"/>
          <w:szCs w:val="20"/>
        </w:rPr>
        <w:t>prowadzenia zajęć teoretycznych i praktycznych (spawalnia).</w:t>
      </w:r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2B4ED3" w:rsidRDefault="002B4ED3" w:rsidP="002B4ED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 komunikacji: pisemna lub elektroniczna.</w:t>
      </w:r>
    </w:p>
    <w:p w:rsidR="002B4ED3" w:rsidRDefault="002B4ED3" w:rsidP="002B4ED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2B4ED3" w:rsidRDefault="002B4ED3" w:rsidP="002B4ED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2B4ED3" w:rsidRDefault="002B4ED3" w:rsidP="002B4ED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Usługi co do zasady należy przeprowadzić w dni</w:t>
      </w:r>
      <w:r w:rsidR="00C33628">
        <w:rPr>
          <w:rFonts w:ascii="Times New Roman" w:hAnsi="Times New Roman"/>
          <w:sz w:val="20"/>
          <w:szCs w:val="20"/>
        </w:rPr>
        <w:t xml:space="preserve"> uzgodnione z </w:t>
      </w:r>
      <w:proofErr w:type="spellStart"/>
      <w:r w:rsidR="00C33628">
        <w:rPr>
          <w:rFonts w:ascii="Times New Roman" w:hAnsi="Times New Roman"/>
          <w:sz w:val="20"/>
          <w:szCs w:val="20"/>
        </w:rPr>
        <w:t>PCE-ZSP</w:t>
      </w:r>
      <w:proofErr w:type="spellEnd"/>
      <w:r w:rsidR="00C33628">
        <w:rPr>
          <w:rFonts w:ascii="Times New Roman" w:hAnsi="Times New Roman"/>
          <w:sz w:val="20"/>
          <w:szCs w:val="20"/>
        </w:rPr>
        <w:t xml:space="preserve"> </w:t>
      </w:r>
      <w:r w:rsidR="0058330F">
        <w:rPr>
          <w:rFonts w:ascii="Times New Roman" w:hAnsi="Times New Roman"/>
          <w:sz w:val="20"/>
          <w:szCs w:val="20"/>
        </w:rPr>
        <w:t xml:space="preserve">w Lęborku </w:t>
      </w:r>
      <w:r w:rsidR="00C33628">
        <w:rPr>
          <w:rFonts w:ascii="Times New Roman" w:hAnsi="Times New Roman"/>
          <w:sz w:val="20"/>
          <w:szCs w:val="20"/>
        </w:rPr>
        <w:t xml:space="preserve">i uczestnikami kursu, co do zasady </w:t>
      </w:r>
      <w:r>
        <w:rPr>
          <w:rFonts w:ascii="Times New Roman" w:hAnsi="Times New Roman"/>
          <w:sz w:val="20"/>
          <w:szCs w:val="20"/>
        </w:rPr>
        <w:t xml:space="preserve"> </w:t>
      </w:r>
      <w:r w:rsidR="00BA6FC2" w:rsidRPr="00C33628">
        <w:rPr>
          <w:rFonts w:ascii="Times New Roman" w:hAnsi="Times New Roman"/>
          <w:sz w:val="20"/>
          <w:szCs w:val="20"/>
        </w:rPr>
        <w:t>w weekendy</w:t>
      </w:r>
      <w:r>
        <w:rPr>
          <w:rFonts w:ascii="Times New Roman" w:hAnsi="Times New Roman"/>
          <w:sz w:val="20"/>
          <w:szCs w:val="20"/>
        </w:rPr>
        <w:t xml:space="preserve">. </w:t>
      </w:r>
      <w:r w:rsidR="005A7998">
        <w:rPr>
          <w:rFonts w:ascii="Times New Roman" w:hAnsi="Times New Roman"/>
          <w:sz w:val="20"/>
          <w:szCs w:val="20"/>
        </w:rPr>
        <w:t xml:space="preserve">Inne terminy będą możliwe wyłącznie za zgodą szkoły oraz uczestników projektu. </w:t>
      </w:r>
      <w:r>
        <w:rPr>
          <w:rFonts w:ascii="Times New Roman" w:hAnsi="Times New Roman"/>
          <w:sz w:val="20"/>
          <w:szCs w:val="20"/>
        </w:rPr>
        <w:t>Terminy i godziny dostosowane będą do najbardziej pożądanych przez odbiorców.</w:t>
      </w:r>
    </w:p>
    <w:p w:rsidR="002B4ED3" w:rsidRDefault="002B4ED3" w:rsidP="002B4ED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2B4ED3" w:rsidRDefault="002B4ED3" w:rsidP="002B4ED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2B4ED3" w:rsidRDefault="002B4ED3" w:rsidP="002B4ED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2B4ED3" w:rsidRDefault="002B4ED3" w:rsidP="002B4ED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Zamawiający nie ponosi odpowiedzialności za szkody wyrządzone przez Wykonawcę i uczestników podczas realizacji przedmiotu zamówienia.</w:t>
      </w:r>
    </w:p>
    <w:p w:rsidR="005B4FFC" w:rsidRDefault="005B4FFC" w:rsidP="005B4FFC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:rsidR="002B4ED3" w:rsidRDefault="002B4ED3" w:rsidP="002B4ED3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Wykonawca zapewnia ekspertów – wykładowców</w:t>
      </w:r>
      <w:r>
        <w:rPr>
          <w:rFonts w:ascii="Times New Roman" w:hAnsi="Times New Roman"/>
          <w:sz w:val="20"/>
          <w:szCs w:val="20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2B4ED3" w:rsidRDefault="002B4ED3" w:rsidP="002B4ED3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również do: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zajęć, zgodnie z </w:t>
      </w:r>
      <w:r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>
        <w:rPr>
          <w:rFonts w:ascii="Times New Roman" w:hAnsi="Times New Roman"/>
          <w:sz w:val="20"/>
          <w:szCs w:val="20"/>
        </w:rPr>
        <w:t>,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zapewnienia uczestnikom szkolenia dokładnego rozkładu zajęć odpowiadającego harmonogramowi kursu,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zapewnienia bezpieczeństwa i higieny pracy uczestnikom kursu, w tym uczestnicy kursu/szkolenia muszą być </w:t>
      </w:r>
      <w:r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kursu/szkolenia - w cenie oferty) z kwotą ubezpieczenia przypadającą na każdego uczestnika nie mniejszą niż  20.000 zł.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 xml:space="preserve">wyznaczenia osób/osoby prowadzącej nadzór nad realizacją umowy oraz do bezpośredniego kontaktowania się </w:t>
      </w:r>
      <w:r>
        <w:rPr>
          <w:rFonts w:ascii="Times New Roman" w:hAnsi="Times New Roman"/>
          <w:bCs/>
          <w:sz w:val="20"/>
          <w:szCs w:val="20"/>
        </w:rPr>
        <w:br/>
        <w:t>z Zamawiającym;</w:t>
      </w:r>
    </w:p>
    <w:p w:rsidR="005B4FFC" w:rsidRDefault="005B4FFC" w:rsidP="005B4FFC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bCs/>
          <w:sz w:val="20"/>
          <w:szCs w:val="20"/>
        </w:rPr>
      </w:pP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2B4ED3" w:rsidRDefault="002B4ED3" w:rsidP="002B4ED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przestrzegania przepisów o ochronie danych osobowych, zgodnie z ustawą z dnia 29 sierpnia 1997 r. o ochronie danych osobowych (tekst jednolity: Dz. U. z 2016 r. poz.922)</w:t>
      </w:r>
    </w:p>
    <w:p w:rsidR="002B4ED3" w:rsidRPr="00FB5FA3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0"/>
        </w:rPr>
      </w:pPr>
      <w:r w:rsidRPr="00FB5FA3">
        <w:rPr>
          <w:rFonts w:ascii="Times New Roman" w:hAnsi="Times New Roman"/>
          <w:bCs/>
          <w:sz w:val="20"/>
        </w:rPr>
        <w:t xml:space="preserve">realizacji zajęć zgodnie z zasadą równości szans i niedyskryminacji, w tym dostępności dla osób z niepełnosprawnościami i zasady równości szans kobiet i mężczyzn; w szczególności zgodnie z </w:t>
      </w:r>
      <w:r w:rsidRPr="00FB5FA3">
        <w:rPr>
          <w:rFonts w:ascii="Times New Roman" w:hAnsi="Times New Roman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2B4ED3" w:rsidRDefault="002B4ED3" w:rsidP="002B4ED3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 W przypadku rezygnacji uczestnika z udziału w kursie na początku jego trwania, istnieje możliwość odpracowania odbytych godzin przez kolejnego uczestnika, który wszedł w miejsce osoby rezygnującej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2B4ED3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2B4ED3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dokumentację fotograficzną ze zrealizowanych działań - minimum 10 zdjęć z całości, </w:t>
      </w:r>
    </w:p>
    <w:p w:rsidR="002B4ED3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harmonogram powykonawczy (tylko w przypadku, gdy nastąpiły zmiany w realizacji zajęć określone w harmonogramie początkowym),</w:t>
      </w:r>
    </w:p>
    <w:p w:rsidR="002B4ED3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2B4ED3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jeśli dotyczy</w:t>
      </w:r>
      <w:r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2B4ED3" w:rsidRDefault="002B4ED3" w:rsidP="002B4ED3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ukończyły </w:t>
      </w:r>
      <w:r>
        <w:rPr>
          <w:rFonts w:ascii="Times New Roman" w:hAnsi="Times New Roman"/>
          <w:sz w:val="20"/>
          <w:szCs w:val="20"/>
        </w:rPr>
        <w:t xml:space="preserve">kurs </w:t>
      </w:r>
      <w:r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2B4ED3" w:rsidRDefault="002B4ED3" w:rsidP="002B4ED3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2B4ED3" w:rsidRDefault="002B4ED3" w:rsidP="002B4ED3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nie ukończyły </w:t>
      </w:r>
      <w:r>
        <w:rPr>
          <w:rFonts w:ascii="Times New Roman" w:hAnsi="Times New Roman"/>
          <w:sz w:val="20"/>
          <w:szCs w:val="20"/>
        </w:rPr>
        <w:t>kursu</w:t>
      </w:r>
      <w:r>
        <w:rPr>
          <w:rFonts w:ascii="Times New Roman" w:eastAsia="TimesNewRoman" w:hAnsi="Times New Roman"/>
          <w:sz w:val="20"/>
          <w:szCs w:val="20"/>
        </w:rPr>
        <w:t>,</w:t>
      </w:r>
    </w:p>
    <w:p w:rsidR="002B4ED3" w:rsidRDefault="002B4ED3" w:rsidP="002B4ED3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2B4ED3" w:rsidRDefault="002B4ED3" w:rsidP="002B4ED3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2B4ED3" w:rsidRDefault="002B4ED3" w:rsidP="002B4ED3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2B4ED3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2B4ED3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kserokopia opłaconej polisy ubezpieczeniowej potwierdzoną za zgodność z oryginałem, </w:t>
      </w:r>
    </w:p>
    <w:p w:rsidR="002B4ED3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ankiety oceniające realizację kursu wraz z ich analizą,</w:t>
      </w:r>
    </w:p>
    <w:p w:rsidR="002B4ED3" w:rsidRDefault="002B4ED3" w:rsidP="002B4E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protokół</w:t>
      </w:r>
      <w:r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Default="002B4ED3" w:rsidP="002B4ED3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Program powinien zawierać co najmniej następujące zagadnienia:</w:t>
      </w:r>
    </w:p>
    <w:p w:rsidR="0058330F" w:rsidRPr="0058330F" w:rsidRDefault="0058330F" w:rsidP="0058330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58330F">
        <w:rPr>
          <w:rFonts w:asciiTheme="majorHAnsi" w:eastAsia="Times New Roman" w:hAnsiTheme="majorHAnsi"/>
          <w:sz w:val="20"/>
          <w:szCs w:val="20"/>
          <w:lang w:eastAsia="pl-PL"/>
        </w:rPr>
        <w:t>złącza spawane rur,</w:t>
      </w:r>
    </w:p>
    <w:p w:rsidR="0058330F" w:rsidRPr="0058330F" w:rsidRDefault="0058330F" w:rsidP="0058330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58330F">
        <w:rPr>
          <w:rFonts w:asciiTheme="majorHAnsi" w:eastAsia="Times New Roman" w:hAnsiTheme="majorHAnsi"/>
          <w:sz w:val="20"/>
          <w:szCs w:val="20"/>
          <w:lang w:eastAsia="pl-PL"/>
        </w:rPr>
        <w:t>materiały inne niż stale niestopowe,</w:t>
      </w:r>
    </w:p>
    <w:p w:rsidR="0058330F" w:rsidRPr="0058330F" w:rsidRDefault="0058330F" w:rsidP="0058330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58330F">
        <w:rPr>
          <w:rFonts w:asciiTheme="majorHAnsi" w:eastAsia="Times New Roman" w:hAnsiTheme="majorHAnsi"/>
          <w:sz w:val="20"/>
          <w:szCs w:val="20"/>
          <w:lang w:eastAsia="pl-PL"/>
        </w:rPr>
        <w:t>przeglądy i awarie spawanych urządzeń,</w:t>
      </w:r>
    </w:p>
    <w:p w:rsidR="0058330F" w:rsidRPr="0058330F" w:rsidRDefault="0058330F" w:rsidP="0058330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58330F">
        <w:rPr>
          <w:rFonts w:asciiTheme="majorHAnsi" w:eastAsia="Times New Roman" w:hAnsiTheme="majorHAnsi"/>
          <w:sz w:val="20"/>
          <w:szCs w:val="20"/>
          <w:lang w:eastAsia="pl-PL"/>
        </w:rPr>
        <w:t>normy spawalnicze,</w:t>
      </w:r>
    </w:p>
    <w:p w:rsidR="0058330F" w:rsidRPr="0058330F" w:rsidRDefault="0058330F" w:rsidP="0058330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58330F">
        <w:rPr>
          <w:rFonts w:asciiTheme="majorHAnsi" w:eastAsia="Times New Roman" w:hAnsiTheme="majorHAnsi"/>
          <w:sz w:val="20"/>
          <w:szCs w:val="20"/>
          <w:lang w:eastAsia="pl-PL"/>
        </w:rPr>
        <w:t>zajęcia praktyczne.</w:t>
      </w:r>
    </w:p>
    <w:p w:rsidR="002B4ED3" w:rsidRPr="0058330F" w:rsidRDefault="002B4ED3" w:rsidP="0058330F">
      <w:pPr>
        <w:pStyle w:val="Akapitzlist"/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</w:rPr>
        <w:t>Zamawiający:</w:t>
      </w:r>
    </w:p>
    <w:p w:rsidR="002B4ED3" w:rsidRDefault="002B4ED3" w:rsidP="002B4ED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2B4ED3" w:rsidRDefault="002B4ED3" w:rsidP="002B4ED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kursu/szkolenia </w:t>
      </w:r>
      <w:r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2B4ED3" w:rsidRDefault="002B4ED3" w:rsidP="002B4ED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2B4ED3" w:rsidRDefault="002B4ED3" w:rsidP="002B4ED3">
      <w:pPr>
        <w:keepNext/>
        <w:keepLines/>
        <w:numPr>
          <w:ilvl w:val="0"/>
          <w:numId w:val="1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B4ED3" w:rsidRDefault="002B4ED3" w:rsidP="002B4ED3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2B4ED3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współfinansowany  ze środków Unii Europejskiej w ramach Europejskiego Funduszu Społecznego (Oś Priorytetowa 3 Edukacja, Działanie 3.3. Edukacja Zawodowa, Poddziałanie 3.3.1 Jakość Edukacji Zawodowej projekt  "Kompetencje zawodowe inwestycją w przyszłość powiatu lęborskiego", Regionalny Program Operacyjny Województwa Pomorskiego na lata 2014 – 2020).</w:t>
      </w:r>
    </w:p>
    <w:p w:rsidR="002B4ED3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2B4ED3" w:rsidRDefault="002B4ED3" w:rsidP="002B4ED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Wspólny Słownik CPV</w:t>
      </w:r>
    </w:p>
    <w:p w:rsidR="002B4ED3" w:rsidRDefault="002B4ED3" w:rsidP="002B4ED3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80.50.00.00-9   Usługi szkoleniowe</w:t>
      </w:r>
    </w:p>
    <w:p w:rsidR="002B4ED3" w:rsidRDefault="002B4ED3" w:rsidP="002B4ED3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80.51.00.00-2   Usługi szkolenia specjalistycznego</w:t>
      </w:r>
    </w:p>
    <w:p w:rsidR="002B4ED3" w:rsidRDefault="002B4ED3" w:rsidP="002B4ED3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80.53.00.00-8   Usługi szkolenia zawodowego</w:t>
      </w:r>
    </w:p>
    <w:p w:rsidR="002B4ED3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Termin realizacji zamówienia</w:t>
      </w:r>
    </w:p>
    <w:p w:rsidR="002B4ED3" w:rsidRDefault="002B4ED3" w:rsidP="002B4ED3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>
        <w:rPr>
          <w:rFonts w:eastAsia="Calibri" w:cs="Times New Roman"/>
          <w:sz w:val="20"/>
          <w:szCs w:val="20"/>
          <w:lang w:eastAsia="en-US"/>
        </w:rPr>
        <w:t>Planowany termin realizacji: od dnia podpisania umowy do 22 czerwca 2017 r.</w:t>
      </w:r>
    </w:p>
    <w:p w:rsidR="002B4ED3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2B4ED3" w:rsidRDefault="002B4ED3" w:rsidP="002B4ED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B4ED3" w:rsidRDefault="002B4ED3" w:rsidP="002B4ED3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2B4ED3" w:rsidRDefault="002B4ED3" w:rsidP="002B4ED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1. Wykonawca musi posiadać doświadczenie w prowadzeniu min</w:t>
      </w:r>
      <w:r w:rsidRPr="0011035D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. </w:t>
      </w:r>
      <w:r w:rsidRPr="00FB5FA3">
        <w:rPr>
          <w:rFonts w:ascii="Times New Roman" w:eastAsia="Times New Roman" w:hAnsi="Times New Roman"/>
          <w:sz w:val="20"/>
          <w:szCs w:val="20"/>
          <w:lang w:eastAsia="pl-PL"/>
        </w:rPr>
        <w:t xml:space="preserve">3 kursów/szkoleń/zajęć obejmujących tematykę </w:t>
      </w:r>
      <w:r w:rsidR="0011035D" w:rsidRPr="00FB5FA3">
        <w:rPr>
          <w:rFonts w:ascii="Times New Roman" w:eastAsia="Times New Roman" w:hAnsi="Times New Roman"/>
          <w:sz w:val="20"/>
          <w:szCs w:val="20"/>
          <w:lang w:eastAsia="pl-PL"/>
        </w:rPr>
        <w:t>dotyczącą spawania</w:t>
      </w:r>
      <w:r w:rsidR="00FB5FA3" w:rsidRPr="00FB5FA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11035D" w:rsidRPr="00FB5FA3">
        <w:rPr>
          <w:rFonts w:ascii="Times New Roman" w:eastAsia="Times New Roman" w:hAnsi="Times New Roman"/>
          <w:sz w:val="20"/>
          <w:szCs w:val="20"/>
          <w:lang w:eastAsia="pl-PL"/>
        </w:rPr>
        <w:t xml:space="preserve"> metodą TIG-141</w:t>
      </w:r>
      <w:r w:rsidRPr="00FB5FA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2B4ED3" w:rsidRDefault="002B4ED3" w:rsidP="002B4ED3">
      <w:pPr>
        <w:spacing w:after="0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2B4ED3" w:rsidRDefault="002B4ED3" w:rsidP="002B4ED3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2.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2B4ED3" w:rsidRDefault="002B4ED3" w:rsidP="002B4ED3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2B4ED3" w:rsidRDefault="002B4ED3" w:rsidP="002B4ED3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2B4ED3" w:rsidRDefault="002B4ED3" w:rsidP="002B4ED3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2B4ED3" w:rsidRDefault="002B4ED3" w:rsidP="002B4ED3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B4ED3" w:rsidRDefault="002B4ED3" w:rsidP="002B4ED3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2B4ED3" w:rsidRDefault="002B4ED3" w:rsidP="002B4ED3">
      <w:pPr>
        <w:spacing w:line="360" w:lineRule="auto"/>
        <w:ind w:left="284"/>
        <w:rPr>
          <w:rFonts w:ascii="Bookman Old Style" w:hAnsi="Bookman Old Style"/>
        </w:rPr>
      </w:pPr>
    </w:p>
    <w:p w:rsidR="002B4ED3" w:rsidRDefault="002B4ED3" w:rsidP="002B4ED3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2B4ED3" w:rsidRDefault="002B4ED3" w:rsidP="002B4ED3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2B4ED3" w:rsidRDefault="002B4ED3" w:rsidP="002B4ED3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2B4ED3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 niniejszego ogłoszenia, poprzez jego odpowiednie wypełnienie.</w:t>
      </w:r>
    </w:p>
    <w:p w:rsidR="002B4ED3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2B4ED3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2B4ED3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2B4ED3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5B4FFC" w:rsidRDefault="005B4FFC" w:rsidP="005B4FFC">
      <w:pPr>
        <w:spacing w:after="0" w:line="240" w:lineRule="auto"/>
        <w:ind w:left="714"/>
        <w:contextualSpacing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2B4ED3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2B4ED3" w:rsidRDefault="002B4ED3" w:rsidP="002B4ED3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2B4ED3" w:rsidRDefault="002B4ED3" w:rsidP="002B4ED3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0511A0">
        <w:rPr>
          <w:rFonts w:ascii="Times New Roman" w:hAnsi="Times New Roman"/>
          <w:b/>
          <w:sz w:val="20"/>
          <w:szCs w:val="20"/>
        </w:rPr>
        <w:t>PO.272.3.20</w:t>
      </w:r>
      <w:r>
        <w:rPr>
          <w:rFonts w:ascii="Times New Roman" w:hAnsi="Times New Roman"/>
          <w:b/>
          <w:sz w:val="20"/>
          <w:szCs w:val="20"/>
        </w:rPr>
        <w:t xml:space="preserve">.2017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bCs/>
          <w:sz w:val="20"/>
          <w:szCs w:val="20"/>
        </w:rPr>
        <w:t>przeprowadzenie kursu „</w:t>
      </w:r>
      <w:r w:rsidR="0076539F">
        <w:rPr>
          <w:rFonts w:ascii="Times New Roman" w:hAnsi="Times New Roman"/>
          <w:sz w:val="20"/>
          <w:szCs w:val="20"/>
        </w:rPr>
        <w:t>Spawania</w:t>
      </w:r>
      <w:r>
        <w:rPr>
          <w:rFonts w:ascii="Times New Roman" w:hAnsi="Times New Roman"/>
          <w:bCs/>
          <w:sz w:val="20"/>
          <w:szCs w:val="20"/>
        </w:rPr>
        <w:t>" dla 8 uczestników</w:t>
      </w:r>
      <w:r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 współfinansowanego ze środków Unii Europejskiej w ramach Europejskiego Funduszu Społecznego (Regionalny Program Operacyjny Województwa Pomorskiego na lata 2014 – 2020).  </w:t>
      </w:r>
      <w:r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>
        <w:rPr>
          <w:rFonts w:ascii="Times New Roman" w:hAnsi="Times New Roman"/>
          <w:b/>
          <w:bCs/>
          <w:i/>
          <w:iCs/>
          <w:sz w:val="19"/>
          <w:szCs w:val="19"/>
        </w:rPr>
        <w:t>TERMINEM OTWARCIA OFERT”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2B4ED3" w:rsidRDefault="002B4ED3" w:rsidP="002B4ED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B4ED3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I TERMIN SKŁADANIA I OTWARCIA OFERT</w:t>
      </w:r>
    </w:p>
    <w:p w:rsidR="002B4ED3" w:rsidRDefault="002B4ED3" w:rsidP="002B4ED3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>
        <w:rPr>
          <w:rFonts w:ascii="Times New Roman" w:hAnsi="Times New Roman"/>
          <w:sz w:val="20"/>
          <w:szCs w:val="20"/>
        </w:rPr>
        <w:br/>
        <w:t xml:space="preserve">w Lęborku w terminie </w:t>
      </w:r>
      <w:r>
        <w:rPr>
          <w:rFonts w:ascii="Times New Roman" w:hAnsi="Times New Roman"/>
          <w:b/>
          <w:sz w:val="20"/>
          <w:szCs w:val="20"/>
        </w:rPr>
        <w:t xml:space="preserve">do dnia </w:t>
      </w:r>
      <w:r w:rsidR="000511A0">
        <w:rPr>
          <w:rFonts w:ascii="Times New Roman" w:hAnsi="Times New Roman"/>
          <w:b/>
          <w:sz w:val="20"/>
          <w:szCs w:val="20"/>
        </w:rPr>
        <w:t>10</w:t>
      </w:r>
      <w:r w:rsidR="006D7444">
        <w:rPr>
          <w:rFonts w:ascii="Times New Roman" w:hAnsi="Times New Roman"/>
          <w:b/>
          <w:sz w:val="20"/>
          <w:szCs w:val="20"/>
        </w:rPr>
        <w:t xml:space="preserve"> kwietnia</w:t>
      </w:r>
      <w:r>
        <w:rPr>
          <w:rFonts w:ascii="Times New Roman" w:hAnsi="Times New Roman"/>
          <w:b/>
          <w:sz w:val="20"/>
          <w:szCs w:val="20"/>
        </w:rPr>
        <w:t xml:space="preserve"> 2017 r. do godziny </w:t>
      </w:r>
      <w:r w:rsidR="0076539F">
        <w:rPr>
          <w:rFonts w:ascii="Times New Roman" w:hAnsi="Times New Roman"/>
          <w:b/>
          <w:sz w:val="20"/>
          <w:szCs w:val="20"/>
        </w:rPr>
        <w:t>10.30.</w:t>
      </w:r>
    </w:p>
    <w:p w:rsidR="002B4ED3" w:rsidRPr="0076539F" w:rsidRDefault="002B4ED3" w:rsidP="002B4ED3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Otwarcie ofert nastąpi w siedzibie Zamawiającego, w pok. nr 217 w dniu </w:t>
      </w:r>
      <w:r w:rsidR="000511A0">
        <w:rPr>
          <w:rFonts w:ascii="Times New Roman" w:hAnsi="Times New Roman"/>
          <w:sz w:val="20"/>
          <w:szCs w:val="20"/>
        </w:rPr>
        <w:t>10</w:t>
      </w:r>
      <w:r w:rsidR="006D7444">
        <w:rPr>
          <w:rFonts w:ascii="Times New Roman" w:hAnsi="Times New Roman"/>
          <w:sz w:val="20"/>
          <w:szCs w:val="20"/>
        </w:rPr>
        <w:t xml:space="preserve"> kwietnia</w:t>
      </w:r>
      <w:r>
        <w:rPr>
          <w:rFonts w:ascii="Times New Roman" w:hAnsi="Times New Roman"/>
          <w:sz w:val="20"/>
          <w:szCs w:val="20"/>
        </w:rPr>
        <w:t xml:space="preserve"> 2017 r. o godzinie </w:t>
      </w:r>
      <w:r w:rsidRPr="0076539F">
        <w:rPr>
          <w:rFonts w:ascii="Times New Roman" w:hAnsi="Times New Roman"/>
          <w:sz w:val="20"/>
          <w:szCs w:val="20"/>
        </w:rPr>
        <w:t>10.</w:t>
      </w:r>
      <w:r w:rsidR="0076539F" w:rsidRPr="0076539F">
        <w:rPr>
          <w:rFonts w:ascii="Times New Roman" w:hAnsi="Times New Roman"/>
          <w:sz w:val="20"/>
          <w:szCs w:val="20"/>
        </w:rPr>
        <w:t>45.</w:t>
      </w:r>
    </w:p>
    <w:p w:rsidR="002B4ED3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B4ED3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2B4ED3" w:rsidRDefault="002B4ED3" w:rsidP="002B4ED3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2B4ED3" w:rsidRDefault="002B4ED3" w:rsidP="002B4ED3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2B4ED3" w:rsidRDefault="002B4ED3" w:rsidP="002B4ED3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Zamawiającego do korespondencji, nr faksu oraz dane e-mail zawiera pkt 1 Ogłoszenia.</w:t>
      </w:r>
    </w:p>
    <w:p w:rsidR="002B4ED3" w:rsidRDefault="002B4ED3" w:rsidP="002B4ED3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2B4ED3" w:rsidRDefault="002B4ED3" w:rsidP="002B4ED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KRYTERIA OCENY OFERT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2B4ED3" w:rsidRDefault="002B4ED3" w:rsidP="002B4ED3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2 (K2) Doświadczenie wykonawcy (ilość przeprowadzonych kursów/szkoleń/zajęć/wykładów) - 20 %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= Liczba punktów uzyskanych w przez Wykonawcę zgodnie z poniższą skalą (max. 20 punktów):</w:t>
      </w:r>
    </w:p>
    <w:p w:rsidR="002B4ED3" w:rsidRDefault="002B4ED3" w:rsidP="002B4E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kursów w zakresie tematyki szkolenia – 0 pkt. </w:t>
      </w:r>
    </w:p>
    <w:p w:rsidR="002B4ED3" w:rsidRDefault="002B4ED3" w:rsidP="002B4E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szkolenia – 5 pkt. </w:t>
      </w:r>
    </w:p>
    <w:p w:rsidR="002B4ED3" w:rsidRDefault="002B4ED3" w:rsidP="002B4E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 kursów w zakresie tematyki szkolenia – 10 pkt.</w:t>
      </w:r>
    </w:p>
    <w:p w:rsidR="002B4ED3" w:rsidRDefault="002B4ED3" w:rsidP="002B4E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8 - 10 kursów w zakresie tematyki szkolenia –  15 pkt.</w:t>
      </w:r>
    </w:p>
    <w:p w:rsidR="002B4ED3" w:rsidRDefault="002B4ED3" w:rsidP="002B4E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11 kursów i więcej w zakresie tematyki szkolenia – 20 pkt.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wykonawcy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4FFC" w:rsidRDefault="005B4FFC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4FFC" w:rsidRDefault="005B4FFC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3. </w:t>
      </w:r>
      <w:r>
        <w:rPr>
          <w:rFonts w:ascii="Times New Roman" w:hAnsi="Times New Roman"/>
          <w:b/>
          <w:sz w:val="20"/>
          <w:szCs w:val="20"/>
        </w:rPr>
        <w:t>Kryterium 3 (K3) Doświadczenie wykładowcy (ilość przeprowadzonych kursów/szkoleń/zajęć/wykładów) - 20%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K3= Liczba punktów uzyskanych przez Wykładowcę zgodnie z poniższą skalą (max. 20 punktów)</w:t>
      </w:r>
    </w:p>
    <w:p w:rsidR="002B4ED3" w:rsidRDefault="002B4ED3" w:rsidP="002B4E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kursu w zakresie tematyki szkolenia – 0 pkt. </w:t>
      </w:r>
    </w:p>
    <w:p w:rsidR="002B4ED3" w:rsidRDefault="002B4ED3" w:rsidP="002B4E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szkolenia – 5 pkt. </w:t>
      </w:r>
    </w:p>
    <w:p w:rsidR="002B4ED3" w:rsidRDefault="002B4ED3" w:rsidP="002B4E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 kursów w zakresie tematyki szkolenia – 10 pkt.</w:t>
      </w:r>
    </w:p>
    <w:p w:rsidR="002B4ED3" w:rsidRDefault="002B4ED3" w:rsidP="002B4E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8- 10 kursów w zakresie tematyki szkolenia – 15 pkt.</w:t>
      </w:r>
    </w:p>
    <w:p w:rsidR="002B4ED3" w:rsidRDefault="002B4ED3" w:rsidP="002B4ED3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11 kursów i więcej w zakresie tematyki szkolenia – 20 pkt.</w:t>
      </w:r>
    </w:p>
    <w:p w:rsidR="002B4ED3" w:rsidRDefault="002B4ED3" w:rsidP="002B4ED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2B4ED3" w:rsidRDefault="002B4ED3" w:rsidP="002B4ED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B4ED3" w:rsidRDefault="002B4ED3" w:rsidP="002B4ED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2B4ED3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2B4ED3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SPOSÓB OCENY OFERT:</w:t>
      </w:r>
    </w:p>
    <w:p w:rsidR="002B4ED3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2B4ED3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2B4ED3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 + K3</w:t>
      </w:r>
    </w:p>
    <w:p w:rsidR="002B4ED3" w:rsidRDefault="002B4ED3" w:rsidP="002B4ED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gdzie:</w:t>
      </w:r>
    </w:p>
    <w:p w:rsidR="002B4ED3" w:rsidRDefault="002B4ED3" w:rsidP="002B4ED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ocenę, jako sumę punktów w poszczególnych kryteriach</w:t>
      </w:r>
    </w:p>
    <w:p w:rsidR="002B4ED3" w:rsidRDefault="002B4ED3" w:rsidP="002B4ED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2B4ED3" w:rsidRDefault="002B4ED3" w:rsidP="002B4ED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wykonawcy (ilość przeprowadzonych kursów/szkoleń/zajęć/wykładów)”</w:t>
      </w:r>
    </w:p>
    <w:p w:rsidR="002B4ED3" w:rsidRDefault="002B4ED3" w:rsidP="002B4ED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K3 - liczba punktów uzyskanych w kryterium – „doświadczenie wykładowcy (ilość przeprowadzonych kursów/szkoleń/zajęć/wykładów)"</w:t>
      </w:r>
    </w:p>
    <w:p w:rsidR="002B4ED3" w:rsidRDefault="002B4ED3" w:rsidP="002B4ED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2B4ED3" w:rsidRDefault="002B4ED3" w:rsidP="002B4ED3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2B4ED3" w:rsidRDefault="002B4ED3" w:rsidP="002B4ED3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2B4ED3" w:rsidRDefault="002B4ED3" w:rsidP="002B4ED3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2B4ED3" w:rsidRDefault="002B4ED3" w:rsidP="002B4ED3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2B4ED3" w:rsidRDefault="002B4ED3" w:rsidP="002B4ED3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2B4ED3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2B4ED3" w:rsidRDefault="002B4ED3" w:rsidP="002B4ED3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2B4ED3" w:rsidRDefault="002B4ED3" w:rsidP="002B4ED3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2B4ED3" w:rsidRDefault="002B4ED3" w:rsidP="002B4ED3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2B4ED3" w:rsidRDefault="002B4ED3" w:rsidP="002B4ED3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2B4ED3" w:rsidRDefault="002B4ED3" w:rsidP="002B4ED3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2B4ED3" w:rsidRDefault="002B4ED3" w:rsidP="002B4ED3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2B4ED3" w:rsidRDefault="002B4ED3" w:rsidP="002B4ED3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2B4ED3" w:rsidRDefault="002B4ED3" w:rsidP="002B4ED3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2B4ED3" w:rsidRDefault="002B4ED3" w:rsidP="002B4ED3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5B4FFC" w:rsidRDefault="005B4FFC" w:rsidP="005B4FFC">
      <w:pPr>
        <w:spacing w:after="0" w:line="240" w:lineRule="auto"/>
        <w:ind w:left="714"/>
        <w:contextualSpacing/>
        <w:rPr>
          <w:rFonts w:ascii="Times New Roman" w:hAnsi="Times New Roman"/>
          <w:sz w:val="20"/>
          <w:szCs w:val="20"/>
          <w:lang w:eastAsia="ar-SA"/>
        </w:rPr>
      </w:pPr>
    </w:p>
    <w:p w:rsidR="002B4ED3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2B4ED3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2B4ED3" w:rsidRDefault="002B4ED3" w:rsidP="002B4ED3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2B4ED3" w:rsidRDefault="002B4ED3" w:rsidP="002B4ED3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2B4ED3" w:rsidRDefault="002B4ED3" w:rsidP="002B4ED3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2B4ED3" w:rsidRDefault="002B4ED3" w:rsidP="002B4ED3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2B4ED3" w:rsidRDefault="002B4ED3" w:rsidP="002B4ED3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2B4ED3" w:rsidRDefault="002B4ED3" w:rsidP="002B4ED3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2B4ED3" w:rsidRDefault="002B4ED3" w:rsidP="002B4ED3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2B4ED3" w:rsidRDefault="002B4ED3" w:rsidP="002B4ED3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(podpis osoby sporządzającej ogłoszenie)</w:t>
      </w:r>
    </w:p>
    <w:p w:rsidR="002B4ED3" w:rsidRDefault="002B4ED3" w:rsidP="002B4ED3">
      <w:pPr>
        <w:rPr>
          <w:rFonts w:ascii="Bookman Old Style" w:hAnsi="Bookman Old Style"/>
        </w:rPr>
      </w:pPr>
    </w:p>
    <w:p w:rsidR="002B4ED3" w:rsidRDefault="002B4ED3" w:rsidP="002B4ED3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2B4ED3" w:rsidRDefault="002B4ED3" w:rsidP="002B4ED3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2B4ED3" w:rsidRDefault="002B4ED3" w:rsidP="002B4ED3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(podpis Skarbnika / Głównego Księgowego)</w:t>
      </w:r>
    </w:p>
    <w:p w:rsidR="002B4ED3" w:rsidRDefault="002B4ED3" w:rsidP="002B4ED3">
      <w:pPr>
        <w:rPr>
          <w:rFonts w:ascii="Bookman Old Style" w:hAnsi="Bookman Old Style"/>
        </w:rPr>
      </w:pPr>
    </w:p>
    <w:p w:rsidR="002B4ED3" w:rsidRDefault="002B4ED3" w:rsidP="002B4ED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Zatwierdzenie ogłoszenia :</w:t>
      </w:r>
    </w:p>
    <w:p w:rsidR="002B4ED3" w:rsidRDefault="002B4ED3" w:rsidP="002B4ED3">
      <w:pPr>
        <w:rPr>
          <w:rFonts w:ascii="Bookman Old Style" w:hAnsi="Bookman Old Style"/>
        </w:rPr>
      </w:pPr>
    </w:p>
    <w:p w:rsidR="002B4ED3" w:rsidRDefault="002B4ED3" w:rsidP="002B4ED3">
      <w:pPr>
        <w:rPr>
          <w:rFonts w:ascii="Bookman Old Style" w:hAnsi="Bookman Old Style"/>
        </w:rPr>
      </w:pPr>
    </w:p>
    <w:p w:rsidR="002B4ED3" w:rsidRDefault="002B4ED3" w:rsidP="002B4ED3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</w:p>
    <w:p w:rsidR="002B4ED3" w:rsidRDefault="002B4ED3" w:rsidP="002B4ED3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</w:t>
      </w:r>
    </w:p>
    <w:p w:rsidR="002B4ED3" w:rsidRDefault="002B4ED3" w:rsidP="002B4ED3">
      <w:pPr>
        <w:spacing w:after="0"/>
        <w:ind w:left="6946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 ( podpis Starosty lub innej osoby upoważnionej do  zatwierdzenia wniosku)</w:t>
      </w:r>
    </w:p>
    <w:p w:rsidR="002B4ED3" w:rsidRDefault="002B4ED3" w:rsidP="002B4ED3">
      <w:pPr>
        <w:rPr>
          <w:rFonts w:ascii="Bookman Old Style" w:hAnsi="Bookman Old Style"/>
          <w:sz w:val="18"/>
          <w:szCs w:val="18"/>
        </w:rPr>
      </w:pPr>
    </w:p>
    <w:p w:rsidR="002B4ED3" w:rsidRDefault="002B4ED3" w:rsidP="002B4ED3"/>
    <w:p w:rsidR="002B4ED3" w:rsidRDefault="002B4ED3" w:rsidP="002B4ED3"/>
    <w:p w:rsidR="002B4ED3" w:rsidRDefault="002B4ED3" w:rsidP="002B4ED3"/>
    <w:p w:rsidR="00993F70" w:rsidRDefault="00993F70"/>
    <w:sectPr w:rsidR="00993F70" w:rsidSect="00C13F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688" w:rsidRDefault="00577688" w:rsidP="005B4FFC">
      <w:pPr>
        <w:spacing w:after="0" w:line="240" w:lineRule="auto"/>
      </w:pPr>
      <w:r>
        <w:separator/>
      </w:r>
    </w:p>
  </w:endnote>
  <w:endnote w:type="continuationSeparator" w:id="0">
    <w:p w:rsidR="00577688" w:rsidRDefault="00577688" w:rsidP="005B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FC" w:rsidRDefault="005B4FFC" w:rsidP="005B4FFC">
    <w:pPr>
      <w:pStyle w:val="Stopka"/>
      <w:tabs>
        <w:tab w:val="clear" w:pos="4536"/>
        <w:tab w:val="clear" w:pos="9072"/>
        <w:tab w:val="left" w:pos="1650"/>
      </w:tabs>
    </w:pPr>
    <w:r>
      <w:tab/>
    </w:r>
    <w:r w:rsidRPr="005B4FFC"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7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688" w:rsidRDefault="00577688" w:rsidP="005B4FFC">
      <w:pPr>
        <w:spacing w:after="0" w:line="240" w:lineRule="auto"/>
      </w:pPr>
      <w:r>
        <w:separator/>
      </w:r>
    </w:p>
  </w:footnote>
  <w:footnote w:type="continuationSeparator" w:id="0">
    <w:p w:rsidR="00577688" w:rsidRDefault="00577688" w:rsidP="005B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FC" w:rsidRDefault="005B4FFC">
    <w:pPr>
      <w:pStyle w:val="Nagwek"/>
    </w:pPr>
    <w:r w:rsidRPr="005B4FFC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6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05587"/>
    <w:multiLevelType w:val="hybridMultilevel"/>
    <w:tmpl w:val="C798D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AA6AC7"/>
    <w:multiLevelType w:val="multilevel"/>
    <w:tmpl w:val="4B0E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0"/>
  </w:num>
  <w:num w:numId="25">
    <w:abstractNumId w:val="22"/>
  </w:num>
  <w:num w:numId="26">
    <w:abstractNumId w:val="1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ED3"/>
    <w:rsid w:val="000511A0"/>
    <w:rsid w:val="00095F0A"/>
    <w:rsid w:val="00107851"/>
    <w:rsid w:val="0011035D"/>
    <w:rsid w:val="00155109"/>
    <w:rsid w:val="00206F6B"/>
    <w:rsid w:val="002B4ED3"/>
    <w:rsid w:val="00320303"/>
    <w:rsid w:val="003A1F93"/>
    <w:rsid w:val="00401573"/>
    <w:rsid w:val="00525906"/>
    <w:rsid w:val="00575E59"/>
    <w:rsid w:val="00577688"/>
    <w:rsid w:val="0058330F"/>
    <w:rsid w:val="00590D35"/>
    <w:rsid w:val="005A7998"/>
    <w:rsid w:val="005B4FFC"/>
    <w:rsid w:val="006A7BFD"/>
    <w:rsid w:val="006D7444"/>
    <w:rsid w:val="00716A3B"/>
    <w:rsid w:val="00764E05"/>
    <w:rsid w:val="0076539F"/>
    <w:rsid w:val="009113B4"/>
    <w:rsid w:val="00993F70"/>
    <w:rsid w:val="009948DD"/>
    <w:rsid w:val="00A860F0"/>
    <w:rsid w:val="00A911A2"/>
    <w:rsid w:val="00AB7B95"/>
    <w:rsid w:val="00AC74B4"/>
    <w:rsid w:val="00B8484E"/>
    <w:rsid w:val="00BA6FC2"/>
    <w:rsid w:val="00BD456F"/>
    <w:rsid w:val="00C33628"/>
    <w:rsid w:val="00C460BD"/>
    <w:rsid w:val="00D56028"/>
    <w:rsid w:val="00D76EB7"/>
    <w:rsid w:val="00F45A80"/>
    <w:rsid w:val="00FB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ED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4ED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B4E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B4ED3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B4ED3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B4ED3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2B4E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B4ED3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B4ED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B7B9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B4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4FF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B4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4FF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3474</Words>
  <Characters>20848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9</cp:revision>
  <cp:lastPrinted>2017-03-30T10:54:00Z</cp:lastPrinted>
  <dcterms:created xsi:type="dcterms:W3CDTF">2017-03-27T09:54:00Z</dcterms:created>
  <dcterms:modified xsi:type="dcterms:W3CDTF">2017-03-30T10:55:00Z</dcterms:modified>
</cp:coreProperties>
</file>