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5E" w:rsidRPr="00801DDA" w:rsidRDefault="00596E5E" w:rsidP="00596E5E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1" name="Obraz 1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1DDA">
        <w:rPr>
          <w:rFonts w:ascii="Cambria" w:hAnsi="Cambria"/>
          <w:sz w:val="20"/>
          <w:szCs w:val="20"/>
        </w:rPr>
        <w:t>Referat Programów Pomocowych (PO)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596E5E" w:rsidRPr="003207E5" w:rsidRDefault="003207E5" w:rsidP="00596E5E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b/>
          <w:sz w:val="20"/>
          <w:szCs w:val="20"/>
        </w:rPr>
        <w:t>PO.272.3.45</w:t>
      </w:r>
      <w:r w:rsidR="00596E5E" w:rsidRPr="003207E5">
        <w:rPr>
          <w:rFonts w:ascii="Cambria" w:hAnsi="Cambria"/>
          <w:b/>
          <w:sz w:val="20"/>
          <w:szCs w:val="20"/>
        </w:rPr>
        <w:t>.2017</w:t>
      </w:r>
      <w:r w:rsidR="00596E5E" w:rsidRPr="003207E5">
        <w:rPr>
          <w:rFonts w:ascii="Cambria" w:hAnsi="Cambria"/>
          <w:b/>
          <w:sz w:val="20"/>
          <w:szCs w:val="20"/>
        </w:rPr>
        <w:tab/>
      </w:r>
      <w:r w:rsidR="00596E5E" w:rsidRPr="003207E5">
        <w:rPr>
          <w:rFonts w:ascii="Cambria" w:hAnsi="Cambria"/>
          <w:b/>
          <w:sz w:val="20"/>
          <w:szCs w:val="20"/>
        </w:rPr>
        <w:tab/>
      </w:r>
      <w:r w:rsidR="00596E5E" w:rsidRPr="003207E5">
        <w:rPr>
          <w:rFonts w:ascii="Cambria" w:hAnsi="Cambria"/>
          <w:b/>
          <w:sz w:val="20"/>
          <w:szCs w:val="20"/>
        </w:rPr>
        <w:tab/>
      </w:r>
      <w:r w:rsidR="00596E5E" w:rsidRPr="003207E5">
        <w:rPr>
          <w:rFonts w:ascii="Cambria" w:hAnsi="Cambria"/>
          <w:b/>
          <w:sz w:val="20"/>
          <w:szCs w:val="20"/>
        </w:rPr>
        <w:tab/>
      </w:r>
      <w:r w:rsidR="00596E5E" w:rsidRPr="003207E5">
        <w:rPr>
          <w:rFonts w:ascii="Cambria" w:hAnsi="Cambria"/>
          <w:sz w:val="20"/>
          <w:szCs w:val="20"/>
        </w:rPr>
        <w:t xml:space="preserve"> </w:t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</w:p>
    <w:p w:rsidR="00596E5E" w:rsidRPr="001A238C" w:rsidRDefault="00596E5E" w:rsidP="00596E5E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Pr="001A238C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596E5E" w:rsidRPr="00801DDA" w:rsidRDefault="0099658E" w:rsidP="00934C2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A238C">
        <w:rPr>
          <w:rFonts w:ascii="Cambria" w:hAnsi="Cambria"/>
          <w:b/>
          <w:sz w:val="20"/>
          <w:szCs w:val="20"/>
        </w:rPr>
        <w:t xml:space="preserve">ZORGANIZOWANIE I </w:t>
      </w:r>
      <w:r w:rsidRPr="005F7194">
        <w:rPr>
          <w:rFonts w:ascii="Cambria" w:hAnsi="Cambria" w:cs="Tahoma"/>
          <w:b/>
          <w:sz w:val="20"/>
          <w:szCs w:val="20"/>
        </w:rPr>
        <w:t xml:space="preserve">PRZEPROWADZENIE </w:t>
      </w:r>
      <w:r w:rsidR="005F7194" w:rsidRPr="005F7194">
        <w:rPr>
          <w:rFonts w:ascii="Cambria" w:hAnsi="Cambria" w:cs="Tahoma"/>
          <w:b/>
          <w:sz w:val="20"/>
          <w:szCs w:val="20"/>
        </w:rPr>
        <w:t xml:space="preserve">ZAJĘĆ </w:t>
      </w:r>
      <w:r w:rsidR="005F7194" w:rsidRPr="001A238C">
        <w:rPr>
          <w:rFonts w:ascii="Cambria" w:hAnsi="Cambria" w:cs="Tahoma"/>
          <w:b/>
          <w:sz w:val="20"/>
          <w:szCs w:val="20"/>
        </w:rPr>
        <w:t xml:space="preserve">NA UCZELNIACH WYŻSZYCH </w:t>
      </w:r>
      <w:r w:rsidR="005F7194">
        <w:rPr>
          <w:rFonts w:ascii="Cambria" w:hAnsi="Cambria" w:cs="Tahoma"/>
          <w:b/>
          <w:sz w:val="20"/>
          <w:szCs w:val="20"/>
        </w:rPr>
        <w:t>-</w:t>
      </w:r>
      <w:r w:rsidR="00174EAB" w:rsidRPr="001A238C">
        <w:rPr>
          <w:rFonts w:ascii="Cambria" w:hAnsi="Cambria" w:cs="Tahoma"/>
          <w:b/>
          <w:sz w:val="20"/>
          <w:szCs w:val="20"/>
        </w:rPr>
        <w:t>WYKŁADÓW</w:t>
      </w:r>
      <w:r w:rsidR="001A238C">
        <w:rPr>
          <w:rFonts w:ascii="Cambria" w:hAnsi="Cambria" w:cs="Tahoma"/>
          <w:b/>
          <w:sz w:val="20"/>
          <w:szCs w:val="20"/>
        </w:rPr>
        <w:t>/LABOR</w:t>
      </w:r>
      <w:r w:rsidR="001A238C" w:rsidRPr="001A238C">
        <w:rPr>
          <w:rFonts w:ascii="Cambria" w:hAnsi="Cambria" w:cs="Tahoma"/>
          <w:b/>
          <w:sz w:val="20"/>
          <w:szCs w:val="20"/>
        </w:rPr>
        <w:t>ATORIÓW/ĆWICZEŃ</w:t>
      </w:r>
      <w:r w:rsidR="00934C21">
        <w:rPr>
          <w:rFonts w:ascii="Cambria" w:hAnsi="Cambria" w:cs="Tahoma"/>
          <w:b/>
          <w:sz w:val="20"/>
          <w:szCs w:val="20"/>
        </w:rPr>
        <w:t>/WARSZTATÓW</w:t>
      </w:r>
      <w:r w:rsidR="00174EAB" w:rsidRPr="001A238C">
        <w:rPr>
          <w:rFonts w:ascii="Cambria" w:hAnsi="Cambria" w:cs="Tahoma"/>
          <w:b/>
          <w:sz w:val="20"/>
          <w:szCs w:val="20"/>
        </w:rPr>
        <w:t xml:space="preserve"> </w:t>
      </w:r>
      <w:r w:rsidR="00596E5E" w:rsidRPr="001A238C">
        <w:rPr>
          <w:rFonts w:ascii="Cambria" w:hAnsi="Cambria"/>
          <w:b/>
          <w:sz w:val="20"/>
          <w:szCs w:val="20"/>
        </w:rPr>
        <w:t xml:space="preserve">DLA UCZNIÓW </w:t>
      </w:r>
      <w:r w:rsidRPr="001A238C">
        <w:rPr>
          <w:rFonts w:ascii="Cambria" w:hAnsi="Cambria"/>
          <w:b/>
          <w:sz w:val="20"/>
          <w:szCs w:val="20"/>
        </w:rPr>
        <w:t xml:space="preserve">BIORĄCYCH UDZIAŁ </w:t>
      </w:r>
      <w:r w:rsidR="00B4311F">
        <w:rPr>
          <w:rFonts w:ascii="Cambria" w:hAnsi="Cambria"/>
          <w:b/>
          <w:sz w:val="20"/>
          <w:szCs w:val="20"/>
        </w:rPr>
        <w:br/>
      </w:r>
      <w:r w:rsidRPr="001A238C">
        <w:rPr>
          <w:rFonts w:ascii="Cambria" w:hAnsi="Cambria"/>
          <w:b/>
          <w:sz w:val="20"/>
          <w:szCs w:val="20"/>
        </w:rPr>
        <w:t>W ZAJĘCIACH</w:t>
      </w:r>
      <w:r w:rsidR="00934C21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W RAMACH PROJEKTU „OTWARTE UMYSŁ</w:t>
      </w:r>
      <w:r w:rsidR="009B4989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Y”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Ewelina </w:t>
      </w:r>
      <w:proofErr w:type="spellStart"/>
      <w:r w:rsidRPr="00801DDA">
        <w:rPr>
          <w:rFonts w:ascii="Cambria" w:hAnsi="Cambria"/>
          <w:sz w:val="20"/>
          <w:szCs w:val="20"/>
        </w:rPr>
        <w:t>Obolewska</w:t>
      </w:r>
      <w:proofErr w:type="spellEnd"/>
      <w:r w:rsidRPr="00801DDA">
        <w:rPr>
          <w:rFonts w:ascii="Cambria" w:hAnsi="Cambria"/>
          <w:sz w:val="20"/>
          <w:szCs w:val="20"/>
        </w:rPr>
        <w:t xml:space="preserve">, </w:t>
      </w:r>
      <w:r w:rsidR="001669F9">
        <w:rPr>
          <w:rFonts w:ascii="Cambria" w:hAnsi="Cambria"/>
          <w:sz w:val="20"/>
          <w:szCs w:val="20"/>
        </w:rPr>
        <w:t xml:space="preserve">Anna </w:t>
      </w:r>
      <w:proofErr w:type="spellStart"/>
      <w:r w:rsidR="001669F9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596E5E" w:rsidRPr="00CB411E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gramStart"/>
      <w:r w:rsidRPr="00801DDA">
        <w:rPr>
          <w:rFonts w:ascii="Cambria" w:hAnsi="Cambria"/>
          <w:b/>
          <w:sz w:val="20"/>
          <w:szCs w:val="20"/>
          <w:lang w:val="en-US"/>
        </w:rPr>
        <w:t>e-mail</w:t>
      </w:r>
      <w:proofErr w:type="gramEnd"/>
      <w:r w:rsidRPr="00801DDA">
        <w:rPr>
          <w:rFonts w:ascii="Cambria" w:hAnsi="Cambria"/>
          <w:b/>
          <w:sz w:val="20"/>
          <w:szCs w:val="20"/>
          <w:lang w:val="en-US"/>
        </w:rPr>
        <w:t>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</w:t>
      </w:r>
      <w:proofErr w:type="gramStart"/>
      <w:r w:rsidRPr="00801DDA">
        <w:rPr>
          <w:rFonts w:ascii="Cambria" w:hAnsi="Cambria"/>
          <w:sz w:val="20"/>
          <w:szCs w:val="20"/>
        </w:rPr>
        <w:t>://powiatleborski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bip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gov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pl</w:t>
      </w:r>
      <w:proofErr w:type="gramEnd"/>
      <w:r w:rsidRPr="00801DDA">
        <w:rPr>
          <w:rFonts w:ascii="Cambria" w:hAnsi="Cambria"/>
          <w:sz w:val="20"/>
          <w:szCs w:val="20"/>
        </w:rPr>
        <w:t>/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 xml:space="preserve">Do postępowania mają zastosowanie przepisy art., 138o ust. 2-4 ustawy, w pozostałym zakresie ustawy </w:t>
      </w:r>
      <w:proofErr w:type="gramStart"/>
      <w:r w:rsidRPr="00801DDA">
        <w:rPr>
          <w:rFonts w:ascii="Cambria" w:hAnsi="Cambria"/>
          <w:sz w:val="20"/>
          <w:szCs w:val="32"/>
        </w:rPr>
        <w:t>nie</w:t>
      </w:r>
      <w:proofErr w:type="gramEnd"/>
      <w:r w:rsidRPr="00801DDA">
        <w:rPr>
          <w:rFonts w:ascii="Cambria" w:hAnsi="Cambria"/>
          <w:sz w:val="20"/>
          <w:szCs w:val="32"/>
        </w:rPr>
        <w:t xml:space="preserve"> stosuje się.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Oferty złożone po terminie nie będą rozpatrzone.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596E5E" w:rsidRPr="00801DDA" w:rsidRDefault="00596E5E" w:rsidP="00596E5E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596E5E" w:rsidRPr="00801DDA" w:rsidRDefault="00596E5E" w:rsidP="00596E5E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1A238C">
        <w:rPr>
          <w:rFonts w:ascii="Cambria" w:hAnsi="Cambria" w:cs="Tahoma"/>
          <w:sz w:val="20"/>
          <w:szCs w:val="20"/>
        </w:rPr>
        <w:t xml:space="preserve">Przedmiot zamówienia </w:t>
      </w:r>
      <w:r w:rsidRPr="00B4311F">
        <w:rPr>
          <w:rFonts w:ascii="Cambria" w:hAnsi="Cambria" w:cs="Tahoma"/>
          <w:sz w:val="20"/>
          <w:szCs w:val="20"/>
        </w:rPr>
        <w:t>obejmuje zorganizowanie i przeprowadzenie</w:t>
      </w:r>
      <w:r w:rsidR="005F7194" w:rsidRPr="00B4311F">
        <w:rPr>
          <w:rFonts w:ascii="Cambria" w:hAnsi="Cambria" w:cs="Tahoma"/>
          <w:sz w:val="20"/>
          <w:szCs w:val="20"/>
        </w:rPr>
        <w:t xml:space="preserve"> zajęć</w:t>
      </w:r>
      <w:r w:rsidR="002E043A" w:rsidRPr="00B4311F">
        <w:rPr>
          <w:rFonts w:ascii="Cambria" w:hAnsi="Cambria" w:cs="Tahoma"/>
          <w:sz w:val="20"/>
          <w:szCs w:val="20"/>
        </w:rPr>
        <w:t xml:space="preserve"> wyjazdowych</w:t>
      </w:r>
      <w:r w:rsidR="005F7194" w:rsidRPr="00B4311F">
        <w:rPr>
          <w:rFonts w:ascii="Cambria" w:hAnsi="Cambria" w:cs="Tahoma"/>
          <w:sz w:val="20"/>
          <w:szCs w:val="20"/>
        </w:rPr>
        <w:t xml:space="preserve"> w formie</w:t>
      </w:r>
      <w:r w:rsidRPr="00B4311F">
        <w:rPr>
          <w:rFonts w:ascii="Cambria" w:hAnsi="Cambria" w:cs="Tahoma"/>
          <w:sz w:val="20"/>
          <w:szCs w:val="20"/>
        </w:rPr>
        <w:t xml:space="preserve"> </w:t>
      </w:r>
      <w:r w:rsidR="00174EAB" w:rsidRPr="00B4311F">
        <w:rPr>
          <w:rFonts w:ascii="Cambria" w:hAnsi="Cambria" w:cs="Tahoma"/>
          <w:sz w:val="20"/>
          <w:szCs w:val="20"/>
        </w:rPr>
        <w:t>wykładów</w:t>
      </w:r>
      <w:r w:rsidR="001A238C" w:rsidRPr="00B4311F">
        <w:rPr>
          <w:rFonts w:ascii="Cambria" w:hAnsi="Cambria" w:cs="Tahoma"/>
          <w:sz w:val="20"/>
          <w:szCs w:val="20"/>
        </w:rPr>
        <w:t>/laboratoriów/ćwiczeń</w:t>
      </w:r>
      <w:r w:rsidR="00EB0426" w:rsidRPr="00B4311F">
        <w:rPr>
          <w:rFonts w:ascii="Cambria" w:hAnsi="Cambria" w:cs="Tahoma"/>
          <w:sz w:val="20"/>
          <w:szCs w:val="20"/>
        </w:rPr>
        <w:t>/warsztatów</w:t>
      </w:r>
      <w:r w:rsidR="00174EAB" w:rsidRPr="00B4311F">
        <w:rPr>
          <w:rFonts w:ascii="Cambria" w:hAnsi="Cambria" w:cs="Tahoma"/>
          <w:sz w:val="20"/>
          <w:szCs w:val="20"/>
        </w:rPr>
        <w:t xml:space="preserve"> na uczelniach wyższych</w:t>
      </w:r>
      <w:r w:rsidR="0099658E" w:rsidRPr="00B4311F">
        <w:rPr>
          <w:rFonts w:ascii="Cambria" w:hAnsi="Cambria" w:cs="Tahoma"/>
          <w:sz w:val="20"/>
          <w:szCs w:val="20"/>
        </w:rPr>
        <w:t xml:space="preserve"> </w:t>
      </w:r>
      <w:r w:rsidR="008501C3" w:rsidRPr="00B4311F">
        <w:rPr>
          <w:rFonts w:ascii="Cambria" w:hAnsi="Cambria" w:cs="Tahoma"/>
          <w:sz w:val="20"/>
          <w:szCs w:val="20"/>
        </w:rPr>
        <w:t xml:space="preserve">dla uczniów </w:t>
      </w:r>
      <w:r w:rsidR="0099658E" w:rsidRPr="00B4311F">
        <w:rPr>
          <w:rFonts w:ascii="Cambria" w:hAnsi="Cambria" w:cs="Tahoma"/>
          <w:sz w:val="20"/>
          <w:szCs w:val="20"/>
        </w:rPr>
        <w:t xml:space="preserve">biorących udział w zajęciach </w:t>
      </w:r>
      <w:r w:rsidRPr="00B4311F">
        <w:rPr>
          <w:rFonts w:ascii="Cambria" w:hAnsi="Cambria" w:cs="Tahoma"/>
          <w:sz w:val="20"/>
          <w:szCs w:val="20"/>
        </w:rPr>
        <w:t xml:space="preserve">w ramach projektu „Otwarte umysły” współfinansowanego </w:t>
      </w:r>
      <w:r w:rsidRPr="00801DDA">
        <w:rPr>
          <w:rFonts w:ascii="Cambria" w:hAnsi="Cambria" w:cs="Tahoma"/>
          <w:sz w:val="20"/>
          <w:szCs w:val="20"/>
        </w:rPr>
        <w:t xml:space="preserve">ze środków Europejskiego Funduszu Społecznego </w:t>
      </w:r>
      <w:r w:rsidR="00B4311F">
        <w:rPr>
          <w:rFonts w:ascii="Cambria" w:hAnsi="Cambria" w:cs="Tahoma"/>
          <w:sz w:val="20"/>
          <w:szCs w:val="20"/>
        </w:rPr>
        <w:br/>
      </w:r>
      <w:r w:rsidRPr="00801DDA">
        <w:rPr>
          <w:rFonts w:ascii="Cambria" w:hAnsi="Cambria" w:cs="Tahoma"/>
          <w:sz w:val="20"/>
          <w:szCs w:val="20"/>
        </w:rPr>
        <w:t xml:space="preserve">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</w:p>
    <w:p w:rsidR="00596E5E" w:rsidRPr="005F7194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 w:rsidRPr="005F7194">
        <w:rPr>
          <w:rFonts w:ascii="Cambria" w:hAnsi="Cambria"/>
        </w:rPr>
        <w:t xml:space="preserve">Celem </w:t>
      </w:r>
      <w:r w:rsidR="006641F3">
        <w:rPr>
          <w:rFonts w:ascii="Cambria" w:hAnsi="Cambria"/>
        </w:rPr>
        <w:t xml:space="preserve">uczestnictwa uczniów w zajęciach prowadzonych w szkołach wyższych </w:t>
      </w:r>
      <w:r w:rsidRPr="005F7194">
        <w:rPr>
          <w:rFonts w:ascii="Cambria" w:hAnsi="Cambria"/>
        </w:rPr>
        <w:t xml:space="preserve">jest </w:t>
      </w:r>
      <w:r w:rsidR="00701801" w:rsidRPr="005F7194">
        <w:rPr>
          <w:rFonts w:ascii="Cambria" w:hAnsi="Cambria"/>
        </w:rPr>
        <w:t xml:space="preserve">zwiększenie interakcji szkół </w:t>
      </w:r>
      <w:r w:rsidR="00B4311F">
        <w:rPr>
          <w:rFonts w:ascii="Cambria" w:hAnsi="Cambria"/>
        </w:rPr>
        <w:br/>
      </w:r>
      <w:r w:rsidR="00701801" w:rsidRPr="005F7194">
        <w:rPr>
          <w:rFonts w:ascii="Cambria" w:hAnsi="Cambria"/>
        </w:rPr>
        <w:t xml:space="preserve">z </w:t>
      </w:r>
      <w:r w:rsidR="006641F3">
        <w:rPr>
          <w:rFonts w:ascii="Cambria" w:hAnsi="Cambria"/>
        </w:rPr>
        <w:t>ich otoczeniem, w tym nawiązanie</w:t>
      </w:r>
      <w:r w:rsidR="00701801" w:rsidRPr="005F7194">
        <w:rPr>
          <w:rFonts w:ascii="Cambria" w:hAnsi="Cambria"/>
        </w:rPr>
        <w:t xml:space="preserve"> współpracy z otoczeniem zewnętrznym, co wpłynie na </w:t>
      </w:r>
      <w:proofErr w:type="gramStart"/>
      <w:r w:rsidR="00701801" w:rsidRPr="005F7194">
        <w:rPr>
          <w:rFonts w:ascii="Cambria" w:hAnsi="Cambria"/>
        </w:rPr>
        <w:t>poprawę jakości</w:t>
      </w:r>
      <w:proofErr w:type="gramEnd"/>
      <w:r w:rsidR="00701801" w:rsidRPr="005F7194">
        <w:rPr>
          <w:rFonts w:ascii="Cambria" w:hAnsi="Cambria"/>
        </w:rPr>
        <w:t xml:space="preserve"> procesu edukacyjnego oraz </w:t>
      </w:r>
      <w:r w:rsidRPr="005F7194">
        <w:rPr>
          <w:rFonts w:ascii="Cambria" w:hAnsi="Cambria"/>
        </w:rPr>
        <w:t xml:space="preserve">nabycie przez </w:t>
      </w:r>
      <w:r w:rsidR="0099658E" w:rsidRPr="005F7194">
        <w:rPr>
          <w:rFonts w:ascii="Cambria" w:hAnsi="Cambria"/>
        </w:rPr>
        <w:t>uczniów</w:t>
      </w:r>
      <w:r w:rsidRPr="005F7194">
        <w:rPr>
          <w:rFonts w:ascii="Cambria" w:hAnsi="Cambria"/>
        </w:rPr>
        <w:t xml:space="preserve"> wiedzy i umiejętności w zakresie </w:t>
      </w:r>
      <w:r w:rsidR="00701801" w:rsidRPr="005F7194">
        <w:rPr>
          <w:rFonts w:ascii="Cambria" w:hAnsi="Cambria"/>
        </w:rPr>
        <w:t>rozwoju kompetencji kluczowych</w:t>
      </w:r>
      <w:r w:rsidR="005F7194" w:rsidRPr="005F7194">
        <w:rPr>
          <w:rFonts w:ascii="Cambria" w:hAnsi="Cambria"/>
        </w:rPr>
        <w:t xml:space="preserve"> niezbędnych na rynku pracy.</w:t>
      </w:r>
    </w:p>
    <w:p w:rsidR="00B26D4B" w:rsidRPr="00701801" w:rsidRDefault="00B26D4B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color w:val="00B050"/>
        </w:rPr>
      </w:pPr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701801" w:rsidRPr="005F7194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Tahoma"/>
        </w:rPr>
        <w:t xml:space="preserve">Udział </w:t>
      </w:r>
      <w:r w:rsidR="005F7194" w:rsidRPr="005F7194">
        <w:rPr>
          <w:rFonts w:ascii="Cambria" w:hAnsi="Cambria" w:cs="Tahoma"/>
        </w:rPr>
        <w:t>zajęciach na terenie uczelni</w:t>
      </w:r>
      <w:r w:rsidR="00FC4C09" w:rsidRPr="005F7194">
        <w:rPr>
          <w:rFonts w:ascii="Cambria" w:hAnsi="Cambria" w:cs="Tahoma"/>
        </w:rPr>
        <w:t xml:space="preserve"> wyższych </w:t>
      </w:r>
      <w:r w:rsidRPr="005F7194">
        <w:rPr>
          <w:rFonts w:ascii="Cambria" w:hAnsi="Cambria" w:cs="Tahoma"/>
        </w:rPr>
        <w:t xml:space="preserve">mogą wziąć </w:t>
      </w:r>
      <w:r w:rsidR="005F7194" w:rsidRPr="005F7194">
        <w:rPr>
          <w:rFonts w:ascii="Cambria" w:hAnsi="Cambria" w:cs="Tahoma"/>
        </w:rPr>
        <w:t xml:space="preserve">wyłącznie </w:t>
      </w:r>
      <w:r w:rsidRPr="005F7194">
        <w:rPr>
          <w:rFonts w:ascii="Cambria" w:hAnsi="Cambria" w:cs="Tahoma"/>
        </w:rPr>
        <w:t xml:space="preserve">uczniowie </w:t>
      </w:r>
      <w:r w:rsidR="005F7194" w:rsidRPr="005F7194">
        <w:rPr>
          <w:rFonts w:ascii="Cambria" w:hAnsi="Cambria" w:cs="Tahoma"/>
        </w:rPr>
        <w:t>biorący udział w zajęciach</w:t>
      </w:r>
      <w:r w:rsidR="005F7194">
        <w:rPr>
          <w:rFonts w:ascii="Cambria" w:hAnsi="Cambria" w:cs="Tahoma"/>
        </w:rPr>
        <w:t xml:space="preserve"> </w:t>
      </w:r>
      <w:r w:rsidR="005F7194" w:rsidRPr="005F7194">
        <w:rPr>
          <w:rFonts w:ascii="Cambria" w:hAnsi="Cambria" w:cs="Tahoma"/>
        </w:rPr>
        <w:t xml:space="preserve">realizowanych w szkole/placówce oświatowej w ramach projektu „Otwarte umysły”. Mogą być to uczniowie następujących </w:t>
      </w:r>
      <w:r w:rsidRPr="005F7194">
        <w:rPr>
          <w:rFonts w:ascii="Cambria" w:hAnsi="Cambria" w:cs="Tahoma"/>
        </w:rPr>
        <w:t>szkół/placówek Powiatu Lęborskiego:</w:t>
      </w:r>
    </w:p>
    <w:p w:rsidR="00701801" w:rsidRPr="005F7194" w:rsidRDefault="00EB0426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>
        <w:rPr>
          <w:rFonts w:ascii="Cambria" w:hAnsi="Cambria" w:cs="Cambria"/>
          <w:sz w:val="20"/>
          <w:szCs w:val="20"/>
          <w:lang w:eastAsia="pl-PL"/>
        </w:rPr>
        <w:t>a</w:t>
      </w:r>
      <w:proofErr w:type="gramStart"/>
      <w:r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Powiatowego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Centrum Edukacyjnego – Zespołu Szkół Ponadgimnazjalnych im. Eugeniusza Kwiatkowskiego 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br/>
        <w:t xml:space="preserve">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b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Gospodarki Żywnościowej i Agrobiznesu im. Gryfa Pomorskiego w Lęb</w:t>
      </w:r>
      <w:r w:rsidR="00B26D4B" w:rsidRPr="005F7194">
        <w:rPr>
          <w:rFonts w:ascii="Cambria" w:hAnsi="Cambria" w:cs="Cambria"/>
          <w:sz w:val="20"/>
          <w:szCs w:val="20"/>
          <w:lang w:eastAsia="pl-PL"/>
        </w:rPr>
        <w:t>orku (szkoły ponadgimnazjalnej)</w:t>
      </w:r>
    </w:p>
    <w:p w:rsidR="00701801" w:rsidRPr="005F7194" w:rsidRDefault="00FC4C09" w:rsidP="00701801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lastRenderedPageBreak/>
        <w:t>c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Mechaniczno-Informatycznych im. Prof. Henryka Mierzejewskiego 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d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Ogólnokształcących nr 1 im. Stefana Żeromskiego w Lęborku (szkoły ponadgimnazjalnej) </w:t>
      </w:r>
    </w:p>
    <w:p w:rsidR="00701801" w:rsidRPr="005F7194" w:rsidRDefault="00FC4C09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Cambria"/>
          <w:lang w:eastAsia="pl-PL"/>
        </w:rPr>
        <w:t>e</w:t>
      </w:r>
      <w:proofErr w:type="gramStart"/>
      <w:r w:rsidR="00701801" w:rsidRPr="005F7194">
        <w:rPr>
          <w:rFonts w:ascii="Cambria" w:hAnsi="Cambria" w:cs="Cambria"/>
          <w:lang w:eastAsia="pl-PL"/>
        </w:rPr>
        <w:t>)Zespołu</w:t>
      </w:r>
      <w:proofErr w:type="gramEnd"/>
      <w:r w:rsidR="00701801" w:rsidRPr="005F7194">
        <w:rPr>
          <w:rFonts w:ascii="Cambria" w:hAnsi="Cambria" w:cs="Cambria"/>
          <w:lang w:eastAsia="pl-PL"/>
        </w:rPr>
        <w:t xml:space="preserve"> Szkół Ogólnokształcących nr 2 im. Karola Wojtyły w Lęborku (szkoły ponadgimnazjalnej)</w:t>
      </w:r>
    </w:p>
    <w:p w:rsidR="00596E5E" w:rsidRPr="0028626B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color w:val="000000" w:themeColor="text1"/>
        </w:rPr>
      </w:pPr>
    </w:p>
    <w:p w:rsidR="00596E5E" w:rsidRPr="0028626B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color w:val="000000" w:themeColor="text1"/>
          <w:szCs w:val="32"/>
          <w:u w:val="single"/>
        </w:rPr>
      </w:pPr>
      <w:r w:rsidRPr="0028626B">
        <w:rPr>
          <w:rFonts w:ascii="Cambria" w:hAnsi="Cambria"/>
          <w:b/>
          <w:i/>
          <w:color w:val="000000" w:themeColor="text1"/>
          <w:szCs w:val="32"/>
          <w:u w:val="single"/>
        </w:rPr>
        <w:t>Opis przedmiotu zamówienia, jeżeli dopuszczono składanie ofert częściowych</w:t>
      </w:r>
    </w:p>
    <w:p w:rsidR="00596E5E" w:rsidRPr="003207E5" w:rsidRDefault="00596E5E" w:rsidP="00596E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 xml:space="preserve">Przedmiot zamówienia został podzielony na </w:t>
      </w:r>
      <w:r w:rsidR="00BB2945" w:rsidRPr="003207E5">
        <w:rPr>
          <w:rFonts w:ascii="Cambria" w:hAnsi="Cambria"/>
          <w:sz w:val="20"/>
          <w:szCs w:val="20"/>
        </w:rPr>
        <w:t>3</w:t>
      </w:r>
      <w:r w:rsidRPr="003207E5">
        <w:rPr>
          <w:rFonts w:ascii="Cambria" w:hAnsi="Cambria"/>
          <w:sz w:val="20"/>
          <w:szCs w:val="20"/>
        </w:rPr>
        <w:t xml:space="preserve"> części.</w:t>
      </w:r>
    </w:p>
    <w:p w:rsidR="00596E5E" w:rsidRPr="003207E5" w:rsidRDefault="00596E5E" w:rsidP="00596E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 xml:space="preserve">Zamawiający dopuszcza możliwość składania ofert częściowych. Wykonawca może złożyć oferty częściowe na jedną lub więcej części zamówienia, albo też na wszystkie części zamówienia, według własnego wyboru. </w:t>
      </w:r>
    </w:p>
    <w:p w:rsidR="00596E5E" w:rsidRPr="003207E5" w:rsidRDefault="00596E5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BB2945" w:rsidRPr="003207E5" w:rsidRDefault="005F7194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3207E5">
        <w:rPr>
          <w:rFonts w:ascii="Cambria" w:hAnsi="Cambria"/>
          <w:b/>
          <w:sz w:val="20"/>
          <w:szCs w:val="20"/>
        </w:rPr>
        <w:t>Czę</w:t>
      </w:r>
      <w:r w:rsidR="0065040B" w:rsidRPr="003207E5">
        <w:rPr>
          <w:rFonts w:ascii="Cambria" w:hAnsi="Cambria"/>
          <w:b/>
          <w:sz w:val="20"/>
          <w:szCs w:val="20"/>
        </w:rPr>
        <w:t xml:space="preserve">ść 1 - </w:t>
      </w:r>
      <w:r w:rsidR="0065040B" w:rsidRPr="003207E5">
        <w:rPr>
          <w:rFonts w:ascii="Cambria" w:hAnsi="Cambria"/>
          <w:sz w:val="20"/>
          <w:szCs w:val="20"/>
        </w:rPr>
        <w:t>Z</w:t>
      </w:r>
      <w:r w:rsidRPr="003207E5">
        <w:rPr>
          <w:rFonts w:ascii="Cambria" w:hAnsi="Cambria" w:cs="Tahoma"/>
          <w:sz w:val="20"/>
          <w:szCs w:val="20"/>
        </w:rPr>
        <w:t>organizowanie i przeprowadzenie zajęć w formie wykładów/laboratoriów/ćwiczeń</w:t>
      </w:r>
      <w:r w:rsidR="0062410E" w:rsidRPr="003207E5">
        <w:rPr>
          <w:rFonts w:ascii="Cambria" w:hAnsi="Cambria" w:cs="Tahoma"/>
          <w:sz w:val="20"/>
          <w:szCs w:val="20"/>
        </w:rPr>
        <w:t>/warsztatów na terenie szkół wyższych</w:t>
      </w:r>
      <w:r w:rsidR="0065040B" w:rsidRPr="003207E5">
        <w:rPr>
          <w:rFonts w:ascii="Cambria" w:hAnsi="Cambria" w:cs="Tahoma"/>
          <w:sz w:val="20"/>
          <w:szCs w:val="20"/>
        </w:rPr>
        <w:t xml:space="preserve"> z zakresu biolo</w:t>
      </w:r>
      <w:r w:rsidR="00BB2945" w:rsidRPr="003207E5">
        <w:rPr>
          <w:rFonts w:ascii="Cambria" w:hAnsi="Cambria" w:cs="Tahoma"/>
          <w:sz w:val="20"/>
          <w:szCs w:val="20"/>
        </w:rPr>
        <w:t xml:space="preserve">gii, chemii, geografii, </w:t>
      </w:r>
    </w:p>
    <w:p w:rsidR="00EB0426" w:rsidRPr="003207E5" w:rsidRDefault="00EB0426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3207E5">
        <w:rPr>
          <w:rFonts w:ascii="Cambria" w:hAnsi="Cambria" w:cs="Tahoma"/>
          <w:b/>
          <w:sz w:val="20"/>
          <w:szCs w:val="20"/>
        </w:rPr>
        <w:t xml:space="preserve">Część 2 - </w:t>
      </w:r>
      <w:r w:rsidR="00BB2945" w:rsidRPr="003207E5">
        <w:rPr>
          <w:rFonts w:ascii="Cambria" w:hAnsi="Cambria"/>
          <w:sz w:val="20"/>
          <w:szCs w:val="20"/>
        </w:rPr>
        <w:t>Z</w:t>
      </w:r>
      <w:r w:rsidR="00BB2945" w:rsidRPr="003207E5">
        <w:rPr>
          <w:rFonts w:ascii="Cambria" w:hAnsi="Cambria" w:cs="Tahoma"/>
          <w:sz w:val="20"/>
          <w:szCs w:val="20"/>
        </w:rPr>
        <w:t>organizowanie i przeprowadzenie zajęć w formie wykładów/laboratoriów/ćwiczeń/warsztatów na terenie szkół wyższych z zakresu kompetencji społecznych i przedsiębiorczości</w:t>
      </w:r>
      <w:r w:rsidR="00BB2945" w:rsidRPr="003207E5">
        <w:rPr>
          <w:rFonts w:ascii="Cambria" w:hAnsi="Cambria" w:cs="Tahoma"/>
          <w:b/>
          <w:sz w:val="20"/>
          <w:szCs w:val="20"/>
        </w:rPr>
        <w:t xml:space="preserve">, </w:t>
      </w:r>
      <w:r w:rsidR="00BB2945" w:rsidRPr="003207E5">
        <w:rPr>
          <w:rFonts w:ascii="Cambria" w:hAnsi="Cambria" w:cs="Tahoma"/>
          <w:sz w:val="20"/>
          <w:szCs w:val="20"/>
        </w:rPr>
        <w:t>historii regionu, języków obcych</w:t>
      </w:r>
    </w:p>
    <w:p w:rsidR="0062410E" w:rsidRPr="003207E5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3207E5">
        <w:rPr>
          <w:rFonts w:ascii="Cambria" w:hAnsi="Cambria" w:cs="Tahoma"/>
          <w:b/>
          <w:sz w:val="20"/>
          <w:szCs w:val="20"/>
        </w:rPr>
        <w:t>Część 3</w:t>
      </w:r>
      <w:r w:rsidRPr="003207E5">
        <w:rPr>
          <w:rFonts w:ascii="Cambria" w:hAnsi="Cambria" w:cs="Tahoma"/>
          <w:sz w:val="20"/>
          <w:szCs w:val="20"/>
        </w:rPr>
        <w:t xml:space="preserve"> - </w:t>
      </w:r>
      <w:r w:rsidR="00BB2945" w:rsidRPr="003207E5">
        <w:rPr>
          <w:rFonts w:ascii="Cambria" w:hAnsi="Cambria"/>
          <w:sz w:val="20"/>
          <w:szCs w:val="20"/>
        </w:rPr>
        <w:t>Z</w:t>
      </w:r>
      <w:r w:rsidR="00BB2945" w:rsidRPr="003207E5">
        <w:rPr>
          <w:rFonts w:ascii="Cambria" w:hAnsi="Cambria" w:cs="Tahoma"/>
          <w:sz w:val="20"/>
          <w:szCs w:val="20"/>
        </w:rPr>
        <w:t>organizowanie i przeprowadzenie zajęć w formie wykładów/laboratoriów/ćwiczeń/warsztatów na terenie szkół wyższych z zakresu fizyki, matematyki, informatyki</w:t>
      </w:r>
    </w:p>
    <w:p w:rsidR="0062410E" w:rsidRPr="00801DDA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Miejsce realizacji zajęć:</w:t>
      </w:r>
    </w:p>
    <w:p w:rsidR="00D93910" w:rsidRPr="00D93910" w:rsidRDefault="005D1C5C" w:rsidP="00D9391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i/>
          <w:color w:val="FF0000"/>
          <w:sz w:val="20"/>
          <w:szCs w:val="32"/>
          <w:u w:val="single"/>
        </w:rPr>
      </w:pPr>
      <w:r w:rsidRPr="005D1C5C">
        <w:rPr>
          <w:rFonts w:ascii="Cambria" w:hAnsi="Cambria"/>
          <w:sz w:val="20"/>
          <w:szCs w:val="20"/>
        </w:rPr>
        <w:t>Szkoła wyższa na t</w:t>
      </w:r>
      <w:r w:rsidR="002E043A">
        <w:rPr>
          <w:rFonts w:ascii="Cambria" w:hAnsi="Cambria"/>
          <w:sz w:val="20"/>
          <w:szCs w:val="20"/>
        </w:rPr>
        <w:t xml:space="preserve">erenie województwa </w:t>
      </w:r>
      <w:r w:rsidR="00E147EB">
        <w:rPr>
          <w:rFonts w:ascii="Cambria" w:hAnsi="Cambria"/>
          <w:sz w:val="20"/>
          <w:szCs w:val="20"/>
        </w:rPr>
        <w:t>pomorskiego (</w:t>
      </w:r>
      <w:r w:rsidR="00B13970" w:rsidRPr="00B4311F">
        <w:rPr>
          <w:rFonts w:ascii="Cambria" w:hAnsi="Cambria" w:cs="Tahoma"/>
          <w:sz w:val="20"/>
          <w:szCs w:val="20"/>
        </w:rPr>
        <w:t>poza Lęborkiem</w:t>
      </w:r>
      <w:r w:rsidR="00E147EB">
        <w:rPr>
          <w:rFonts w:ascii="Cambria" w:hAnsi="Cambria" w:cs="Tahoma"/>
          <w:sz w:val="20"/>
          <w:szCs w:val="20"/>
        </w:rPr>
        <w:t xml:space="preserve"> ze względu na formę wyjazdową realizacji warsztatów)</w:t>
      </w:r>
      <w:r w:rsidR="002E043A" w:rsidRPr="00B4311F">
        <w:rPr>
          <w:rFonts w:ascii="Cambria" w:hAnsi="Cambria"/>
          <w:sz w:val="20"/>
          <w:szCs w:val="20"/>
        </w:rPr>
        <w:t xml:space="preserve"> </w:t>
      </w:r>
      <w:r w:rsidR="004542A7" w:rsidRPr="00B4311F">
        <w:rPr>
          <w:rFonts w:ascii="Cambria" w:hAnsi="Cambria"/>
          <w:sz w:val="20"/>
          <w:szCs w:val="20"/>
        </w:rPr>
        <w:t xml:space="preserve">posiadająca </w:t>
      </w:r>
      <w:r w:rsidR="004542A7">
        <w:rPr>
          <w:rFonts w:ascii="Cambria" w:hAnsi="Cambria"/>
          <w:sz w:val="20"/>
          <w:szCs w:val="20"/>
        </w:rPr>
        <w:t>odpowiednią bazę dydaktyczną pod względem miejsca realizacji i wyposażenia niezbędnego do przeprowadzenia zajęć.</w:t>
      </w:r>
      <w:r w:rsidR="00D93910" w:rsidRPr="00D93910">
        <w:rPr>
          <w:rFonts w:ascii="Cambria" w:hAnsi="Cambria"/>
          <w:b/>
          <w:sz w:val="20"/>
          <w:szCs w:val="20"/>
        </w:rPr>
        <w:t xml:space="preserve"> </w:t>
      </w:r>
      <w:r w:rsidR="00D93910" w:rsidRPr="00721867">
        <w:rPr>
          <w:rFonts w:ascii="Cambria" w:hAnsi="Cambria"/>
          <w:b/>
          <w:sz w:val="20"/>
          <w:szCs w:val="20"/>
        </w:rPr>
        <w:t xml:space="preserve">Wykonawca </w:t>
      </w:r>
      <w:r w:rsidR="00D93910" w:rsidRPr="00721867">
        <w:rPr>
          <w:rFonts w:ascii="Cambria" w:hAnsi="Cambria"/>
          <w:b/>
          <w:bCs/>
          <w:sz w:val="20"/>
        </w:rPr>
        <w:t>zapewnia ekspertów – wykładowców</w:t>
      </w:r>
      <w:r w:rsidR="00D93910">
        <w:rPr>
          <w:rFonts w:ascii="Cambria" w:hAnsi="Cambria"/>
          <w:b/>
          <w:bCs/>
          <w:sz w:val="20"/>
        </w:rPr>
        <w:t>,</w:t>
      </w:r>
      <w:r w:rsidR="00D93910" w:rsidRPr="00721867">
        <w:rPr>
          <w:rFonts w:ascii="Cambria" w:hAnsi="Cambria"/>
          <w:b/>
          <w:bCs/>
          <w:sz w:val="20"/>
        </w:rPr>
        <w:t xml:space="preserve"> </w:t>
      </w:r>
      <w:r w:rsidR="00D93910">
        <w:rPr>
          <w:rFonts w:ascii="Cambria" w:hAnsi="Cambria"/>
          <w:b/>
          <w:bCs/>
          <w:sz w:val="20"/>
        </w:rPr>
        <w:t>będących pracownikami dydaktycznymi lub nauko</w:t>
      </w:r>
      <w:r w:rsidR="005D2A75">
        <w:rPr>
          <w:rFonts w:ascii="Cambria" w:hAnsi="Cambria"/>
          <w:b/>
          <w:bCs/>
          <w:sz w:val="20"/>
        </w:rPr>
        <w:t>wo-dydaktycznymi szkół wyższych (specjalistów z danego zakresu tematycznego).</w:t>
      </w: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Czas trwania: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</w:t>
      </w:r>
      <w:r w:rsidRPr="00362F10">
        <w:rPr>
          <w:rFonts w:ascii="Cambria" w:hAnsi="Cambria"/>
          <w:sz w:val="20"/>
          <w:szCs w:val="20"/>
        </w:rPr>
        <w:t xml:space="preserve"> czas trwania każdego tematu</w:t>
      </w:r>
      <w:r w:rsidR="00CC68AD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-</w:t>
      </w:r>
      <w:r w:rsidRPr="00362F10">
        <w:rPr>
          <w:rFonts w:ascii="Cambria" w:hAnsi="Cambria"/>
          <w:b/>
          <w:sz w:val="20"/>
          <w:szCs w:val="20"/>
        </w:rPr>
        <w:t xml:space="preserve"> </w:t>
      </w:r>
      <w:r w:rsidR="000B5D24" w:rsidRPr="00362F10">
        <w:rPr>
          <w:rFonts w:ascii="Cambria" w:hAnsi="Cambria"/>
          <w:sz w:val="20"/>
          <w:szCs w:val="20"/>
        </w:rPr>
        <w:t>4 godzin</w:t>
      </w:r>
      <w:r w:rsidRPr="00362F10">
        <w:rPr>
          <w:rFonts w:ascii="Cambria" w:hAnsi="Cambria"/>
          <w:sz w:val="20"/>
          <w:szCs w:val="20"/>
        </w:rPr>
        <w:t xml:space="preserve">y. Przez jedną godzinę </w:t>
      </w:r>
      <w:r>
        <w:rPr>
          <w:rFonts w:ascii="Cambria" w:hAnsi="Cambria"/>
          <w:sz w:val="20"/>
          <w:szCs w:val="20"/>
        </w:rPr>
        <w:t>zajęć</w:t>
      </w:r>
      <w:r w:rsidRPr="00362F10">
        <w:rPr>
          <w:rFonts w:ascii="Cambria" w:hAnsi="Cambria"/>
          <w:sz w:val="20"/>
          <w:szCs w:val="20"/>
        </w:rPr>
        <w:t xml:space="preserve"> rozumiemy jedną godzinę zegarową. W ciągu jednego rodzaju zajęć należy </w:t>
      </w:r>
      <w:proofErr w:type="gramStart"/>
      <w:r w:rsidRPr="00362F10">
        <w:rPr>
          <w:rFonts w:ascii="Cambria" w:hAnsi="Cambria"/>
          <w:sz w:val="20"/>
          <w:szCs w:val="20"/>
        </w:rPr>
        <w:t>uwzględnić co</w:t>
      </w:r>
      <w:proofErr w:type="gramEnd"/>
      <w:r w:rsidRPr="00362F10">
        <w:rPr>
          <w:rFonts w:ascii="Cambria" w:hAnsi="Cambria"/>
          <w:sz w:val="20"/>
          <w:szCs w:val="20"/>
        </w:rPr>
        <w:t xml:space="preserve"> najmniej jedną przerwę co najmniej 15 minutową.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362F10">
        <w:rPr>
          <w:rFonts w:ascii="Cambria" w:hAnsi="Cambria"/>
          <w:b/>
          <w:sz w:val="20"/>
          <w:szCs w:val="20"/>
        </w:rPr>
        <w:t>Liczba uczniów:</w:t>
      </w: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 maksymalną liczbę uczniów – 8 osób. Z każdą grupą 8-osobową przyjedzie do uczelni wyższej opiekun ze strony Zamawiającego.</w:t>
      </w:r>
    </w:p>
    <w:p w:rsidR="00596E5E" w:rsidRPr="009A21A8" w:rsidRDefault="00596E5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596E5E" w:rsidRDefault="00596E5E" w:rsidP="00596E5E">
      <w:pPr>
        <w:pStyle w:val="Akapitzlist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701801" w:rsidRPr="005D77DB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 xml:space="preserve">FORMUŁA </w:t>
      </w:r>
      <w:r w:rsidR="008F1D03">
        <w:rPr>
          <w:rFonts w:ascii="Cambria" w:hAnsi="Cambria" w:cs="Tahoma"/>
          <w:b/>
        </w:rPr>
        <w:t xml:space="preserve">I TEMATYKA ZAJĘĆ NA TERENIE SZKÓŁ WYŻSZYCH REALIZOWANYCH W RAMACH </w:t>
      </w:r>
      <w:r w:rsidR="00D013AC">
        <w:rPr>
          <w:rFonts w:ascii="Cambria" w:hAnsi="Cambria" w:cs="Tahoma"/>
          <w:b/>
        </w:rPr>
        <w:t>WYJAZDÓW EDUKACYJNYCH</w:t>
      </w:r>
      <w:r w:rsidRPr="005D77DB">
        <w:rPr>
          <w:rFonts w:ascii="Cambria" w:hAnsi="Cambria" w:cs="Tahoma"/>
          <w:b/>
        </w:rPr>
        <w:t>:</w:t>
      </w:r>
    </w:p>
    <w:p w:rsidR="008B7DAD" w:rsidRPr="008B7DAD" w:rsidRDefault="005F7194" w:rsidP="008B7D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8B7DAD">
        <w:rPr>
          <w:rFonts w:ascii="Cambria" w:hAnsi="Cambria" w:cs="Tahoma"/>
          <w:sz w:val="20"/>
          <w:szCs w:val="20"/>
        </w:rPr>
        <w:t>Zajęcia na terenie uczelni wyższych</w:t>
      </w:r>
      <w:r w:rsidRPr="008B7DAD">
        <w:rPr>
          <w:rFonts w:ascii="Cambria" w:hAnsi="Cambria" w:cs="Tahoma"/>
          <w:b/>
          <w:sz w:val="20"/>
          <w:szCs w:val="20"/>
        </w:rPr>
        <w:t xml:space="preserve"> </w:t>
      </w:r>
      <w:r w:rsidR="00CC68AD">
        <w:rPr>
          <w:rFonts w:ascii="Cambria" w:hAnsi="Cambria" w:cs="Tahoma"/>
          <w:sz w:val="20"/>
          <w:szCs w:val="20"/>
        </w:rPr>
        <w:t>(wykłady/laboratoria/ćwiczenia</w:t>
      </w:r>
      <w:r w:rsidR="001741E3" w:rsidRPr="008B7DAD">
        <w:rPr>
          <w:rFonts w:ascii="Cambria" w:hAnsi="Cambria" w:cs="Tahoma"/>
          <w:sz w:val="20"/>
          <w:szCs w:val="20"/>
        </w:rPr>
        <w:t>/warsztaty</w:t>
      </w:r>
      <w:r w:rsidR="008F1D03" w:rsidRPr="008B7DAD">
        <w:rPr>
          <w:rFonts w:ascii="Cambria" w:hAnsi="Cambria" w:cs="Tahoma"/>
          <w:sz w:val="20"/>
          <w:szCs w:val="20"/>
        </w:rPr>
        <w:t>)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zostaną 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zorganizowane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przez Wykonawcę </w:t>
      </w:r>
      <w:r w:rsidR="00D013AC" w:rsidRPr="008B7DAD">
        <w:rPr>
          <w:rFonts w:ascii="Cambria" w:hAnsi="Cambria" w:cs="Cambria"/>
          <w:sz w:val="20"/>
          <w:szCs w:val="20"/>
          <w:lang w:eastAsia="pl-PL"/>
        </w:rPr>
        <w:t xml:space="preserve">w porozumieniu z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pra</w:t>
      </w:r>
      <w:r w:rsidR="008B7DAD">
        <w:rPr>
          <w:rFonts w:ascii="Cambria" w:hAnsi="Cambria" w:cs="Cambria"/>
          <w:sz w:val="20"/>
          <w:szCs w:val="20"/>
          <w:lang w:eastAsia="pl-PL"/>
        </w:rPr>
        <w:t>cownikami merytorycznymi szkół/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placówek oświatowych</w:t>
      </w:r>
      <w:r w:rsidR="004542A7">
        <w:rPr>
          <w:rFonts w:ascii="Cambria" w:hAnsi="Cambria" w:cs="Tahoma"/>
          <w:sz w:val="20"/>
          <w:szCs w:val="20"/>
        </w:rPr>
        <w:t>. Szczegółowy</w:t>
      </w:r>
      <w:r w:rsidR="008F1D03" w:rsidRPr="008B7DAD">
        <w:rPr>
          <w:rFonts w:ascii="Cambria" w:hAnsi="Cambria" w:cs="Tahoma"/>
          <w:sz w:val="20"/>
          <w:szCs w:val="20"/>
        </w:rPr>
        <w:t xml:space="preserve"> program zajęć i proponowany harmonogram Wykonawca przedstawia do akceptacji pracownikom merytorycznym szkół (kontakt udostępnia Zamawiający).</w:t>
      </w:r>
      <w:r w:rsidR="008B7DAD">
        <w:rPr>
          <w:rFonts w:ascii="Cambria" w:hAnsi="Cambria" w:cs="Tahoma"/>
          <w:sz w:val="20"/>
          <w:szCs w:val="20"/>
        </w:rPr>
        <w:t xml:space="preserve"> </w:t>
      </w:r>
      <w:r w:rsidR="008B7DAD" w:rsidRPr="008B7DAD">
        <w:rPr>
          <w:rFonts w:ascii="Cambria" w:hAnsi="Cambria" w:cs="Tahoma"/>
          <w:sz w:val="20"/>
          <w:szCs w:val="20"/>
        </w:rPr>
        <w:t>Dokładne terminy i godziny realizacji zajęć muszą zostać dostosowane do najbardziej pożądanych przez ich odbiorców.</w:t>
      </w:r>
    </w:p>
    <w:p w:rsidR="004542A7" w:rsidRPr="008F1D03" w:rsidRDefault="004542A7" w:rsidP="004542A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F1D03">
        <w:rPr>
          <w:rFonts w:ascii="Cambria" w:hAnsi="Cambria" w:cs="Tahoma"/>
          <w:sz w:val="20"/>
          <w:szCs w:val="20"/>
        </w:rPr>
        <w:t xml:space="preserve">Zajęcia realizowane na terenie szkół wyższych </w:t>
      </w:r>
      <w:r w:rsidRPr="008F1D03">
        <w:rPr>
          <w:rFonts w:ascii="Cambria" w:hAnsi="Cambria"/>
          <w:sz w:val="20"/>
          <w:szCs w:val="20"/>
        </w:rPr>
        <w:t>muszą uwzględniać: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</w:rPr>
      </w:pPr>
      <w:proofErr w:type="gramStart"/>
      <w:r w:rsidRPr="008F1D03">
        <w:rPr>
          <w:rFonts w:ascii="Cambria" w:hAnsi="Cambria"/>
          <w:sz w:val="20"/>
          <w:szCs w:val="20"/>
          <w:shd w:val="clear" w:color="auto" w:fill="FFFFFF"/>
        </w:rPr>
        <w:t>tematykę</w:t>
      </w:r>
      <w:proofErr w:type="gramEnd"/>
      <w:r w:rsidRPr="008F1D03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i formę </w:t>
      </w:r>
      <w:r w:rsidRPr="008F1D03">
        <w:rPr>
          <w:rFonts w:ascii="Cambria" w:hAnsi="Cambria"/>
          <w:sz w:val="20"/>
          <w:szCs w:val="20"/>
          <w:shd w:val="clear" w:color="auto" w:fill="FFFFFF"/>
        </w:rPr>
        <w:t>zgodną z profilem grupy zajęciowej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</w:rPr>
      </w:pPr>
      <w:proofErr w:type="gramStart"/>
      <w:r w:rsidRPr="008F1D03">
        <w:rPr>
          <w:rFonts w:ascii="Cambria" w:hAnsi="Cambria"/>
          <w:sz w:val="20"/>
          <w:szCs w:val="20"/>
          <w:shd w:val="clear" w:color="auto" w:fill="FFFFFF"/>
        </w:rPr>
        <w:t>ścisłe</w:t>
      </w:r>
      <w:proofErr w:type="gramEnd"/>
      <w:r w:rsidRPr="008F1D03">
        <w:rPr>
          <w:rFonts w:ascii="Cambria" w:hAnsi="Cambria"/>
          <w:sz w:val="20"/>
          <w:szCs w:val="20"/>
          <w:shd w:val="clear" w:color="auto" w:fill="FFFFFF"/>
        </w:rPr>
        <w:t xml:space="preserve"> łączenie teorii z praktyką</w:t>
      </w:r>
    </w:p>
    <w:p w:rsidR="004542A7" w:rsidRDefault="004542A7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342B51" w:rsidRPr="00342B51" w:rsidRDefault="00342B51" w:rsidP="00342B51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</w:rPr>
        <w:t xml:space="preserve">Realizacja ww. form wsparcia przez </w:t>
      </w:r>
      <w:r w:rsidRPr="00721867">
        <w:rPr>
          <w:rFonts w:ascii="Cambria" w:hAnsi="Cambria"/>
          <w:b/>
          <w:bCs/>
          <w:sz w:val="20"/>
        </w:rPr>
        <w:t>ekspertów – wykładowców</w:t>
      </w:r>
      <w:r>
        <w:rPr>
          <w:rFonts w:ascii="Cambria" w:hAnsi="Cambria"/>
          <w:b/>
          <w:bCs/>
          <w:sz w:val="20"/>
        </w:rPr>
        <w:t>,</w:t>
      </w:r>
      <w:r w:rsidRPr="00721867">
        <w:rPr>
          <w:rFonts w:ascii="Cambria" w:hAnsi="Cambria"/>
          <w:b/>
          <w:bCs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będących pracownikami dydaktycznymi lub naukowo-dydaktycznymi szkół wyższych (specjalistów z danego zakresu tematycznego) nie może pozostawać w sprzeczności z </w:t>
      </w:r>
      <w:r>
        <w:rPr>
          <w:rFonts w:ascii="Cambria" w:hAnsi="Cambria" w:cs="Calibri"/>
          <w:b/>
          <w:sz w:val="20"/>
          <w:szCs w:val="20"/>
          <w:u w:val="single"/>
        </w:rPr>
        <w:t>dopuszczalnymi stawkami</w:t>
      </w:r>
      <w:r w:rsidRPr="00A03F7F">
        <w:rPr>
          <w:rFonts w:ascii="Cambria" w:hAnsi="Cambria" w:cs="Calibri"/>
          <w:b/>
          <w:sz w:val="20"/>
          <w:szCs w:val="20"/>
          <w:u w:val="single"/>
        </w:rPr>
        <w:t xml:space="preserve"> określonych w</w:t>
      </w:r>
      <w:r w:rsidRPr="00A03F7F">
        <w:rPr>
          <w:rFonts w:ascii="Cambria" w:hAnsi="Cambria" w:cs="Calibri"/>
          <w:b/>
          <w:sz w:val="20"/>
          <w:szCs w:val="20"/>
        </w:rPr>
        <w:t xml:space="preserve"> </w:t>
      </w:r>
      <w:r w:rsidRPr="00A03F7F">
        <w:rPr>
          <w:rFonts w:ascii="Cambria" w:hAnsi="Cambria" w:cs="Calibri"/>
          <w:b/>
          <w:sz w:val="20"/>
          <w:szCs w:val="20"/>
          <w:u w:val="single"/>
        </w:rPr>
        <w:t>Taryfikatorze towarów i usług</w:t>
      </w:r>
      <w:r w:rsidRPr="00A03F7F">
        <w:rPr>
          <w:rFonts w:ascii="Cambria" w:hAnsi="Cambria"/>
          <w:b/>
          <w:sz w:val="20"/>
          <w:szCs w:val="20"/>
          <w:u w:val="single"/>
        </w:rPr>
        <w:t xml:space="preserve"> - </w:t>
      </w:r>
      <w:r w:rsidRPr="00A03F7F">
        <w:rPr>
          <w:rFonts w:ascii="Cambria" w:hAnsi="Cambria" w:cs="Calibri"/>
          <w:b/>
          <w:sz w:val="20"/>
          <w:szCs w:val="20"/>
          <w:u w:val="single"/>
        </w:rPr>
        <w:t xml:space="preserve">zał. nr 5 </w:t>
      </w:r>
      <w:r w:rsidRPr="00A03F7F">
        <w:rPr>
          <w:rFonts w:ascii="Cambria" w:hAnsi="Cambria" w:cs="Calibri"/>
          <w:b/>
          <w:sz w:val="20"/>
          <w:szCs w:val="20"/>
        </w:rPr>
        <w:t>do Regula</w:t>
      </w:r>
      <w:r w:rsidRPr="00A03F7F">
        <w:rPr>
          <w:rFonts w:ascii="Cambria" w:hAnsi="Cambria"/>
          <w:b/>
          <w:sz w:val="20"/>
          <w:szCs w:val="20"/>
        </w:rPr>
        <w:t>minu konkursu z dnia 18.08.2016 (możliwość pobrania ze strony internetowej:</w:t>
      </w:r>
      <w:r w:rsidRPr="00BD25AB">
        <w:t xml:space="preserve"> </w:t>
      </w:r>
      <w:r w:rsidRPr="00BD25AB">
        <w:rPr>
          <w:rFonts w:ascii="Cambria" w:hAnsi="Cambria"/>
          <w:b/>
          <w:sz w:val="20"/>
          <w:szCs w:val="20"/>
        </w:rPr>
        <w:t>http</w:t>
      </w:r>
      <w:proofErr w:type="gramStart"/>
      <w:r w:rsidRPr="00BD25AB">
        <w:rPr>
          <w:rFonts w:ascii="Cambria" w:hAnsi="Cambria"/>
          <w:b/>
          <w:sz w:val="20"/>
          <w:szCs w:val="20"/>
        </w:rPr>
        <w:t>://www</w:t>
      </w:r>
      <w:proofErr w:type="gramEnd"/>
      <w:r w:rsidRPr="00BD25AB">
        <w:rPr>
          <w:rFonts w:ascii="Cambria" w:hAnsi="Cambria"/>
          <w:b/>
          <w:sz w:val="20"/>
          <w:szCs w:val="20"/>
        </w:rPr>
        <w:t>.</w:t>
      </w:r>
      <w:proofErr w:type="gramStart"/>
      <w:r w:rsidRPr="00BD25AB">
        <w:rPr>
          <w:rFonts w:ascii="Cambria" w:hAnsi="Cambria"/>
          <w:b/>
          <w:sz w:val="20"/>
          <w:szCs w:val="20"/>
        </w:rPr>
        <w:t>rpo</w:t>
      </w:r>
      <w:proofErr w:type="gramEnd"/>
      <w:r w:rsidRPr="00BD25AB">
        <w:rPr>
          <w:rFonts w:ascii="Cambria" w:hAnsi="Cambria"/>
          <w:b/>
          <w:sz w:val="20"/>
          <w:szCs w:val="20"/>
        </w:rPr>
        <w:t>.</w:t>
      </w:r>
      <w:proofErr w:type="gramStart"/>
      <w:r w:rsidRPr="00BD25AB">
        <w:rPr>
          <w:rFonts w:ascii="Cambria" w:hAnsi="Cambria"/>
          <w:b/>
          <w:sz w:val="20"/>
          <w:szCs w:val="20"/>
        </w:rPr>
        <w:t>pomorskie</w:t>
      </w:r>
      <w:proofErr w:type="gramEnd"/>
      <w:r w:rsidRPr="00BD25AB">
        <w:rPr>
          <w:rFonts w:ascii="Cambria" w:hAnsi="Cambria"/>
          <w:b/>
          <w:sz w:val="20"/>
          <w:szCs w:val="20"/>
        </w:rPr>
        <w:t>.</w:t>
      </w:r>
      <w:proofErr w:type="gramStart"/>
      <w:r w:rsidRPr="00BD25AB">
        <w:rPr>
          <w:rFonts w:ascii="Cambria" w:hAnsi="Cambria"/>
          <w:b/>
          <w:sz w:val="20"/>
          <w:szCs w:val="20"/>
        </w:rPr>
        <w:t>eu</w:t>
      </w:r>
      <w:proofErr w:type="gramEnd"/>
      <w:r w:rsidRPr="00BD25AB">
        <w:rPr>
          <w:rFonts w:ascii="Cambria" w:hAnsi="Cambria"/>
          <w:b/>
          <w:sz w:val="20"/>
          <w:szCs w:val="20"/>
        </w:rPr>
        <w:t>/-/nabor-wnioskow-o-dofinansowanie-projektow-w-ramach-poddzialania-3-2-1-jakosc-edukacji-ogolnej-rpo-wp-2014-2020</w:t>
      </w:r>
      <w:r w:rsidRPr="00A03F7F">
        <w:rPr>
          <w:rFonts w:ascii="Cambria" w:hAnsi="Cambria"/>
          <w:b/>
          <w:sz w:val="20"/>
          <w:szCs w:val="20"/>
        </w:rPr>
        <w:t xml:space="preserve">). </w:t>
      </w:r>
      <w:r w:rsidRPr="00A03F7F">
        <w:rPr>
          <w:rFonts w:ascii="Cambria" w:hAnsi="Cambria"/>
          <w:sz w:val="20"/>
          <w:szCs w:val="20"/>
        </w:rPr>
        <w:t xml:space="preserve">Regulamin konkursu stanowi </w:t>
      </w:r>
      <w:r>
        <w:rPr>
          <w:rFonts w:ascii="Cambria" w:hAnsi="Cambria" w:cs="Calibri"/>
          <w:sz w:val="20"/>
          <w:szCs w:val="20"/>
        </w:rPr>
        <w:t xml:space="preserve">Załącznik nr </w:t>
      </w:r>
      <w:r w:rsidRPr="00A03F7F">
        <w:rPr>
          <w:rFonts w:ascii="Cambria" w:hAnsi="Cambria" w:cs="Calibri"/>
          <w:sz w:val="20"/>
          <w:szCs w:val="20"/>
        </w:rPr>
        <w:t>2</w:t>
      </w:r>
      <w:r w:rsidRPr="00A03F7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do Uchwały</w:t>
      </w:r>
      <w:r w:rsidRPr="00A03F7F">
        <w:rPr>
          <w:rFonts w:ascii="Cambria" w:hAnsi="Cambria" w:cs="Calibri"/>
          <w:sz w:val="20"/>
          <w:szCs w:val="20"/>
        </w:rPr>
        <w:t xml:space="preserve"> nr 843/164/16</w:t>
      </w:r>
      <w:r w:rsidRPr="00A03F7F">
        <w:rPr>
          <w:rFonts w:ascii="Cambria" w:hAnsi="Cambria"/>
          <w:sz w:val="20"/>
          <w:szCs w:val="20"/>
        </w:rPr>
        <w:t xml:space="preserve"> </w:t>
      </w:r>
      <w:r w:rsidRPr="00A03F7F">
        <w:rPr>
          <w:rFonts w:ascii="Cambria" w:hAnsi="Cambria" w:cs="Calibri"/>
          <w:sz w:val="20"/>
          <w:szCs w:val="20"/>
        </w:rPr>
        <w:t>Zarządu Województwa Pomorskiego</w:t>
      </w:r>
      <w:r w:rsidRPr="00A03F7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z dnia 18 sierpnia</w:t>
      </w:r>
      <w:r w:rsidRPr="00A03F7F">
        <w:rPr>
          <w:rFonts w:ascii="Cambria" w:hAnsi="Cambria" w:cs="Calibri"/>
          <w:sz w:val="20"/>
          <w:szCs w:val="20"/>
        </w:rPr>
        <w:t xml:space="preserve"> 2016 roku</w:t>
      </w:r>
      <w:r>
        <w:rPr>
          <w:rFonts w:ascii="Cambria" w:hAnsi="Cambria"/>
          <w:sz w:val="20"/>
          <w:szCs w:val="20"/>
        </w:rPr>
        <w:t>, Stawka za 1 h pracy eksperta-pracownika dydaktycznego lub naukowo dydaktycznego nie może przekraczać stawki maksymalnej określonej dla nauczyciela za 1h, tj. 100 zł (brutto).</w:t>
      </w:r>
    </w:p>
    <w:p w:rsidR="00D824D1" w:rsidRDefault="00D824D1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8D3998" w:rsidRDefault="008D3998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FC4C09" w:rsidRDefault="004542A7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lastRenderedPageBreak/>
        <w:t>TEMATYKA ZAJĘĆ W RAMACH POSZCZEGÓLNYCH CZĘŚCI:</w:t>
      </w:r>
    </w:p>
    <w:p w:rsidR="006E57BE" w:rsidRDefault="00020A3D" w:rsidP="006E57B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65040B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 xml:space="preserve">ść 1 - </w:t>
      </w:r>
      <w:r w:rsidR="008D3998" w:rsidRPr="008D3998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biologii, chemii, geografii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6E57BE" w:rsidRPr="00B66F5B" w:rsidTr="00F9154C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6E57BE" w:rsidRPr="00B66F5B" w:rsidTr="00F9154C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iale biologii, Molekularna lupa,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czyli analiza genetyczna bakterii/genetyczny łańcuch zdarzeń PCR</w:t>
            </w:r>
          </w:p>
        </w:tc>
      </w:tr>
      <w:tr w:rsidR="006E57BE" w:rsidRPr="00B66F5B" w:rsidTr="00F9154C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iale biologii, Molekularna lupa,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czyli analiza genetyczna bakterii/genetyczny łańcuch zdarzeń PCR</w:t>
            </w:r>
          </w:p>
        </w:tc>
      </w:tr>
      <w:tr w:rsidR="006E57BE" w:rsidRPr="00B66F5B" w:rsidTr="00F9154C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7F4113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i, w asyście studentów (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jeden na dwóch uczniów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 A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naliza jakościowa i ilościowa/ miareczkowanie/ elektrochemia</w:t>
            </w:r>
          </w:p>
        </w:tc>
      </w:tr>
      <w:tr w:rsidR="006E57BE" w:rsidRPr="00B66F5B" w:rsidTr="00F9154C">
        <w:trPr>
          <w:trHeight w:val="4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57BE" w:rsidRPr="007F4113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i, w asyście studentów (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jeden na dwóch uczniów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 A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naliza jakościowa i ilościowa/ miareczkowanie/ elektrochemia</w:t>
            </w:r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Obserwacja mikroskopowa składników komórki roślinnej, laboratoria</w:t>
            </w:r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Obserwacja mikroskopowa składników komórki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roślinnej-laboratoria</w:t>
            </w:r>
            <w:proofErr w:type="spellEnd"/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iale biologii, Molekularna lupa,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czyli analiza genetyczna bakterii/genetyczny łańcuch zdarzeń PCR</w:t>
            </w:r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7F4113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Właściwości kwasowo-zasadowe związków/związki kompleksowe</w:t>
            </w:r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7F4113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Zajęcia laboratoryjne na wydziale chemii, Chemiczna droga do światła </w:t>
            </w:r>
            <w:proofErr w:type="spell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nano</w:t>
            </w:r>
            <w:proofErr w:type="spellEnd"/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7F4113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Analiza jakościowa i ilościowa/ miareczkowanie/ elektrochemia</w:t>
            </w:r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7F4113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Wybrane aspekty krystalizacji/reakcje redoks</w:t>
            </w:r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ogólnej</w:t>
            </w:r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organicznej</w:t>
            </w:r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Obserwacja mikroskopowa składników komórki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roślinnej-laboratoria</w:t>
            </w:r>
            <w:proofErr w:type="spellEnd"/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Obserwacja mikroskopowa składników komórki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roślinnej-laboratoria</w:t>
            </w:r>
            <w:proofErr w:type="spellEnd"/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nieorganicznej</w:t>
            </w:r>
          </w:p>
        </w:tc>
      </w:tr>
      <w:tr w:rsidR="006E57BE" w:rsidRPr="00B66F5B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organicznej</w:t>
            </w:r>
          </w:p>
        </w:tc>
      </w:tr>
      <w:tr w:rsidR="006E57BE" w:rsidRPr="00B66F5B" w:rsidTr="00F9154C">
        <w:trPr>
          <w:trHeight w:val="4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w stacji meteorologicznej przy szkole wyższej z zakresu geografii eksperymentalnej</w:t>
            </w:r>
          </w:p>
        </w:tc>
      </w:tr>
      <w:tr w:rsidR="006E57BE" w:rsidRPr="00B66F5B" w:rsidTr="00F9154C">
        <w:trPr>
          <w:trHeight w:val="4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57BE" w:rsidRPr="007F4113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Pokazy doświadczeń chemicznych prowadzone przez naukowe koło studentów chemików</w:t>
            </w:r>
          </w:p>
        </w:tc>
      </w:tr>
    </w:tbl>
    <w:p w:rsidR="006E57BE" w:rsidRPr="006E57BE" w:rsidRDefault="006E57BE" w:rsidP="004F039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 76h.</w:t>
      </w:r>
    </w:p>
    <w:p w:rsidR="00C04FDB" w:rsidRPr="003207E5" w:rsidRDefault="00A3734E" w:rsidP="004F039B">
      <w:pPr>
        <w:jc w:val="both"/>
        <w:rPr>
          <w:rFonts w:ascii="Cambria" w:hAnsi="Cambria"/>
          <w:b/>
          <w:sz w:val="20"/>
          <w:szCs w:val="20"/>
        </w:rPr>
      </w:pPr>
      <w:r w:rsidRPr="003207E5">
        <w:rPr>
          <w:rFonts w:ascii="Cambria" w:hAnsi="Cambria"/>
          <w:b/>
          <w:sz w:val="20"/>
          <w:szCs w:val="20"/>
        </w:rPr>
        <w:lastRenderedPageBreak/>
        <w:t>Realizacja części zamówienia musi zostać rozpoczęta w bieżącym roku szkolnym. Preferowane wy</w:t>
      </w:r>
      <w:r w:rsidR="00C04FDB" w:rsidRPr="003207E5">
        <w:rPr>
          <w:rFonts w:ascii="Cambria" w:hAnsi="Cambria"/>
          <w:b/>
          <w:sz w:val="20"/>
          <w:szCs w:val="20"/>
        </w:rPr>
        <w:t xml:space="preserve">konanie części zamówienia do </w:t>
      </w:r>
      <w:r w:rsidR="007657DC" w:rsidRPr="003207E5">
        <w:rPr>
          <w:rFonts w:ascii="Cambria" w:hAnsi="Cambria"/>
          <w:b/>
          <w:sz w:val="20"/>
          <w:szCs w:val="20"/>
        </w:rPr>
        <w:t>31 października</w:t>
      </w:r>
      <w:r w:rsidRPr="003207E5">
        <w:rPr>
          <w:rFonts w:ascii="Cambria" w:hAnsi="Cambria"/>
          <w:b/>
          <w:sz w:val="20"/>
          <w:szCs w:val="20"/>
        </w:rPr>
        <w:t xml:space="preserve"> 2017 roku.</w:t>
      </w:r>
      <w:r w:rsidR="00C04FDB" w:rsidRPr="003207E5">
        <w:rPr>
          <w:rFonts w:ascii="Cambria" w:hAnsi="Cambria"/>
          <w:b/>
          <w:sz w:val="20"/>
          <w:szCs w:val="20"/>
        </w:rPr>
        <w:t xml:space="preserve"> Istnieje możliwość przesunięcia terminu wykonania przedmiotu zamówienia, jednak nie później niż do 31 grudnia 2017 roku.</w:t>
      </w:r>
    </w:p>
    <w:p w:rsidR="00892DD9" w:rsidRPr="004F039B" w:rsidRDefault="00020A3D" w:rsidP="004F039B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62410E">
        <w:rPr>
          <w:rFonts w:ascii="Cambria" w:hAnsi="Cambria" w:cs="Tahoma"/>
          <w:b/>
          <w:sz w:val="20"/>
          <w:szCs w:val="20"/>
        </w:rPr>
        <w:t xml:space="preserve">Część 2 - </w:t>
      </w:r>
      <w:r w:rsidR="008D3998" w:rsidRPr="008D3998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kompetencji społecznych i przedsiębiorczości, historii regionu, języków obcych</w:t>
      </w:r>
    </w:p>
    <w:p w:rsidR="006E57BE" w:rsidRPr="004F039B" w:rsidRDefault="006E57BE" w:rsidP="006E57B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6E57BE" w:rsidRPr="007F4113" w:rsidTr="00F9154C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6E57BE" w:rsidRPr="007F4113" w:rsidTr="00F9154C">
        <w:trPr>
          <w:trHeight w:val="66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6E57BE" w:rsidRPr="00B736D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736D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anglojęzycznych-wykład</w:t>
            </w:r>
            <w:proofErr w:type="spellEnd"/>
          </w:p>
        </w:tc>
      </w:tr>
      <w:tr w:rsidR="006E57BE" w:rsidRPr="007F4113" w:rsidTr="00F9154C">
        <w:trPr>
          <w:trHeight w:val="6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736D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niemieckojęzycznych-wykład</w:t>
            </w:r>
            <w:proofErr w:type="spellEnd"/>
          </w:p>
        </w:tc>
      </w:tr>
      <w:tr w:rsidR="006E57BE" w:rsidRPr="007F4113" w:rsidTr="00CB3A70">
        <w:trPr>
          <w:trHeight w:val="68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Laboratorium techniki radiowej</w:t>
            </w:r>
          </w:p>
        </w:tc>
      </w:tr>
      <w:tr w:rsidR="006E57BE" w:rsidRPr="007F4113" w:rsidTr="00614BE9">
        <w:trPr>
          <w:trHeight w:val="56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Laboratorium techniki radiowej</w:t>
            </w:r>
          </w:p>
        </w:tc>
      </w:tr>
      <w:tr w:rsidR="006E57BE" w:rsidRPr="007F4113" w:rsidTr="00CB3A70">
        <w:trPr>
          <w:trHeight w:val="54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Laboratorium - ćwiczenia z translatoryki</w:t>
            </w:r>
          </w:p>
        </w:tc>
      </w:tr>
      <w:tr w:rsidR="006E57BE" w:rsidRPr="007F4113" w:rsidTr="00CB3A70">
        <w:trPr>
          <w:trHeight w:val="55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CB3A70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GR 1: 8 </w:t>
            </w:r>
            <w:r w:rsidR="006E57BE"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Historia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Pomorza- wykład</w:t>
            </w:r>
          </w:p>
        </w:tc>
      </w:tr>
      <w:tr w:rsidR="006E57BE" w:rsidRPr="007F4113" w:rsidTr="00F9154C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Historia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Pomorza- wykład</w:t>
            </w:r>
          </w:p>
        </w:tc>
      </w:tr>
      <w:tr w:rsidR="006E57BE" w:rsidRPr="007F4113" w:rsidTr="00F9154C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Historia II wojny światowej</w:t>
            </w:r>
          </w:p>
        </w:tc>
      </w:tr>
      <w:tr w:rsidR="006E57BE" w:rsidRPr="007F4113" w:rsidTr="00F9154C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Walka o wolność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, historia Solidarności</w:t>
            </w:r>
          </w:p>
        </w:tc>
      </w:tr>
      <w:tr w:rsidR="006E57BE" w:rsidRPr="007F4113" w:rsidTr="00CB3A70">
        <w:trPr>
          <w:trHeight w:val="5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7F4113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eastAsia="pl-PL"/>
              </w:rPr>
            </w:pPr>
            <w:r w:rsidRPr="00F257A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Praktyczne metody badania rynku, ich charakterystyka, analiza badania, d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otycząca jak zacząć i przetrwać</w:t>
            </w:r>
          </w:p>
        </w:tc>
      </w:tr>
    </w:tbl>
    <w:p w:rsidR="006E57BE" w:rsidRPr="006E57BE" w:rsidRDefault="006E57BE" w:rsidP="004F039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 40h.</w:t>
      </w:r>
    </w:p>
    <w:p w:rsidR="007F4113" w:rsidRPr="003207E5" w:rsidRDefault="00C04FDB" w:rsidP="006E57BE">
      <w:pPr>
        <w:jc w:val="both"/>
        <w:rPr>
          <w:rFonts w:ascii="Cambria" w:hAnsi="Cambria"/>
          <w:b/>
          <w:sz w:val="20"/>
          <w:szCs w:val="20"/>
        </w:rPr>
      </w:pPr>
      <w:r w:rsidRPr="003207E5">
        <w:rPr>
          <w:rFonts w:ascii="Cambria" w:hAnsi="Cambria"/>
          <w:b/>
          <w:sz w:val="20"/>
          <w:szCs w:val="20"/>
        </w:rPr>
        <w:t xml:space="preserve">Realizacja części zamówienia musi zostać rozpoczęta w bieżącym roku szkolnym. Preferowane wykonanie części zamówienia do </w:t>
      </w:r>
      <w:r w:rsidR="007657DC" w:rsidRPr="003207E5">
        <w:rPr>
          <w:rFonts w:ascii="Cambria" w:hAnsi="Cambria"/>
          <w:b/>
          <w:sz w:val="20"/>
          <w:szCs w:val="20"/>
        </w:rPr>
        <w:t xml:space="preserve">31 października </w:t>
      </w:r>
      <w:r w:rsidRPr="003207E5">
        <w:rPr>
          <w:rFonts w:ascii="Cambria" w:hAnsi="Cambria"/>
          <w:b/>
          <w:sz w:val="20"/>
          <w:szCs w:val="20"/>
        </w:rPr>
        <w:t>2017 roku. Istnieje możliwość przesunięcia terminu wykonania przedmiotu zamówienia, jednak nie później niż do 31 grudnia 2017 roku</w:t>
      </w:r>
      <w:r w:rsidR="006E57BE" w:rsidRPr="003207E5">
        <w:rPr>
          <w:rFonts w:ascii="Cambria" w:hAnsi="Cambria"/>
          <w:b/>
          <w:sz w:val="20"/>
          <w:szCs w:val="20"/>
        </w:rPr>
        <w:t>.</w:t>
      </w:r>
    </w:p>
    <w:p w:rsidR="007F4113" w:rsidRDefault="007F4113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BB2945" w:rsidRDefault="00020A3D" w:rsidP="008D3998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62410E">
        <w:rPr>
          <w:rFonts w:ascii="Cambria" w:hAnsi="Cambria" w:cs="Tahoma"/>
          <w:b/>
          <w:sz w:val="20"/>
          <w:szCs w:val="20"/>
        </w:rPr>
        <w:t>Część 3</w:t>
      </w:r>
      <w:r>
        <w:rPr>
          <w:rFonts w:ascii="Cambria" w:hAnsi="Cambria" w:cs="Tahoma"/>
          <w:sz w:val="20"/>
          <w:szCs w:val="20"/>
        </w:rPr>
        <w:t xml:space="preserve"> - </w:t>
      </w:r>
      <w:r w:rsidR="008D3998" w:rsidRPr="008D3998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fizyki, matematyki, informatyki</w:t>
      </w:r>
    </w:p>
    <w:p w:rsidR="006E57BE" w:rsidRPr="004F039B" w:rsidRDefault="006E57BE" w:rsidP="006E57B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6E57BE" w:rsidRPr="007F4113" w:rsidTr="00F9154C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6E57BE" w:rsidRPr="007F4113" w:rsidTr="00F9154C">
        <w:trPr>
          <w:trHeight w:val="66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7F4113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Przew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dnictwo elektryczne ciał stałych, cieczy i gazów</w:t>
            </w:r>
          </w:p>
        </w:tc>
      </w:tr>
      <w:tr w:rsidR="006E57BE" w:rsidRPr="007F4113" w:rsidTr="00F9154C">
        <w:trPr>
          <w:trHeight w:val="6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7F4113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Przew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dnictwo elektryczne ciał stałych, cieczy i gazów</w:t>
            </w:r>
          </w:p>
        </w:tc>
      </w:tr>
      <w:tr w:rsidR="006E57BE" w:rsidRPr="007F4113" w:rsidTr="00F9154C">
        <w:trPr>
          <w:trHeight w:val="8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układów równań metodą macierzową</w:t>
            </w:r>
          </w:p>
        </w:tc>
      </w:tr>
      <w:tr w:rsidR="006E57BE" w:rsidRPr="007F4113" w:rsidTr="00F9154C">
        <w:trPr>
          <w:trHeight w:val="8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układów równań metodą macierzową</w:t>
            </w:r>
          </w:p>
        </w:tc>
      </w:tr>
      <w:tr w:rsidR="006E57BE" w:rsidRPr="007F4113" w:rsidTr="00F9154C">
        <w:trPr>
          <w:trHeight w:val="7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układów równań metodą macierzową</w:t>
            </w:r>
          </w:p>
        </w:tc>
      </w:tr>
      <w:tr w:rsidR="006E57BE" w:rsidRPr="007F4113" w:rsidTr="00F9154C">
        <w:trPr>
          <w:trHeight w:val="4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zadań optymalizacyjnych</w:t>
            </w:r>
          </w:p>
        </w:tc>
      </w:tr>
      <w:tr w:rsidR="006E57BE" w:rsidRPr="007F4113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1: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Projektowanie grafiki 3D w programie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blender</w:t>
            </w:r>
            <w:proofErr w:type="spellEnd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-laboratoria</w:t>
            </w:r>
          </w:p>
        </w:tc>
      </w:tr>
      <w:tr w:rsidR="006E57BE" w:rsidRPr="007F4113" w:rsidTr="00F9154C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Badanie fotoopornika-laboratoria</w:t>
            </w:r>
          </w:p>
        </w:tc>
      </w:tr>
      <w:tr w:rsidR="006E57BE" w:rsidRPr="007F4113" w:rsidTr="00F9154C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Badania widm emisyjnych przy pomocy spektroskopu-laboratoria</w:t>
            </w:r>
          </w:p>
        </w:tc>
      </w:tr>
      <w:tr w:rsidR="006E57BE" w:rsidRPr="007F4113" w:rsidTr="00F9154C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7F4113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2: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7BE" w:rsidRPr="00B66F5B" w:rsidRDefault="006E57BE" w:rsidP="00F9154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E57BE" w:rsidRPr="00B66F5B" w:rsidRDefault="006E57BE" w:rsidP="00F915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Projektowanie grafiki 3D w programie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blender</w:t>
            </w:r>
            <w:proofErr w:type="spellEnd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-laboratoria</w:t>
            </w:r>
          </w:p>
        </w:tc>
      </w:tr>
    </w:tbl>
    <w:p w:rsidR="008D3998" w:rsidRDefault="006E57BE" w:rsidP="006E57BE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 40h.</w:t>
      </w:r>
    </w:p>
    <w:p w:rsidR="00C04FDB" w:rsidRPr="003207E5" w:rsidRDefault="00C04FDB" w:rsidP="00701801">
      <w:pPr>
        <w:jc w:val="both"/>
        <w:rPr>
          <w:rFonts w:ascii="Cambria" w:hAnsi="Cambria"/>
          <w:b/>
          <w:sz w:val="20"/>
          <w:szCs w:val="20"/>
        </w:rPr>
      </w:pPr>
      <w:r w:rsidRPr="003207E5">
        <w:rPr>
          <w:rFonts w:ascii="Cambria" w:hAnsi="Cambria"/>
          <w:b/>
          <w:sz w:val="20"/>
          <w:szCs w:val="20"/>
        </w:rPr>
        <w:t xml:space="preserve">Realizacja części zamówienia musi zostać rozpoczęta w bieżącym roku szkolnym. Preferowane wykonanie części zamówienia do </w:t>
      </w:r>
      <w:r w:rsidR="007657DC" w:rsidRPr="003207E5">
        <w:rPr>
          <w:rFonts w:ascii="Cambria" w:hAnsi="Cambria"/>
          <w:b/>
          <w:sz w:val="20"/>
          <w:szCs w:val="20"/>
        </w:rPr>
        <w:t xml:space="preserve">31 października </w:t>
      </w:r>
      <w:r w:rsidRPr="003207E5">
        <w:rPr>
          <w:rFonts w:ascii="Cambria" w:hAnsi="Cambria"/>
          <w:b/>
          <w:sz w:val="20"/>
          <w:szCs w:val="20"/>
        </w:rPr>
        <w:t>2017 roku.</w:t>
      </w:r>
      <w:r w:rsidR="007657DC" w:rsidRPr="003207E5">
        <w:rPr>
          <w:rFonts w:ascii="Cambria" w:hAnsi="Cambria"/>
          <w:b/>
          <w:sz w:val="20"/>
          <w:szCs w:val="20"/>
        </w:rPr>
        <w:t xml:space="preserve"> Istnieje możliwość przesunięcia terminu wykonania przedmiotu zamówienia, jednak nie później niż do 31 grudnia 2017 roku</w:t>
      </w:r>
      <w:r w:rsidR="006E57BE" w:rsidRPr="003207E5">
        <w:rPr>
          <w:rFonts w:ascii="Cambria" w:hAnsi="Cambria"/>
          <w:b/>
          <w:sz w:val="20"/>
          <w:szCs w:val="20"/>
        </w:rPr>
        <w:t>.</w:t>
      </w:r>
    </w:p>
    <w:p w:rsidR="00701801" w:rsidRPr="005D401B" w:rsidRDefault="00701801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9F4BE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D013AC" w:rsidRPr="009F4BEA">
        <w:rPr>
          <w:rFonts w:ascii="Cambria" w:hAnsi="Cambria"/>
          <w:sz w:val="20"/>
          <w:szCs w:val="20"/>
        </w:rPr>
        <w:t>zajęć</w:t>
      </w:r>
      <w:r w:rsidR="009F4BEA">
        <w:rPr>
          <w:rFonts w:ascii="Cambria" w:hAnsi="Cambria"/>
          <w:sz w:val="20"/>
          <w:szCs w:val="20"/>
        </w:rPr>
        <w:t>, którzy przybędą do uczelni wyższej z opiekunem ze strony Zamawiającego. Wykonawca nie ponosi kosztów przejazdu uczestników zajęć z opiekunami.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721867">
        <w:rPr>
          <w:rFonts w:ascii="Cambria" w:hAnsi="Cambria"/>
          <w:b/>
          <w:sz w:val="20"/>
          <w:szCs w:val="20"/>
        </w:rPr>
        <w:t xml:space="preserve">Wykonawca </w:t>
      </w:r>
      <w:r w:rsidRPr="00721867">
        <w:rPr>
          <w:rFonts w:ascii="Cambria" w:hAnsi="Cambria"/>
          <w:b/>
          <w:bCs/>
          <w:sz w:val="20"/>
        </w:rPr>
        <w:t>zapewn</w:t>
      </w:r>
      <w:r w:rsidR="009F4BEA" w:rsidRPr="00721867">
        <w:rPr>
          <w:rFonts w:ascii="Cambria" w:hAnsi="Cambria"/>
          <w:b/>
          <w:bCs/>
          <w:sz w:val="20"/>
        </w:rPr>
        <w:t>ia ekspertów – wykładowców</w:t>
      </w:r>
      <w:r w:rsidR="009F4BEA" w:rsidRPr="00721867">
        <w:rPr>
          <w:rFonts w:ascii="Cambria" w:hAnsi="Cambria"/>
          <w:bCs/>
          <w:sz w:val="20"/>
        </w:rPr>
        <w:t xml:space="preserve">, </w:t>
      </w:r>
      <w:r w:rsidR="0004343D" w:rsidRPr="00721867">
        <w:rPr>
          <w:rFonts w:ascii="Cambria" w:hAnsi="Cambria"/>
          <w:bCs/>
          <w:sz w:val="20"/>
        </w:rPr>
        <w:t xml:space="preserve">niezbędnych do przeprowadzenia </w:t>
      </w:r>
      <w:r w:rsidR="0004343D" w:rsidRPr="00721867">
        <w:rPr>
          <w:rFonts w:ascii="Cambria" w:hAnsi="Cambria" w:cs="Tahoma"/>
          <w:sz w:val="20"/>
          <w:szCs w:val="20"/>
        </w:rPr>
        <w:t xml:space="preserve">wykładów/laboratoriów/ćwiczeń/warsztatów na uczelniach wyższych </w:t>
      </w:r>
      <w:r w:rsidRPr="009F4BEA">
        <w:rPr>
          <w:rFonts w:ascii="Cambria" w:hAnsi="Cambria"/>
          <w:bCs/>
          <w:sz w:val="20"/>
        </w:rPr>
        <w:t xml:space="preserve">o odpowiednich kwalifikacjach i doświadczeniu niezbędnych do prawidłowej realizacji </w:t>
      </w:r>
      <w:r w:rsidR="0004343D" w:rsidRPr="009F4BEA">
        <w:rPr>
          <w:rFonts w:ascii="Cambria" w:hAnsi="Cambria"/>
          <w:bCs/>
          <w:sz w:val="20"/>
        </w:rPr>
        <w:t>zajęć</w:t>
      </w:r>
      <w:r w:rsidRPr="009F4BEA">
        <w:rPr>
          <w:rFonts w:ascii="Cambria" w:hAnsi="Cambria"/>
          <w:bCs/>
          <w:sz w:val="20"/>
        </w:rPr>
        <w:t xml:space="preserve"> będących przedmiotem zamówienia. Nie dopuszcza się prowadzenia zajęć drogą elektroniczną, metodą e-learningu, w formie eksternistycznej, itp.;</w:t>
      </w:r>
    </w:p>
    <w:p w:rsidR="00701801" w:rsidRPr="00947CB8" w:rsidRDefault="00D013AC" w:rsidP="00947CB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color w:val="00B050"/>
          <w:sz w:val="20"/>
          <w:szCs w:val="20"/>
        </w:rPr>
      </w:pPr>
      <w:r w:rsidRPr="00947CB8">
        <w:rPr>
          <w:rFonts w:ascii="Cambria" w:hAnsi="Cambria"/>
          <w:b/>
          <w:sz w:val="20"/>
          <w:szCs w:val="20"/>
          <w:shd w:val="clear" w:color="auto" w:fill="FFFFFF"/>
        </w:rPr>
        <w:t>Wykonawca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</w:t>
      </w:r>
      <w:r w:rsidRPr="00947CB8">
        <w:rPr>
          <w:rFonts w:ascii="Cambria" w:hAnsi="Cambria"/>
          <w:b/>
          <w:sz w:val="20"/>
          <w:szCs w:val="20"/>
          <w:shd w:val="clear" w:color="auto" w:fill="FFFFFF"/>
        </w:rPr>
        <w:t>zapewnia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pomieszczenia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/sale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do przeprowadzenia 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zajęć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(odpowiednio </w:t>
      </w:r>
      <w:r w:rsidR="0004343D" w:rsidRPr="009F4BEA">
        <w:rPr>
          <w:rFonts w:ascii="Cambria" w:hAnsi="Cambria" w:cs="Tahoma"/>
          <w:sz w:val="20"/>
          <w:szCs w:val="20"/>
        </w:rPr>
        <w:t xml:space="preserve">wykładów/ </w:t>
      </w:r>
      <w:r w:rsidR="0004343D" w:rsidRPr="00721867">
        <w:rPr>
          <w:rFonts w:ascii="Cambria" w:hAnsi="Cambria" w:cs="Tahoma"/>
          <w:sz w:val="20"/>
          <w:szCs w:val="20"/>
        </w:rPr>
        <w:t xml:space="preserve">laboratoriów/ ćwiczeń/ warsztatów) na terenie uczelni wyższej znajdującej się </w:t>
      </w:r>
      <w:r w:rsidR="009F4BEA" w:rsidRPr="00721867">
        <w:rPr>
          <w:rFonts w:ascii="Cambria" w:hAnsi="Cambria" w:cs="Tahoma"/>
          <w:sz w:val="20"/>
          <w:szCs w:val="20"/>
        </w:rPr>
        <w:t>w województwie pomorskim</w:t>
      </w:r>
      <w:r w:rsidR="002E043A" w:rsidRPr="00721867">
        <w:rPr>
          <w:rFonts w:ascii="Cambria" w:hAnsi="Cambria" w:cs="Tahoma"/>
          <w:sz w:val="20"/>
          <w:szCs w:val="20"/>
        </w:rPr>
        <w:t>, poza Lęborkiem</w:t>
      </w:r>
      <w:r w:rsidR="0004343D" w:rsidRPr="00721867">
        <w:rPr>
          <w:rFonts w:ascii="Cambria" w:hAnsi="Cambria" w:cs="Tahoma"/>
          <w:sz w:val="20"/>
          <w:szCs w:val="20"/>
        </w:rPr>
        <w:t>. Pomieszczenia/sale</w:t>
      </w:r>
      <w:r w:rsidR="0004343D" w:rsidRPr="00721867">
        <w:rPr>
          <w:rFonts w:ascii="Cambria" w:hAnsi="Cambria"/>
          <w:sz w:val="20"/>
          <w:szCs w:val="20"/>
          <w:shd w:val="clear" w:color="auto" w:fill="FFFFFF"/>
        </w:rPr>
        <w:t xml:space="preserve"> wyposażone muszą być w niezbędne meble,</w:t>
      </w:r>
      <w:r w:rsidR="00701801" w:rsidRPr="00721867">
        <w:rPr>
          <w:rFonts w:ascii="Cambria" w:hAnsi="Cambria"/>
          <w:sz w:val="20"/>
          <w:szCs w:val="20"/>
          <w:shd w:val="clear" w:color="auto" w:fill="FFFFFF"/>
        </w:rPr>
        <w:t xml:space="preserve"> sprzę</w:t>
      </w:r>
      <w:r w:rsidR="009F4BEA" w:rsidRPr="00721867">
        <w:rPr>
          <w:rFonts w:ascii="Cambria" w:hAnsi="Cambria"/>
          <w:sz w:val="20"/>
          <w:szCs w:val="20"/>
          <w:shd w:val="clear" w:color="auto" w:fill="FFFFFF"/>
        </w:rPr>
        <w:t xml:space="preserve">t i narzędzia oraz </w:t>
      </w:r>
      <w:r w:rsidR="0004343D" w:rsidRPr="00721867">
        <w:rPr>
          <w:rFonts w:ascii="Cambria" w:hAnsi="Cambria"/>
          <w:sz w:val="20"/>
          <w:szCs w:val="20"/>
          <w:shd w:val="clear" w:color="auto" w:fill="FFFFFF"/>
        </w:rPr>
        <w:t>pomoce dydaktyczne</w:t>
      </w:r>
      <w:r w:rsidR="009F4BEA" w:rsidRPr="0072186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9F4BEA">
        <w:rPr>
          <w:rFonts w:ascii="Cambria" w:hAnsi="Cambria"/>
          <w:sz w:val="20"/>
          <w:szCs w:val="20"/>
          <w:shd w:val="clear" w:color="auto" w:fill="FFFFFF"/>
        </w:rPr>
        <w:t>do przeprowadzenia zajęć (w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przypadku zajęć laboratoryjnych </w:t>
      </w:r>
      <w:r w:rsidR="009F4BEA">
        <w:rPr>
          <w:rFonts w:ascii="Cambria" w:hAnsi="Cambria"/>
          <w:sz w:val="20"/>
          <w:szCs w:val="20"/>
          <w:shd w:val="clear" w:color="auto" w:fill="FFFFFF"/>
        </w:rPr>
        <w:t xml:space="preserve">również w niezbędne materiały, w tym zużywalne), </w:t>
      </w:r>
      <w:r w:rsidR="009F4BEA" w:rsidRPr="00947CB8">
        <w:rPr>
          <w:rFonts w:ascii="Cambria" w:hAnsi="Cambria"/>
          <w:sz w:val="20"/>
          <w:szCs w:val="20"/>
          <w:shd w:val="clear" w:color="auto" w:fill="FFFFFF"/>
        </w:rPr>
        <w:t>pozwalające na wykonanie doświadczeń</w:t>
      </w:r>
      <w:r w:rsidR="0004343D" w:rsidRPr="00947CB8">
        <w:rPr>
          <w:rFonts w:ascii="Cambria" w:hAnsi="Cambria"/>
          <w:sz w:val="20"/>
          <w:szCs w:val="20"/>
          <w:shd w:val="clear" w:color="auto" w:fill="FFFFFF"/>
        </w:rPr>
        <w:t xml:space="preserve">. 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Jeśli jest to niezbędne do realizacji zajęć Wykonawca zapewni nieodpłatnie </w:t>
      </w:r>
      <w:r w:rsidR="00947CB8" w:rsidRPr="00947CB8">
        <w:rPr>
          <w:rFonts w:ascii="Cambria" w:hAnsi="Cambria"/>
          <w:sz w:val="20"/>
          <w:szCs w:val="20"/>
        </w:rPr>
        <w:t>niezbędne bilety wstępu wszystkim uczestnikom zajęć. Wykonawca jest zobowiązany do poniesienia wszystkich pozostałych ewentualnych opłat związanych z wynajmem sal/pomieszczeń, sprzętu, materiałów dydaktycznych.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701801" w:rsidRPr="00947CB8">
        <w:rPr>
          <w:rFonts w:ascii="Cambria" w:hAnsi="Cambria"/>
          <w:sz w:val="20"/>
          <w:szCs w:val="20"/>
          <w:shd w:val="clear" w:color="auto" w:fill="FFFFFF"/>
        </w:rPr>
        <w:t xml:space="preserve">Zajęcia należy przeprowadzić z użyciem sprzętu ICT. </w:t>
      </w:r>
    </w:p>
    <w:p w:rsidR="00701801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>
        <w:rPr>
          <w:rFonts w:ascii="Cambria" w:hAnsi="Cambria"/>
          <w:bCs/>
          <w:sz w:val="20"/>
        </w:rPr>
        <w:t>: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005417">
        <w:rPr>
          <w:rFonts w:ascii="Cambria" w:hAnsi="Cambria"/>
          <w:bCs/>
          <w:sz w:val="20"/>
        </w:rPr>
        <w:t>rzetelnego</w:t>
      </w:r>
      <w:proofErr w:type="gramEnd"/>
      <w:r w:rsidRPr="00005417">
        <w:rPr>
          <w:rFonts w:ascii="Cambria" w:hAnsi="Cambria"/>
          <w:bCs/>
          <w:sz w:val="20"/>
        </w:rPr>
        <w:t xml:space="preserve"> </w:t>
      </w:r>
      <w:r w:rsidRPr="00D06427">
        <w:rPr>
          <w:rFonts w:ascii="Cambria" w:hAnsi="Cambria"/>
          <w:bCs/>
          <w:sz w:val="20"/>
        </w:rPr>
        <w:t xml:space="preserve">przygotowywania się do zajęć oraz należytej staranności w </w:t>
      </w:r>
      <w:r w:rsidRPr="00D06427">
        <w:rPr>
          <w:rFonts w:ascii="Cambria" w:hAnsi="Cambria"/>
          <w:sz w:val="20"/>
          <w:szCs w:val="20"/>
        </w:rPr>
        <w:t>realizacji zobowiązań umowy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 xml:space="preserve">Wykonawca jest </w:t>
      </w:r>
      <w:proofErr w:type="gramStart"/>
      <w:r w:rsidRPr="00D06427">
        <w:rPr>
          <w:rFonts w:ascii="Cambria" w:hAnsi="Cambria"/>
          <w:sz w:val="20"/>
          <w:szCs w:val="20"/>
        </w:rPr>
        <w:t>odpowiedzialny za jakość</w:t>
      </w:r>
      <w:proofErr w:type="gramEnd"/>
      <w:r w:rsidRPr="00D06427">
        <w:rPr>
          <w:rFonts w:ascii="Cambria" w:hAnsi="Cambria"/>
          <w:sz w:val="20"/>
          <w:szCs w:val="20"/>
        </w:rPr>
        <w:t xml:space="preserve"> oferowanej usługi.;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  <w:szCs w:val="20"/>
        </w:rPr>
        <w:t>rzetelnego</w:t>
      </w:r>
      <w:proofErr w:type="gramEnd"/>
      <w:r w:rsidRPr="00D06427">
        <w:rPr>
          <w:rFonts w:ascii="Cambria" w:hAnsi="Cambria"/>
          <w:bCs/>
          <w:sz w:val="20"/>
          <w:szCs w:val="20"/>
        </w:rPr>
        <w:t xml:space="preserve"> sporządzania i prowadzenia na bieżąco dokumentacji z realizacji przedmiotu zamówienia i dokumentowania własnej pracy, m.in.: protokołu odbioru, dziennika realizacji </w:t>
      </w:r>
      <w:r w:rsidR="00BA4656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>, list obecności z zajęć;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w</w:t>
      </w:r>
      <w:r w:rsidRPr="00D06427">
        <w:rPr>
          <w:rFonts w:ascii="Cambria" w:hAnsi="Cambria"/>
          <w:bCs/>
          <w:sz w:val="20"/>
          <w:szCs w:val="20"/>
        </w:rPr>
        <w:t>ykonania</w:t>
      </w:r>
      <w:proofErr w:type="gramEnd"/>
      <w:r w:rsidRPr="00D06427">
        <w:rPr>
          <w:rFonts w:ascii="Cambria" w:hAnsi="Cambria"/>
          <w:bCs/>
          <w:sz w:val="20"/>
          <w:szCs w:val="20"/>
        </w:rPr>
        <w:t xml:space="preserve"> i dostarczenia wraz z dokumentami rozliczeniowym do Zamawiającego dokumentacji fotograficznej z realizacji </w:t>
      </w:r>
      <w:r w:rsidR="00D06427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 xml:space="preserve"> (płyta CD dla Zamawiającego zawierająca minimum: po minimum 5 zdjęć z </w:t>
      </w:r>
      <w:r w:rsidR="00D06427" w:rsidRPr="00D06427">
        <w:rPr>
          <w:rFonts w:ascii="Cambria" w:hAnsi="Cambria"/>
          <w:bCs/>
          <w:sz w:val="20"/>
          <w:szCs w:val="20"/>
        </w:rPr>
        <w:t>każdego rodzaju zajęć);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proofErr w:type="gramStart"/>
      <w:r w:rsidRPr="00D06427">
        <w:rPr>
          <w:rFonts w:ascii="Cambria" w:hAnsi="Cambria"/>
          <w:sz w:val="20"/>
        </w:rPr>
        <w:t>przekazywania</w:t>
      </w:r>
      <w:proofErr w:type="gramEnd"/>
      <w:r w:rsidRPr="00D06427">
        <w:rPr>
          <w:rFonts w:ascii="Cambria" w:hAnsi="Cambria"/>
          <w:sz w:val="20"/>
        </w:rPr>
        <w:t xml:space="preserve"> Zamawiającemu bieżącej informacji o wszelkich nieprawidłowościach w wykonaniu przedmiotu zamówienia;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zapewnienia</w:t>
      </w:r>
      <w:proofErr w:type="gramEnd"/>
      <w:r w:rsidRPr="00D06427">
        <w:rPr>
          <w:rFonts w:ascii="Cambria" w:hAnsi="Cambria"/>
          <w:bCs/>
          <w:sz w:val="20"/>
        </w:rPr>
        <w:t xml:space="preserve"> bezpieczeństwa i higieny pracy uczestnikom </w:t>
      </w:r>
      <w:r w:rsidR="00D06427" w:rsidRPr="00D06427">
        <w:rPr>
          <w:rFonts w:ascii="Cambria" w:hAnsi="Cambria"/>
          <w:bCs/>
          <w:sz w:val="20"/>
        </w:rPr>
        <w:t>zajęć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lastRenderedPageBreak/>
        <w:t>przestrzegania</w:t>
      </w:r>
      <w:proofErr w:type="gramEnd"/>
      <w:r w:rsidRPr="00D06427">
        <w:rPr>
          <w:rFonts w:ascii="Cambria" w:hAnsi="Cambria"/>
          <w:bCs/>
          <w:sz w:val="20"/>
        </w:rPr>
        <w:t xml:space="preserve"> przepisów o ochronie danych osobowych, zgodnie z ustawą z dnia 29 sierpnia 1997 r. o ochronie danych osobowych (tekst jednolity: Dz. U. </w:t>
      </w:r>
      <w:proofErr w:type="gramStart"/>
      <w:r w:rsidRPr="00D06427">
        <w:rPr>
          <w:rFonts w:ascii="Cambria" w:hAnsi="Cambria"/>
          <w:bCs/>
          <w:sz w:val="20"/>
        </w:rPr>
        <w:t>z</w:t>
      </w:r>
      <w:proofErr w:type="gramEnd"/>
      <w:r w:rsidRPr="00D06427">
        <w:rPr>
          <w:rFonts w:ascii="Cambria" w:hAnsi="Cambria"/>
          <w:bCs/>
          <w:sz w:val="20"/>
        </w:rPr>
        <w:t xml:space="preserve"> 2016 r. poz.922 z późn.</w:t>
      </w:r>
      <w:proofErr w:type="gramStart"/>
      <w:r w:rsidRPr="00D06427">
        <w:rPr>
          <w:rFonts w:ascii="Cambria" w:hAnsi="Cambria"/>
          <w:bCs/>
          <w:sz w:val="20"/>
        </w:rPr>
        <w:t>zm</w:t>
      </w:r>
      <w:proofErr w:type="gramEnd"/>
      <w:r w:rsidRPr="00D06427">
        <w:rPr>
          <w:rFonts w:ascii="Cambria" w:hAnsi="Cambria"/>
          <w:bCs/>
          <w:sz w:val="20"/>
        </w:rPr>
        <w:t>.);</w:t>
      </w:r>
    </w:p>
    <w:p w:rsidR="00BC66C0" w:rsidRPr="00AF6E06" w:rsidRDefault="00701801" w:rsidP="0085327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proofErr w:type="gramStart"/>
      <w:r w:rsidRPr="00AF6E06">
        <w:rPr>
          <w:rFonts w:ascii="Cambria" w:hAnsi="Cambria"/>
          <w:bCs/>
          <w:sz w:val="20"/>
        </w:rPr>
        <w:t>realizacji</w:t>
      </w:r>
      <w:proofErr w:type="gramEnd"/>
      <w:r w:rsidRPr="00AF6E06">
        <w:rPr>
          <w:rFonts w:ascii="Cambria" w:hAnsi="Cambria"/>
          <w:bCs/>
          <w:sz w:val="20"/>
        </w:rPr>
        <w:t xml:space="preserve"> </w:t>
      </w:r>
      <w:r w:rsidR="00D06427" w:rsidRPr="00AF6E06">
        <w:rPr>
          <w:rFonts w:ascii="Cambria" w:hAnsi="Cambria"/>
          <w:bCs/>
          <w:sz w:val="20"/>
        </w:rPr>
        <w:t>zajęć</w:t>
      </w:r>
      <w:r w:rsidRPr="00AF6E06">
        <w:rPr>
          <w:rFonts w:ascii="Cambria" w:hAnsi="Cambria"/>
          <w:bCs/>
          <w:sz w:val="20"/>
        </w:rPr>
        <w:t xml:space="preserve"> zgodnie z zasadą równości szans i niedyskryminacji, w tym dostępności dla osób z niepełnosprawnościami i zasady r</w:t>
      </w:r>
      <w:r w:rsidR="00AF6E06" w:rsidRPr="00AF6E06">
        <w:rPr>
          <w:rFonts w:ascii="Cambria" w:hAnsi="Cambria"/>
          <w:bCs/>
          <w:sz w:val="20"/>
        </w:rPr>
        <w:t xml:space="preserve">ówności szans kobiet i mężczyzn; w szczególności </w:t>
      </w:r>
      <w:r w:rsidR="00BC66C0" w:rsidRPr="00AF6E06">
        <w:rPr>
          <w:rFonts w:ascii="Cambria" w:hAnsi="Cambria"/>
          <w:bCs/>
          <w:sz w:val="20"/>
        </w:rPr>
        <w:t xml:space="preserve">zgodnie z </w:t>
      </w:r>
      <w:r w:rsidR="00AF6E06" w:rsidRPr="00AF6E06">
        <w:rPr>
          <w:rFonts w:ascii="Cambria" w:hAnsi="Cambria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</w:t>
      </w:r>
      <w:r w:rsidR="00AF6E06">
        <w:rPr>
          <w:rFonts w:ascii="Cambria" w:hAnsi="Cambria"/>
          <w:bCs/>
          <w:i/>
          <w:sz w:val="20"/>
        </w:rPr>
        <w:t>.</w:t>
      </w:r>
    </w:p>
    <w:p w:rsidR="00701801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sz w:val="20"/>
          <w:szCs w:val="20"/>
          <w:lang w:eastAsia="pl-PL"/>
        </w:rPr>
        <w:t>Wykonawca opracowuje i przekaże Zamawiającemu</w:t>
      </w:r>
      <w:r w:rsidRPr="00947CB8">
        <w:rPr>
          <w:rFonts w:ascii="Cambria" w:hAnsi="Cambria"/>
          <w:bCs/>
          <w:sz w:val="20"/>
        </w:rPr>
        <w:t xml:space="preserve"> w terminie do 7 dni od dnia podpisania umowy:</w:t>
      </w:r>
    </w:p>
    <w:p w:rsidR="00701801" w:rsidRPr="00947CB8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bCs/>
          <w:sz w:val="20"/>
        </w:rPr>
        <w:t xml:space="preserve">-szczegółowy program </w:t>
      </w:r>
      <w:r w:rsidR="00947CB8" w:rsidRPr="00947CB8">
        <w:rPr>
          <w:rFonts w:ascii="Cambria" w:hAnsi="Cambria"/>
          <w:bCs/>
          <w:sz w:val="20"/>
        </w:rPr>
        <w:t xml:space="preserve">wszystkich </w:t>
      </w:r>
      <w:r w:rsidR="00D06427" w:rsidRPr="00947CB8">
        <w:rPr>
          <w:rFonts w:ascii="Cambria" w:hAnsi="Cambria"/>
          <w:bCs/>
          <w:sz w:val="20"/>
        </w:rPr>
        <w:t>zajęć</w:t>
      </w:r>
      <w:r w:rsidR="00947CB8" w:rsidRPr="00947CB8">
        <w:rPr>
          <w:rFonts w:ascii="Cambria" w:hAnsi="Cambria"/>
          <w:bCs/>
          <w:sz w:val="20"/>
        </w:rPr>
        <w:t xml:space="preserve"> w ramach części zamówienia - w programach</w:t>
      </w:r>
      <w:r w:rsidRPr="00947CB8">
        <w:rPr>
          <w:rFonts w:ascii="Cambria" w:hAnsi="Cambria"/>
          <w:bCs/>
          <w:sz w:val="20"/>
        </w:rPr>
        <w:t xml:space="preserve"> muszą znaleźć się zagadnien</w:t>
      </w:r>
      <w:r w:rsidR="00D06427" w:rsidRPr="00947CB8">
        <w:rPr>
          <w:rFonts w:ascii="Cambria" w:hAnsi="Cambria"/>
          <w:bCs/>
          <w:sz w:val="20"/>
        </w:rPr>
        <w:t xml:space="preserve">ia adekwatne do określonej tematyki zajęć. </w:t>
      </w:r>
      <w:r w:rsidRPr="00947CB8">
        <w:rPr>
          <w:rFonts w:ascii="Cambria" w:hAnsi="Cambria"/>
          <w:bCs/>
          <w:sz w:val="20"/>
        </w:rPr>
        <w:t>Realizacja przedmiotu umowy następuje po zaakceptowaniu przez przedst</w:t>
      </w:r>
      <w:r w:rsidR="00947CB8" w:rsidRPr="00947CB8">
        <w:rPr>
          <w:rFonts w:ascii="Cambria" w:hAnsi="Cambria"/>
          <w:bCs/>
          <w:sz w:val="20"/>
        </w:rPr>
        <w:t>awiciela Zamawiającego programu;</w:t>
      </w:r>
    </w:p>
    <w:p w:rsidR="00D06427" w:rsidRPr="00947CB8" w:rsidRDefault="00701801" w:rsidP="00947C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-</w:t>
      </w:r>
      <w:r w:rsidR="00947CB8" w:rsidRPr="00947CB8">
        <w:rPr>
          <w:rFonts w:ascii="Cambria" w:hAnsi="Cambria"/>
          <w:bCs/>
          <w:sz w:val="20"/>
        </w:rPr>
        <w:t xml:space="preserve">proponowany </w:t>
      </w:r>
      <w:r w:rsidRPr="00947CB8">
        <w:rPr>
          <w:rFonts w:ascii="Cambria" w:hAnsi="Cambria"/>
          <w:bCs/>
          <w:sz w:val="20"/>
        </w:rPr>
        <w:t xml:space="preserve">harmonogram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. Terminy i godziny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 muszą być dostosowane do najbard</w:t>
      </w:r>
      <w:r w:rsidR="00947CB8" w:rsidRPr="00947CB8">
        <w:rPr>
          <w:rFonts w:ascii="Cambria" w:hAnsi="Cambria"/>
          <w:bCs/>
          <w:sz w:val="20"/>
        </w:rPr>
        <w:t>ziej pożądanych przez odbiorców i podlegają akceptacji pracownika merytorycznego szkoły/placówki.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>
        <w:rPr>
          <w:rFonts w:ascii="Cambria" w:hAnsi="Cambria"/>
          <w:bCs/>
          <w:sz w:val="20"/>
        </w:rPr>
        <w:t>realizacji usługi Wykonawca nie może pobierać jakichkolwiek opłat od uczestników projektu;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zaświadczenia, materiały dydaktyczne, informacyjne, programy </w:t>
      </w:r>
      <w:r w:rsidR="00947CB8">
        <w:rPr>
          <w:rFonts w:ascii="Cambria" w:hAnsi="Cambria"/>
          <w:sz w:val="20"/>
          <w:szCs w:val="20"/>
        </w:rPr>
        <w:t>zajęć</w:t>
      </w:r>
      <w:r w:rsidRPr="00801DDA">
        <w:rPr>
          <w:rFonts w:ascii="Cambria" w:hAnsi="Cambria"/>
          <w:sz w:val="20"/>
          <w:szCs w:val="20"/>
        </w:rPr>
        <w:t>, listy obecności, prezentacje multimedialne, kierowaną do nich korespondencję itd.;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sz w:val="20"/>
        </w:rPr>
        <w:t xml:space="preserve">Po zakończeniu realizacji </w:t>
      </w:r>
      <w:r w:rsidR="00A04C80">
        <w:rPr>
          <w:rFonts w:ascii="Cambria" w:hAnsi="Cambria"/>
          <w:sz w:val="20"/>
          <w:szCs w:val="20"/>
          <w:shd w:val="clear" w:color="auto" w:fill="FFFFFF"/>
        </w:rPr>
        <w:t>zajęć</w:t>
      </w:r>
      <w:r w:rsidRPr="00947CB8">
        <w:rPr>
          <w:rFonts w:ascii="Cambria" w:hAnsi="Cambria"/>
          <w:sz w:val="20"/>
        </w:rPr>
        <w:t xml:space="preserve"> we wszystkich grupach i dostarczeniu dokumentacji rozliczeniowej z przeprowadzonej całościowo </w:t>
      </w:r>
      <w:r w:rsidR="00947CB8">
        <w:rPr>
          <w:rFonts w:ascii="Cambria" w:hAnsi="Cambria"/>
          <w:sz w:val="20"/>
        </w:rPr>
        <w:t>części przedmiotu zamówienia</w:t>
      </w:r>
      <w:r w:rsidRPr="00947CB8">
        <w:rPr>
          <w:rFonts w:ascii="Cambria" w:hAnsi="Cambria"/>
          <w:sz w:val="20"/>
        </w:rPr>
        <w:t xml:space="preserve"> Wykonawcy za zrealizowanie przedmiotu umowy przysługuje wynagrodzenie ryczałtowe. Zapłata następuje w terminie, nie</w:t>
      </w:r>
      <w:r w:rsidR="00947CB8" w:rsidRPr="00947CB8">
        <w:rPr>
          <w:rFonts w:ascii="Cambria" w:hAnsi="Cambria"/>
          <w:sz w:val="20"/>
        </w:rPr>
        <w:t xml:space="preserve"> później niż </w:t>
      </w:r>
      <w:r w:rsidR="00B004A3">
        <w:rPr>
          <w:rFonts w:ascii="Cambria" w:hAnsi="Cambria"/>
          <w:sz w:val="20"/>
        </w:rPr>
        <w:t>30</w:t>
      </w:r>
      <w:r w:rsidRPr="00947CB8">
        <w:rPr>
          <w:rFonts w:ascii="Cambria" w:hAnsi="Cambria"/>
          <w:sz w:val="20"/>
        </w:rPr>
        <w:t xml:space="preserve"> dni od dnia doręczenia Zamawiającemu prawidłowo wystawionej faktury/rachunku oraz innej wymaganej przez Zamawiającego dokumentacji</w:t>
      </w:r>
      <w:r w:rsidRPr="00947CB8">
        <w:rPr>
          <w:rStyle w:val="Odwoaniedokomentarza"/>
          <w:rFonts w:ascii="Cambria" w:hAnsi="Cambria"/>
        </w:rPr>
        <w:t>.</w:t>
      </w:r>
    </w:p>
    <w:p w:rsidR="005820F0" w:rsidRPr="005D401B" w:rsidRDefault="005820F0" w:rsidP="007629C8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bookmarkStart w:id="0" w:name="_Toc303777508"/>
      <w:r w:rsidRPr="00801DDA">
        <w:rPr>
          <w:rFonts w:ascii="Cambria" w:hAnsi="Cambria"/>
          <w:b/>
          <w:i/>
          <w:szCs w:val="32"/>
          <w:u w:val="single"/>
        </w:rPr>
        <w:t>K</w:t>
      </w:r>
      <w:r w:rsidR="002F3068">
        <w:rPr>
          <w:rFonts w:ascii="Cambria" w:hAnsi="Cambria"/>
          <w:b/>
          <w:i/>
          <w:szCs w:val="32"/>
          <w:u w:val="single"/>
        </w:rPr>
        <w:t>omunikacja pomiędzy Zamawiającym</w:t>
      </w:r>
      <w:r w:rsidR="00947CB8">
        <w:rPr>
          <w:rFonts w:ascii="Cambria" w:hAnsi="Cambria"/>
          <w:b/>
          <w:i/>
          <w:szCs w:val="32"/>
          <w:u w:val="single"/>
        </w:rPr>
        <w:t xml:space="preserve"> </w:t>
      </w:r>
      <w:r w:rsidRPr="00801DDA">
        <w:rPr>
          <w:rFonts w:ascii="Cambria" w:hAnsi="Cambria"/>
          <w:b/>
          <w:i/>
          <w:szCs w:val="32"/>
          <w:u w:val="single"/>
        </w:rPr>
        <w:t xml:space="preserve">a </w:t>
      </w:r>
      <w:bookmarkEnd w:id="0"/>
      <w:r w:rsidRPr="00801DDA">
        <w:rPr>
          <w:rFonts w:ascii="Cambria" w:hAnsi="Cambria"/>
          <w:b/>
          <w:i/>
          <w:szCs w:val="32"/>
          <w:u w:val="single"/>
        </w:rPr>
        <w:t>Wykonawcą w trakcie realizacji umowy</w:t>
      </w:r>
    </w:p>
    <w:p w:rsidR="00701801" w:rsidRDefault="00701801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komunikacji: pisemna lub elektroniczna.</w:t>
      </w:r>
    </w:p>
    <w:p w:rsidR="00D86B95" w:rsidRPr="007629C8" w:rsidRDefault="00D86B95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Źródło finansowania zamówienia</w:t>
      </w:r>
    </w:p>
    <w:p w:rsidR="00701801" w:rsidRPr="007629C8" w:rsidRDefault="00701801" w:rsidP="007629C8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 xml:space="preserve">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701801" w:rsidRPr="00801DDA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947CB8" w:rsidRPr="005E29E8" w:rsidRDefault="00701801" w:rsidP="00701801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</w:r>
      <w:r w:rsidR="007629C8">
        <w:rPr>
          <w:rFonts w:ascii="Cambria" w:hAnsi="Cambria" w:cs="Vrinda"/>
          <w:sz w:val="20"/>
          <w:szCs w:val="20"/>
        </w:rPr>
        <w:t>Usługi edukacyjne i szkoleniowe</w:t>
      </w:r>
    </w:p>
    <w:p w:rsidR="00701801" w:rsidRPr="00564BF7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701801" w:rsidRPr="003207E5" w:rsidRDefault="00701801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3207E5">
        <w:rPr>
          <w:rFonts w:ascii="Cambria" w:hAnsi="Cambria" w:cs="Tahoma"/>
          <w:sz w:val="20"/>
          <w:szCs w:val="20"/>
        </w:rPr>
        <w:t xml:space="preserve">Od podpisania umowy do </w:t>
      </w:r>
      <w:r w:rsidR="006E57BE" w:rsidRPr="003207E5">
        <w:rPr>
          <w:rFonts w:ascii="Cambria" w:hAnsi="Cambria" w:cs="Tahoma"/>
          <w:sz w:val="20"/>
          <w:szCs w:val="20"/>
        </w:rPr>
        <w:t>31 października</w:t>
      </w:r>
      <w:r w:rsidRPr="003207E5">
        <w:rPr>
          <w:rFonts w:ascii="Cambria" w:hAnsi="Cambria" w:cs="Tahoma"/>
          <w:sz w:val="20"/>
          <w:szCs w:val="20"/>
        </w:rPr>
        <w:t xml:space="preserve"> 2017</w:t>
      </w:r>
      <w:r w:rsidR="008501C3" w:rsidRPr="003207E5">
        <w:rPr>
          <w:rFonts w:ascii="Cambria" w:hAnsi="Cambria" w:cs="Tahoma"/>
          <w:sz w:val="20"/>
          <w:szCs w:val="20"/>
        </w:rPr>
        <w:t xml:space="preserve"> roku</w:t>
      </w:r>
      <w:r w:rsidR="003E3B2A" w:rsidRPr="003207E5">
        <w:rPr>
          <w:rFonts w:ascii="Cambria" w:hAnsi="Cambria" w:cs="Tahoma"/>
          <w:sz w:val="20"/>
          <w:szCs w:val="20"/>
        </w:rPr>
        <w:t>. W szczególnie uzasadnionych przypadkach istnieje możliwość</w:t>
      </w:r>
      <w:r w:rsidR="00C32AFA" w:rsidRPr="003207E5">
        <w:rPr>
          <w:rFonts w:ascii="Cambria" w:hAnsi="Cambria" w:cs="Tahoma"/>
          <w:sz w:val="20"/>
          <w:szCs w:val="20"/>
        </w:rPr>
        <w:t xml:space="preserve"> ewentualnego</w:t>
      </w:r>
      <w:r w:rsidR="008501C3" w:rsidRPr="003207E5">
        <w:rPr>
          <w:rFonts w:ascii="Cambria" w:hAnsi="Cambria" w:cs="Tahoma"/>
          <w:sz w:val="20"/>
          <w:szCs w:val="20"/>
        </w:rPr>
        <w:t xml:space="preserve"> przeniesienia poszczególnych </w:t>
      </w:r>
      <w:r w:rsidR="003E3B2A" w:rsidRPr="003207E5">
        <w:rPr>
          <w:rFonts w:ascii="Cambria" w:hAnsi="Cambria" w:cs="Tahoma"/>
          <w:sz w:val="20"/>
          <w:szCs w:val="20"/>
        </w:rPr>
        <w:t>zajęć</w:t>
      </w:r>
      <w:r w:rsidR="008501C3" w:rsidRPr="003207E5">
        <w:rPr>
          <w:rFonts w:ascii="Cambria" w:hAnsi="Cambria" w:cs="Tahoma"/>
          <w:sz w:val="20"/>
          <w:szCs w:val="20"/>
        </w:rPr>
        <w:t xml:space="preserve"> </w:t>
      </w:r>
      <w:r w:rsidR="00C32AFA" w:rsidRPr="003207E5">
        <w:rPr>
          <w:rFonts w:ascii="Cambria" w:hAnsi="Cambria" w:cs="Tahoma"/>
          <w:sz w:val="20"/>
          <w:szCs w:val="20"/>
        </w:rPr>
        <w:t>na kolejny rok szkolny</w:t>
      </w:r>
      <w:r w:rsidR="003E3B2A" w:rsidRPr="003207E5">
        <w:rPr>
          <w:rFonts w:ascii="Cambria" w:hAnsi="Cambria" w:cs="Tahoma"/>
          <w:sz w:val="20"/>
          <w:szCs w:val="20"/>
        </w:rPr>
        <w:t>,</w:t>
      </w:r>
      <w:r w:rsidR="00C32AFA" w:rsidRPr="003207E5">
        <w:rPr>
          <w:rFonts w:ascii="Cambria" w:hAnsi="Cambria" w:cs="Tahoma"/>
          <w:sz w:val="20"/>
          <w:szCs w:val="20"/>
        </w:rPr>
        <w:t xml:space="preserve"> tj. </w:t>
      </w:r>
      <w:r w:rsidR="008501C3" w:rsidRPr="003207E5">
        <w:rPr>
          <w:rFonts w:ascii="Cambria" w:hAnsi="Cambria" w:cs="Tahoma"/>
          <w:sz w:val="20"/>
          <w:szCs w:val="20"/>
        </w:rPr>
        <w:t>do 31 grudnia 2017 roku.</w:t>
      </w:r>
      <w:r w:rsidR="003E3B2A" w:rsidRPr="003207E5">
        <w:rPr>
          <w:rFonts w:ascii="Cambria" w:hAnsi="Cambria" w:cs="Tahoma"/>
          <w:sz w:val="20"/>
          <w:szCs w:val="20"/>
        </w:rPr>
        <w:t xml:space="preserve"> Na przeniesienie zajęć musi zostać wyrażona zgoda Zamawiającego.</w:t>
      </w:r>
    </w:p>
    <w:p w:rsidR="00701801" w:rsidRPr="003D4C08" w:rsidRDefault="00701801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3D4C08">
        <w:rPr>
          <w:rFonts w:ascii="Cambria" w:hAnsi="Cambria" w:cs="Tahoma"/>
          <w:sz w:val="20"/>
          <w:szCs w:val="20"/>
        </w:rPr>
        <w:t xml:space="preserve">Dokładne terminy i godziny realizacji </w:t>
      </w:r>
      <w:r w:rsidR="008A027E">
        <w:rPr>
          <w:rFonts w:ascii="Cambria" w:hAnsi="Cambria" w:cs="Tahoma"/>
          <w:sz w:val="20"/>
          <w:szCs w:val="20"/>
        </w:rPr>
        <w:t>zajęć</w:t>
      </w:r>
      <w:r w:rsidRPr="003D4C08">
        <w:rPr>
          <w:rFonts w:ascii="Cambria" w:hAnsi="Cambria" w:cs="Tahoma"/>
          <w:sz w:val="20"/>
          <w:szCs w:val="20"/>
        </w:rPr>
        <w:t xml:space="preserve"> dostosowane będą do najbardziej pożądanych przez ich odbiorców.</w:t>
      </w:r>
    </w:p>
    <w:p w:rsidR="00701801" w:rsidRPr="00564BF7" w:rsidRDefault="00701801" w:rsidP="00701801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Wykonawca zobowiązany jest wykazać nie później niż na dzień składania ofert spełnianie następujących warunków:</w:t>
      </w:r>
    </w:p>
    <w:p w:rsidR="00701801" w:rsidRDefault="008132DF" w:rsidP="00701801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Zamawiający nie określa </w:t>
      </w:r>
      <w:r w:rsidR="009A0502">
        <w:rPr>
          <w:rFonts w:ascii="Cambria" w:hAnsi="Cambria"/>
          <w:b/>
          <w:sz w:val="20"/>
          <w:szCs w:val="20"/>
        </w:rPr>
        <w:t xml:space="preserve">szczegółowych </w:t>
      </w:r>
      <w:r>
        <w:rPr>
          <w:rFonts w:ascii="Cambria" w:hAnsi="Cambria"/>
          <w:b/>
          <w:sz w:val="20"/>
          <w:szCs w:val="20"/>
        </w:rPr>
        <w:t>warunków udziału w postępowaniu.</w:t>
      </w:r>
    </w:p>
    <w:p w:rsidR="008132DF" w:rsidRPr="00801DDA" w:rsidRDefault="008132DF" w:rsidP="00701801">
      <w:pPr>
        <w:spacing w:after="0"/>
        <w:jc w:val="both"/>
        <w:rPr>
          <w:rFonts w:ascii="Cambria" w:eastAsia="Times New Roman" w:hAnsi="Cambria"/>
          <w:color w:val="FF0000"/>
          <w:sz w:val="20"/>
          <w:szCs w:val="20"/>
          <w:lang w:eastAsia="pl-PL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</w:t>
      </w:r>
      <w:r w:rsidRPr="00801DDA">
        <w:rPr>
          <w:rFonts w:ascii="Cambria" w:hAnsi="Cambria"/>
          <w:sz w:val="20"/>
          <w:szCs w:val="20"/>
        </w:rPr>
        <w:lastRenderedPageBreak/>
        <w:t xml:space="preserve">Beneficjenta czynności związane z przygotowaniem i przeprowadzeniem procedury wyboru wykonawcy osobowo lub kapitałowo, w szczególności poprzez: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- uczestnictwo w </w:t>
      </w:r>
      <w:proofErr w:type="gramStart"/>
      <w:r w:rsidRPr="00801DDA">
        <w:rPr>
          <w:rFonts w:ascii="Cambria" w:hAnsi="Cambria"/>
          <w:sz w:val="20"/>
          <w:szCs w:val="20"/>
        </w:rPr>
        <w:t>spółce jako</w:t>
      </w:r>
      <w:proofErr w:type="gramEnd"/>
      <w:r w:rsidRPr="00801DDA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B26AFE">
        <w:rPr>
          <w:rFonts w:ascii="Cambria" w:eastAsia="Times New Roman" w:hAnsi="Cambria"/>
          <w:b/>
          <w:sz w:val="20"/>
          <w:szCs w:val="20"/>
          <w:lang w:eastAsia="pl-PL"/>
        </w:rPr>
        <w:t>:</w:t>
      </w:r>
      <w:r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</w:p>
    <w:p w:rsidR="00B26AFE" w:rsidRPr="00B26AFE" w:rsidRDefault="00B26AFE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Złożyć na formularzu ofertowym oświadczenie o spełnianiu warunków udziału w postępowaniu – </w:t>
      </w:r>
      <w:r w:rsidRPr="00B26AFE">
        <w:rPr>
          <w:rFonts w:ascii="Cambria" w:eastAsia="Times New Roman" w:hAnsi="Cambria"/>
          <w:b/>
          <w:sz w:val="20"/>
          <w:szCs w:val="20"/>
          <w:lang w:eastAsia="pl-PL"/>
        </w:rPr>
        <w:t>wg załącznika nr 1</w:t>
      </w:r>
    </w:p>
    <w:p w:rsidR="00701801" w:rsidRPr="00781A34" w:rsidRDefault="00701801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781A34" w:rsidRDefault="00701801" w:rsidP="00701801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Niekompletna oferta (np. bez załączonych ww. wymaganych dokumentów, niepodpisana, niewypełniona we wszystkich wymaganych miejscach) pozostaje bez rozpatrzenia.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63284" w:rsidRDefault="00701801" w:rsidP="007632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 xml:space="preserve">„OFERTA DOTYCZY OGŁOSZENIA O ZAMÓWIENIU NA USŁUGI SPOŁECZNE I INNE SZCZEGÓLNE USŁUGI 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63284" w:rsidRPr="00E147EB" w:rsidRDefault="00701801" w:rsidP="007632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3207E5">
        <w:rPr>
          <w:rFonts w:ascii="Cambria" w:hAnsi="Cambria" w:cs="Tahoma"/>
          <w:b/>
          <w:sz w:val="20"/>
          <w:szCs w:val="20"/>
        </w:rPr>
        <w:t>Nr PO.272.3.</w:t>
      </w:r>
      <w:r w:rsidR="003207E5" w:rsidRPr="003207E5">
        <w:rPr>
          <w:rFonts w:ascii="Cambria" w:hAnsi="Cambria" w:cs="Tahoma"/>
          <w:b/>
          <w:sz w:val="20"/>
          <w:szCs w:val="20"/>
        </w:rPr>
        <w:t>45</w:t>
      </w:r>
      <w:r w:rsidRPr="003207E5">
        <w:rPr>
          <w:rFonts w:ascii="Cambria" w:hAnsi="Cambria" w:cs="Tahoma"/>
          <w:b/>
          <w:sz w:val="20"/>
          <w:szCs w:val="20"/>
        </w:rPr>
        <w:t>.2017</w:t>
      </w:r>
      <w:r w:rsidR="00763284" w:rsidRPr="003207E5">
        <w:rPr>
          <w:rFonts w:ascii="Cambria" w:hAnsi="Cambria" w:cs="Tahoma"/>
          <w:b/>
          <w:sz w:val="20"/>
          <w:szCs w:val="20"/>
        </w:rPr>
        <w:t>-</w:t>
      </w:r>
      <w:r w:rsidRPr="003207E5">
        <w:rPr>
          <w:rFonts w:ascii="Cambria" w:hAnsi="Cambria" w:cs="Tahoma"/>
          <w:b/>
          <w:sz w:val="20"/>
          <w:szCs w:val="20"/>
        </w:rPr>
        <w:t xml:space="preserve"> </w:t>
      </w:r>
      <w:proofErr w:type="gramStart"/>
      <w:r w:rsidR="00763284" w:rsidRPr="003207E5">
        <w:rPr>
          <w:rFonts w:ascii="Cambria" w:hAnsi="Cambria" w:cs="Tahoma"/>
          <w:b/>
          <w:sz w:val="20"/>
          <w:szCs w:val="20"/>
        </w:rPr>
        <w:t>zorganizowanie</w:t>
      </w:r>
      <w:proofErr w:type="gramEnd"/>
      <w:r w:rsidR="00763284" w:rsidRPr="00721867">
        <w:rPr>
          <w:rFonts w:ascii="Cambria" w:hAnsi="Cambria" w:cs="Tahoma"/>
          <w:b/>
          <w:sz w:val="20"/>
          <w:szCs w:val="20"/>
        </w:rPr>
        <w:t xml:space="preserve"> </w:t>
      </w:r>
      <w:r w:rsidR="00763284" w:rsidRPr="00763284">
        <w:rPr>
          <w:rFonts w:ascii="Cambria" w:hAnsi="Cambria" w:cs="Tahoma"/>
          <w:b/>
          <w:sz w:val="20"/>
          <w:szCs w:val="20"/>
        </w:rPr>
        <w:t xml:space="preserve">i przeprowadzenie zajęć w formie wykładów/laboratoriów/ćwiczeń/warsztatów na uczelniach wyższych dla uczniów biorących udział w zajęciach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</w:t>
      </w:r>
      <w:r w:rsidR="00763284" w:rsidRPr="00E147EB">
        <w:rPr>
          <w:rFonts w:ascii="Cambria" w:hAnsi="Cambria" w:cs="Tahoma"/>
          <w:b/>
          <w:sz w:val="20"/>
          <w:szCs w:val="20"/>
        </w:rPr>
        <w:t xml:space="preserve">edukacji </w:t>
      </w:r>
      <w:proofErr w:type="gramStart"/>
      <w:r w:rsidR="00763284" w:rsidRPr="00E147EB">
        <w:rPr>
          <w:rFonts w:ascii="Cambria" w:hAnsi="Cambria" w:cs="Tahoma"/>
          <w:b/>
          <w:sz w:val="20"/>
          <w:szCs w:val="20"/>
        </w:rPr>
        <w:t>ogólnej).</w:t>
      </w:r>
      <w:proofErr w:type="gramEnd"/>
    </w:p>
    <w:p w:rsidR="00701801" w:rsidRPr="00E147EB" w:rsidRDefault="00701801" w:rsidP="00701801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E147EB">
        <w:rPr>
          <w:rFonts w:ascii="Cambria" w:hAnsi="Cambria"/>
          <w:b/>
          <w:i/>
          <w:sz w:val="20"/>
          <w:szCs w:val="20"/>
        </w:rPr>
        <w:t xml:space="preserve">NIE OTWIERAĆ PRZED </w:t>
      </w:r>
      <w:r w:rsidR="003207E5" w:rsidRPr="003207E5">
        <w:rPr>
          <w:rFonts w:ascii="Cambria" w:hAnsi="Cambria"/>
          <w:b/>
          <w:i/>
          <w:sz w:val="20"/>
          <w:szCs w:val="20"/>
        </w:rPr>
        <w:t>12</w:t>
      </w:r>
      <w:r w:rsidR="00763284" w:rsidRPr="003207E5">
        <w:rPr>
          <w:rFonts w:ascii="Cambria" w:hAnsi="Cambria"/>
          <w:b/>
          <w:i/>
          <w:sz w:val="20"/>
          <w:szCs w:val="20"/>
        </w:rPr>
        <w:t xml:space="preserve"> </w:t>
      </w:r>
      <w:r w:rsidR="003207E5" w:rsidRPr="003207E5">
        <w:rPr>
          <w:rFonts w:ascii="Cambria" w:hAnsi="Cambria"/>
          <w:b/>
          <w:i/>
          <w:sz w:val="20"/>
          <w:szCs w:val="20"/>
        </w:rPr>
        <w:t>maj</w:t>
      </w:r>
      <w:r w:rsidR="00721867" w:rsidRPr="003207E5">
        <w:rPr>
          <w:rFonts w:ascii="Cambria" w:hAnsi="Cambria"/>
          <w:b/>
          <w:i/>
          <w:sz w:val="20"/>
          <w:szCs w:val="20"/>
        </w:rPr>
        <w:t>a</w:t>
      </w:r>
      <w:r w:rsidR="00610378" w:rsidRPr="003207E5">
        <w:rPr>
          <w:rFonts w:ascii="Cambria" w:hAnsi="Cambria"/>
          <w:b/>
          <w:i/>
          <w:sz w:val="20"/>
          <w:szCs w:val="20"/>
        </w:rPr>
        <w:t xml:space="preserve"> 2017 godz. 08.00</w:t>
      </w:r>
    </w:p>
    <w:p w:rsidR="00701801" w:rsidRPr="00E147EB" w:rsidRDefault="00701801" w:rsidP="00701801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701801" w:rsidRPr="00E147EB" w:rsidRDefault="00701801" w:rsidP="0070180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 xml:space="preserve">Jeżeli Wykonawca nie złoży wymaganych dokumentów lub oświadczeń, co powodowałoby brak możliwości wybrania oferty złożonej przez </w:t>
      </w:r>
      <w:proofErr w:type="gramStart"/>
      <w:r w:rsidRPr="00E147EB">
        <w:rPr>
          <w:rFonts w:ascii="Cambria" w:hAnsi="Cambria"/>
          <w:sz w:val="20"/>
          <w:szCs w:val="20"/>
        </w:rPr>
        <w:t>Wykonawcę jako</w:t>
      </w:r>
      <w:proofErr w:type="gramEnd"/>
      <w:r w:rsidRPr="00E147EB">
        <w:rPr>
          <w:rFonts w:ascii="Cambria" w:hAnsi="Cambria"/>
          <w:sz w:val="20"/>
          <w:szCs w:val="20"/>
        </w:rPr>
        <w:t xml:space="preserve"> najkorzystniejszej, Zamawiający może wezwać Wykonawcę do uzupełnienia dokumentów lub wyjaśnienia treści oferty.</w:t>
      </w:r>
    </w:p>
    <w:p w:rsidR="00701801" w:rsidRPr="00E147EB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E147EB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E147EB">
        <w:rPr>
          <w:rFonts w:ascii="Cambria" w:hAnsi="Cambria"/>
          <w:b/>
          <w:sz w:val="20"/>
          <w:szCs w:val="20"/>
        </w:rPr>
        <w:t>MIEJSCE I TERMIN SKŁADANIA I OTWARCIA OFERT</w:t>
      </w:r>
    </w:p>
    <w:p w:rsidR="00701801" w:rsidRPr="003207E5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</w:t>
      </w:r>
      <w:r w:rsidRPr="003207E5">
        <w:rPr>
          <w:rFonts w:ascii="Cambria" w:hAnsi="Cambria"/>
          <w:sz w:val="20"/>
          <w:szCs w:val="20"/>
        </w:rPr>
        <w:t xml:space="preserve">do dnia </w:t>
      </w:r>
      <w:r w:rsidR="003207E5" w:rsidRPr="003207E5">
        <w:rPr>
          <w:rFonts w:ascii="Cambria" w:hAnsi="Cambria"/>
          <w:b/>
          <w:sz w:val="20"/>
          <w:szCs w:val="20"/>
        </w:rPr>
        <w:t>12</w:t>
      </w:r>
      <w:r w:rsidR="00721867" w:rsidRPr="003207E5">
        <w:rPr>
          <w:rFonts w:ascii="Cambria" w:hAnsi="Cambria"/>
          <w:b/>
          <w:sz w:val="20"/>
          <w:szCs w:val="20"/>
        </w:rPr>
        <w:t xml:space="preserve"> </w:t>
      </w:r>
      <w:r w:rsidR="003207E5" w:rsidRPr="003207E5">
        <w:rPr>
          <w:rFonts w:ascii="Cambria" w:hAnsi="Cambria"/>
          <w:b/>
          <w:sz w:val="20"/>
          <w:szCs w:val="20"/>
        </w:rPr>
        <w:t>maj</w:t>
      </w:r>
      <w:r w:rsidR="003937EB" w:rsidRPr="003207E5">
        <w:rPr>
          <w:rFonts w:ascii="Cambria" w:hAnsi="Cambria"/>
          <w:b/>
          <w:sz w:val="20"/>
          <w:szCs w:val="20"/>
        </w:rPr>
        <w:t>a</w:t>
      </w:r>
      <w:r w:rsidR="00610378" w:rsidRPr="003207E5">
        <w:rPr>
          <w:rFonts w:ascii="Cambria" w:hAnsi="Cambria"/>
          <w:b/>
          <w:sz w:val="20"/>
          <w:szCs w:val="20"/>
        </w:rPr>
        <w:t xml:space="preserve"> 2017 do godz. 08.0</w:t>
      </w:r>
      <w:r w:rsidRPr="003207E5">
        <w:rPr>
          <w:rFonts w:ascii="Cambria" w:hAnsi="Cambria"/>
          <w:b/>
          <w:sz w:val="20"/>
          <w:szCs w:val="20"/>
        </w:rPr>
        <w:t>0.</w:t>
      </w:r>
    </w:p>
    <w:p w:rsidR="005820F0" w:rsidRPr="003207E5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 xml:space="preserve">Otwarcie ofert nastąpi w siedzibie Zamawiającego, w pok. Nr 217, w dniu </w:t>
      </w:r>
      <w:r w:rsidR="003207E5" w:rsidRPr="003207E5">
        <w:rPr>
          <w:rFonts w:ascii="Cambria" w:hAnsi="Cambria"/>
          <w:b/>
          <w:sz w:val="20"/>
          <w:szCs w:val="20"/>
        </w:rPr>
        <w:t>12</w:t>
      </w:r>
      <w:r w:rsidR="00763284" w:rsidRPr="003207E5">
        <w:rPr>
          <w:rFonts w:ascii="Cambria" w:hAnsi="Cambria"/>
          <w:b/>
          <w:sz w:val="20"/>
          <w:szCs w:val="20"/>
        </w:rPr>
        <w:t xml:space="preserve"> </w:t>
      </w:r>
      <w:r w:rsidR="003207E5" w:rsidRPr="003207E5">
        <w:rPr>
          <w:rFonts w:ascii="Cambria" w:hAnsi="Cambria"/>
          <w:b/>
          <w:sz w:val="20"/>
          <w:szCs w:val="20"/>
        </w:rPr>
        <w:t>maj</w:t>
      </w:r>
      <w:r w:rsidR="003937EB" w:rsidRPr="003207E5">
        <w:rPr>
          <w:rFonts w:ascii="Cambria" w:hAnsi="Cambria"/>
          <w:b/>
          <w:sz w:val="20"/>
          <w:szCs w:val="20"/>
        </w:rPr>
        <w:t xml:space="preserve">a 2017 </w:t>
      </w:r>
      <w:r w:rsidR="00610378" w:rsidRPr="003207E5">
        <w:rPr>
          <w:rFonts w:ascii="Cambria" w:hAnsi="Cambria"/>
          <w:b/>
          <w:sz w:val="20"/>
          <w:szCs w:val="20"/>
        </w:rPr>
        <w:t>o godz. 08.30</w:t>
      </w:r>
      <w:r w:rsidRPr="003207E5">
        <w:rPr>
          <w:rFonts w:ascii="Cambria" w:hAnsi="Cambria"/>
          <w:b/>
          <w:sz w:val="20"/>
          <w:szCs w:val="20"/>
        </w:rPr>
        <w:t>.</w:t>
      </w: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lastRenderedPageBreak/>
        <w:t>Oferta wraz z wymaganymi załącznikami musi być złożona w formie pisemnej.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5820F0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3937EB" w:rsidRPr="003937EB" w:rsidRDefault="003937EB" w:rsidP="003937EB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701801" w:rsidRPr="00801DDA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Pr="00496D1D">
        <w:rPr>
          <w:rFonts w:ascii="Cambria" w:hAnsi="Cambria"/>
          <w:b/>
          <w:sz w:val="20"/>
          <w:szCs w:val="20"/>
        </w:rPr>
        <w:t xml:space="preserve"> </w:t>
      </w:r>
      <w:r w:rsidRPr="00801DDA">
        <w:rPr>
          <w:rFonts w:ascii="Cambria" w:hAnsi="Cambria"/>
          <w:b/>
          <w:sz w:val="20"/>
          <w:szCs w:val="20"/>
        </w:rPr>
        <w:t>Kryterium 1 (K1)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701801" w:rsidRPr="00801DDA" w:rsidRDefault="00701801" w:rsidP="00701801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7629C8" w:rsidRPr="00801DDA" w:rsidRDefault="007629C8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602681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223EF3">
        <w:rPr>
          <w:rFonts w:ascii="Cambria" w:hAnsi="Cambria"/>
          <w:b/>
          <w:sz w:val="20"/>
          <w:szCs w:val="20"/>
        </w:rPr>
        <w:t>Pozostałe kryteria</w:t>
      </w:r>
      <w:r>
        <w:rPr>
          <w:rFonts w:ascii="Cambria" w:hAnsi="Cambria"/>
          <w:b/>
          <w:sz w:val="20"/>
          <w:szCs w:val="20"/>
        </w:rPr>
        <w:t>:</w:t>
      </w:r>
      <w:r w:rsidRPr="00602681">
        <w:rPr>
          <w:rFonts w:ascii="Cambria" w:hAnsi="Cambria"/>
          <w:b/>
          <w:sz w:val="20"/>
          <w:szCs w:val="20"/>
        </w:rPr>
        <w:t xml:space="preserve"> </w:t>
      </w:r>
      <w:r w:rsidR="006B2D03">
        <w:rPr>
          <w:rFonts w:ascii="Cambria" w:hAnsi="Cambria"/>
          <w:b/>
          <w:sz w:val="20"/>
          <w:szCs w:val="20"/>
        </w:rPr>
        <w:t xml:space="preserve">Doświadczenie </w:t>
      </w:r>
      <w:r w:rsidR="001C0D96">
        <w:rPr>
          <w:rFonts w:ascii="Cambria" w:hAnsi="Cambria"/>
          <w:b/>
          <w:sz w:val="20"/>
          <w:szCs w:val="20"/>
        </w:rPr>
        <w:t>wykładowców w zakresie</w:t>
      </w:r>
      <w:r w:rsidR="006B2D03">
        <w:rPr>
          <w:rFonts w:ascii="Cambria" w:hAnsi="Cambria"/>
          <w:b/>
          <w:sz w:val="20"/>
          <w:szCs w:val="20"/>
        </w:rPr>
        <w:t xml:space="preserve"> </w:t>
      </w:r>
      <w:r w:rsidR="001C0D96">
        <w:rPr>
          <w:rFonts w:ascii="Cambria" w:hAnsi="Cambria"/>
          <w:b/>
          <w:sz w:val="20"/>
          <w:szCs w:val="20"/>
        </w:rPr>
        <w:t xml:space="preserve">realizacji </w:t>
      </w:r>
      <w:r w:rsidR="00602681" w:rsidRPr="00602681">
        <w:rPr>
          <w:rFonts w:ascii="Cambria" w:hAnsi="Cambria"/>
          <w:b/>
          <w:sz w:val="20"/>
          <w:szCs w:val="20"/>
        </w:rPr>
        <w:t>wykładów/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laboratoriów/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ćwiczeń/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warsztatów na uczelniach wyższych</w:t>
      </w:r>
      <w:r w:rsidR="001C0D96">
        <w:rPr>
          <w:rFonts w:ascii="Cambria" w:hAnsi="Cambria"/>
          <w:b/>
          <w:sz w:val="20"/>
          <w:szCs w:val="20"/>
        </w:rPr>
        <w:t xml:space="preserve"> dla uczniów szkół </w:t>
      </w:r>
      <w:r w:rsidRPr="00602681">
        <w:rPr>
          <w:rFonts w:ascii="Cambria" w:hAnsi="Cambria"/>
          <w:b/>
          <w:sz w:val="20"/>
          <w:szCs w:val="20"/>
        </w:rPr>
        <w:t xml:space="preserve">- </w:t>
      </w:r>
      <w:r>
        <w:rPr>
          <w:rFonts w:ascii="Cambria" w:hAnsi="Cambria"/>
          <w:b/>
          <w:sz w:val="20"/>
          <w:szCs w:val="20"/>
        </w:rPr>
        <w:t>40% Kryterium 2 (K2)</w:t>
      </w:r>
    </w:p>
    <w:p w:rsidR="00701801" w:rsidRPr="001C0D96" w:rsidRDefault="006B2D03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>K2</w:t>
      </w:r>
      <w:r w:rsidR="00701801" w:rsidRPr="001C0D96">
        <w:rPr>
          <w:rFonts w:ascii="Cambria" w:hAnsi="Cambria"/>
          <w:sz w:val="20"/>
          <w:szCs w:val="20"/>
        </w:rPr>
        <w:t xml:space="preserve"> = Liczba punktów uzyskanych w przez Wykonawcę </w:t>
      </w:r>
      <w:r w:rsidRPr="001C0D96">
        <w:rPr>
          <w:rFonts w:ascii="Cambria" w:hAnsi="Cambria"/>
          <w:sz w:val="20"/>
          <w:szCs w:val="20"/>
        </w:rPr>
        <w:t>zgodnie z poniższą skalą (max. 4</w:t>
      </w:r>
      <w:r w:rsidR="00701801" w:rsidRPr="001C0D96">
        <w:rPr>
          <w:rFonts w:ascii="Cambria" w:hAnsi="Cambria"/>
          <w:sz w:val="20"/>
          <w:szCs w:val="20"/>
        </w:rPr>
        <w:t>0 punktów):</w:t>
      </w:r>
    </w:p>
    <w:p w:rsidR="00701801" w:rsidRPr="001C0D96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</w:t>
      </w:r>
      <w:r w:rsidR="001C0D96"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wykładowców w zakresie realizacji </w:t>
      </w:r>
      <w:r w:rsidR="001C0D96" w:rsidRPr="001C0D96">
        <w:rPr>
          <w:rFonts w:ascii="Cambria" w:hAnsi="Cambria"/>
          <w:b/>
          <w:sz w:val="20"/>
          <w:szCs w:val="20"/>
        </w:rPr>
        <w:t>wykładów/ laboratoriów/ ćwiczeń/ warsztatów na uczelniach wyższych</w:t>
      </w:r>
    </w:p>
    <w:p w:rsidR="00701801" w:rsidRPr="009E36BA" w:rsidRDefault="00701801" w:rsidP="009E36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E36BA">
        <w:rPr>
          <w:rFonts w:ascii="Cambria" w:hAnsi="Cambria"/>
          <w:sz w:val="20"/>
          <w:szCs w:val="20"/>
        </w:rPr>
        <w:t>Sposób obliczania punktów i oceny dla ww. kryterium:</w:t>
      </w:r>
    </w:p>
    <w:p w:rsidR="001C0D96" w:rsidRPr="007A35D8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nie 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oświadczenia</w:t>
      </w:r>
      <w:r w:rsidRPr="001C0D96">
        <w:rPr>
          <w:rFonts w:ascii="Cambria" w:hAnsi="Cambria" w:cs="Tahoma"/>
          <w:sz w:val="20"/>
          <w:szCs w:val="20"/>
        </w:rPr>
        <w:t xml:space="preserve"> wykładowców w zakresie realizacji 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od 1 do 5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- 20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6 i więcej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- 4</w:t>
      </w:r>
      <w:r w:rsidRPr="009E36BA">
        <w:rPr>
          <w:rFonts w:ascii="Cambria" w:hAnsi="Cambria" w:cs="Tahoma"/>
          <w:sz w:val="20"/>
          <w:szCs w:val="20"/>
          <w:u w:val="single"/>
        </w:rPr>
        <w:t>0 pkt.</w:t>
      </w:r>
    </w:p>
    <w:p w:rsidR="00701801" w:rsidRPr="00701F28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733BB" w:rsidRDefault="002733BB" w:rsidP="002733B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629C8">
        <w:rPr>
          <w:rFonts w:ascii="Cambria" w:hAnsi="Cambria"/>
          <w:sz w:val="20"/>
          <w:szCs w:val="20"/>
          <w:u w:val="single"/>
        </w:rPr>
        <w:t>Uwaga:</w:t>
      </w:r>
      <w:r>
        <w:rPr>
          <w:rFonts w:ascii="Cambria" w:hAnsi="Cambria"/>
          <w:sz w:val="20"/>
          <w:szCs w:val="20"/>
        </w:rPr>
        <w:t xml:space="preserve"> Wykonawca składa deklarację biorąc pod uwagę łączne doświa</w:t>
      </w:r>
      <w:r w:rsidR="00686DCA">
        <w:rPr>
          <w:rFonts w:ascii="Cambria" w:hAnsi="Cambria"/>
          <w:sz w:val="20"/>
          <w:szCs w:val="20"/>
        </w:rPr>
        <w:t xml:space="preserve">dczenie wszystkich </w:t>
      </w:r>
      <w:r w:rsidR="00113842">
        <w:rPr>
          <w:rFonts w:ascii="Cambria" w:hAnsi="Cambria"/>
          <w:sz w:val="20"/>
          <w:szCs w:val="20"/>
        </w:rPr>
        <w:t>wykładowców, których</w:t>
      </w:r>
      <w:r w:rsidR="00686DC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angażuje w realizację przedmiotu umowy w ramach części zamówienia.</w:t>
      </w:r>
    </w:p>
    <w:p w:rsidR="00701801" w:rsidRPr="00701F28" w:rsidRDefault="00701801" w:rsidP="00701801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>
        <w:rPr>
          <w:rFonts w:ascii="Cambria" w:hAnsi="Cambria"/>
          <w:sz w:val="20"/>
          <w:szCs w:val="20"/>
        </w:rPr>
        <w:t xml:space="preserve">rzyznane </w:t>
      </w:r>
      <w:r w:rsidRPr="00801DDA">
        <w:rPr>
          <w:rFonts w:ascii="Cambria" w:hAnsi="Cambria"/>
          <w:sz w:val="20"/>
          <w:szCs w:val="20"/>
        </w:rPr>
        <w:t>na podstawie przedstawionego przez Wykonawc</w:t>
      </w:r>
      <w:r>
        <w:rPr>
          <w:rFonts w:ascii="Cambria" w:hAnsi="Cambria"/>
          <w:sz w:val="20"/>
          <w:szCs w:val="20"/>
        </w:rPr>
        <w:t>ę</w:t>
      </w:r>
      <w:r w:rsidRPr="006E5C06">
        <w:rPr>
          <w:rFonts w:ascii="Cambria" w:hAnsi="Cambria"/>
          <w:sz w:val="20"/>
          <w:szCs w:val="20"/>
        </w:rPr>
        <w:t xml:space="preserve">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9E36BA" w:rsidRDefault="009E36BA" w:rsidP="00701801">
      <w:pPr>
        <w:tabs>
          <w:tab w:val="left" w:pos="5245"/>
        </w:tabs>
        <w:spacing w:after="0"/>
        <w:jc w:val="both"/>
        <w:rPr>
          <w:rFonts w:ascii="Cambria" w:hAnsi="Cambria"/>
          <w:sz w:val="20"/>
          <w:szCs w:val="20"/>
        </w:rPr>
      </w:pPr>
    </w:p>
    <w:p w:rsidR="00701801" w:rsidRPr="006D5A61" w:rsidRDefault="00701801" w:rsidP="006D5A61">
      <w:pPr>
        <w:tabs>
          <w:tab w:val="left" w:pos="5245"/>
        </w:tabs>
        <w:spacing w:after="0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b/>
          <w:sz w:val="20"/>
          <w:szCs w:val="20"/>
        </w:rPr>
        <w:t>Ilość punktów wyliczona będzie z wykorzystaniem powyższego wzoru.</w:t>
      </w:r>
      <w:r w:rsidRPr="00E32115">
        <w:rPr>
          <w:rFonts w:ascii="Cambria" w:hAnsi="Cambria" w:cs="Tahoma"/>
          <w:b/>
          <w:sz w:val="20"/>
          <w:szCs w:val="20"/>
        </w:rPr>
        <w:t xml:space="preserve">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701801" w:rsidRPr="00801DDA" w:rsidRDefault="009E36BA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801DDA">
        <w:rPr>
          <w:rFonts w:ascii="Cambria" w:hAnsi="Cambria"/>
          <w:sz w:val="20"/>
          <w:szCs w:val="20"/>
        </w:rPr>
        <w:t>gdzie</w:t>
      </w:r>
      <w:proofErr w:type="gramEnd"/>
      <w:r w:rsidRPr="00801DDA">
        <w:rPr>
          <w:rFonts w:ascii="Cambria" w:hAnsi="Cambria"/>
          <w:sz w:val="20"/>
          <w:szCs w:val="20"/>
        </w:rPr>
        <w:t>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9E36BA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6D5A61" w:rsidRPr="00801DDA" w:rsidRDefault="006D5A61" w:rsidP="006D5A61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(lub poszczególne części) ocenione zostaną </w:t>
      </w:r>
      <w:r w:rsidRPr="00801DDA">
        <w:rPr>
          <w:rFonts w:ascii="Cambria" w:hAnsi="Cambria"/>
          <w:sz w:val="20"/>
          <w:szCs w:val="20"/>
        </w:rPr>
        <w:br/>
        <w:t>w oparciu o ww. kryteria z dokładnością do dwóch miejsc po przecinku (ułamkowa liczba punktów będzie zaokrąglona do pełnych liczb zgodnie z zasadami matematycznymi).</w:t>
      </w: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uzyskać oferta wynosi łącznie 100 pkt na każdą część.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 ofertę najkorzystniejszą uznana zostanie ta oferta, która w sumie uzyska największą ilość punktów. Oferty będą ocenianie w każdej części osobno.</w:t>
      </w: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701801" w:rsidRDefault="00701801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820F0" w:rsidRDefault="005820F0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883F5E" w:rsidRDefault="00883F5E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883F5E" w:rsidRDefault="00883F5E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883F5E" w:rsidRPr="00801DDA" w:rsidRDefault="00883F5E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  <w:bookmarkStart w:id="1" w:name="_GoBack"/>
      <w:bookmarkEnd w:id="1"/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lastRenderedPageBreak/>
        <w:t>ZAMAWIAJĄCY ODRZUCI OFERTĘ W PRZYPADKU, GDY: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701801" w:rsidRDefault="00701801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5820F0" w:rsidRPr="00801DDA" w:rsidRDefault="005820F0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701801" w:rsidRPr="00801DDA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701801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01801" w:rsidRPr="00D13CE1" w:rsidRDefault="00701801" w:rsidP="00701801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Formularz ofertowy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Wzór umowy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>
        <w:rPr>
          <w:rFonts w:ascii="Cambria" w:hAnsi="Cambria"/>
          <w:b/>
          <w:sz w:val="20"/>
          <w:szCs w:val="20"/>
        </w:rPr>
        <w:t>załącznik nr 4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Lębork, </w:t>
      </w:r>
      <w:proofErr w:type="gramStart"/>
      <w:r w:rsidRPr="00801DDA">
        <w:rPr>
          <w:rFonts w:ascii="Cambria" w:hAnsi="Cambria"/>
          <w:sz w:val="20"/>
          <w:szCs w:val="20"/>
        </w:rPr>
        <w:t>dnia ………………………</w:t>
      </w:r>
      <w:r>
        <w:rPr>
          <w:rFonts w:ascii="Cambria" w:hAnsi="Cambria"/>
          <w:sz w:val="20"/>
          <w:szCs w:val="20"/>
        </w:rPr>
        <w:t>………….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....…………………………………..</w:t>
      </w:r>
      <w:proofErr w:type="gramEnd"/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(podpis osoby sporządzającej ogłoszenie)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355FA" w:rsidRDefault="00A355FA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355FA" w:rsidRDefault="00A355FA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355FA" w:rsidRPr="00801DDA" w:rsidRDefault="00A355FA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</w:t>
      </w:r>
      <w:proofErr w:type="gramStart"/>
      <w:r w:rsidRPr="00781A34">
        <w:rPr>
          <w:rFonts w:ascii="Cambria" w:hAnsi="Cambria"/>
          <w:i/>
          <w:sz w:val="20"/>
          <w:szCs w:val="20"/>
        </w:rPr>
        <w:t xml:space="preserve">księgowego)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701801" w:rsidRPr="006D5A61" w:rsidRDefault="00701801" w:rsidP="006D5A6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 xml:space="preserve">upoważnionej do zatwierdzenia </w:t>
      </w:r>
      <w:proofErr w:type="gramStart"/>
      <w:r>
        <w:rPr>
          <w:rFonts w:ascii="Cambria" w:hAnsi="Cambria"/>
          <w:i/>
          <w:sz w:val="20"/>
          <w:szCs w:val="20"/>
        </w:rPr>
        <w:t>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sectPr w:rsidR="00701801" w:rsidRPr="006D5A61" w:rsidSect="0004343D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B8" w:rsidRDefault="002748B8">
      <w:pPr>
        <w:spacing w:after="0" w:line="240" w:lineRule="auto"/>
      </w:pPr>
      <w:r>
        <w:separator/>
      </w:r>
    </w:p>
  </w:endnote>
  <w:endnote w:type="continuationSeparator" w:id="0">
    <w:p w:rsidR="002748B8" w:rsidRDefault="0027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C5" w:rsidRPr="00FF032A" w:rsidRDefault="00781EC5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B8" w:rsidRDefault="002748B8">
      <w:pPr>
        <w:spacing w:after="0" w:line="240" w:lineRule="auto"/>
      </w:pPr>
      <w:r>
        <w:separator/>
      </w:r>
    </w:p>
  </w:footnote>
  <w:footnote w:type="continuationSeparator" w:id="0">
    <w:p w:rsidR="002748B8" w:rsidRDefault="0027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C5" w:rsidRDefault="00781E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97809"/>
    <w:multiLevelType w:val="hybridMultilevel"/>
    <w:tmpl w:val="168A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504E6"/>
    <w:multiLevelType w:val="hybridMultilevel"/>
    <w:tmpl w:val="D9845F1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45BB9"/>
    <w:multiLevelType w:val="hybridMultilevel"/>
    <w:tmpl w:val="4148B7A2"/>
    <w:lvl w:ilvl="0" w:tplc="4DEE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7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5C3"/>
    <w:rsid w:val="0000124B"/>
    <w:rsid w:val="00020A3D"/>
    <w:rsid w:val="0004343D"/>
    <w:rsid w:val="00064503"/>
    <w:rsid w:val="0009264F"/>
    <w:rsid w:val="000A4D8D"/>
    <w:rsid w:val="000B5D24"/>
    <w:rsid w:val="000F158E"/>
    <w:rsid w:val="00113842"/>
    <w:rsid w:val="00121879"/>
    <w:rsid w:val="00161F8C"/>
    <w:rsid w:val="001639E0"/>
    <w:rsid w:val="001669F9"/>
    <w:rsid w:val="001670C7"/>
    <w:rsid w:val="001741E3"/>
    <w:rsid w:val="00174EAB"/>
    <w:rsid w:val="00182406"/>
    <w:rsid w:val="00187878"/>
    <w:rsid w:val="001A238C"/>
    <w:rsid w:val="001B4071"/>
    <w:rsid w:val="001C0D96"/>
    <w:rsid w:val="001D7477"/>
    <w:rsid w:val="001F497E"/>
    <w:rsid w:val="00204371"/>
    <w:rsid w:val="00207951"/>
    <w:rsid w:val="00242F03"/>
    <w:rsid w:val="002733BB"/>
    <w:rsid w:val="002748B8"/>
    <w:rsid w:val="0028626B"/>
    <w:rsid w:val="002A75C3"/>
    <w:rsid w:val="002A7D63"/>
    <w:rsid w:val="002E043A"/>
    <w:rsid w:val="002E26D9"/>
    <w:rsid w:val="002E5E50"/>
    <w:rsid w:val="002F3068"/>
    <w:rsid w:val="003067E5"/>
    <w:rsid w:val="003207E5"/>
    <w:rsid w:val="00342B51"/>
    <w:rsid w:val="00362F10"/>
    <w:rsid w:val="003677F3"/>
    <w:rsid w:val="0038655C"/>
    <w:rsid w:val="003937EB"/>
    <w:rsid w:val="003D4C08"/>
    <w:rsid w:val="003E3B2A"/>
    <w:rsid w:val="003F55E5"/>
    <w:rsid w:val="004427FF"/>
    <w:rsid w:val="00445AC8"/>
    <w:rsid w:val="004542A7"/>
    <w:rsid w:val="004560CF"/>
    <w:rsid w:val="00467D91"/>
    <w:rsid w:val="00476F58"/>
    <w:rsid w:val="00486754"/>
    <w:rsid w:val="00497D6F"/>
    <w:rsid w:val="004A0F11"/>
    <w:rsid w:val="004A489A"/>
    <w:rsid w:val="004C0D43"/>
    <w:rsid w:val="004D39A5"/>
    <w:rsid w:val="004F039B"/>
    <w:rsid w:val="004F0DD2"/>
    <w:rsid w:val="005178AC"/>
    <w:rsid w:val="00551DB6"/>
    <w:rsid w:val="00551EAD"/>
    <w:rsid w:val="005650EB"/>
    <w:rsid w:val="005820F0"/>
    <w:rsid w:val="00596E5E"/>
    <w:rsid w:val="005A15D0"/>
    <w:rsid w:val="005C41BB"/>
    <w:rsid w:val="005D1C5C"/>
    <w:rsid w:val="005D2A75"/>
    <w:rsid w:val="005D6E4D"/>
    <w:rsid w:val="005F7194"/>
    <w:rsid w:val="00602681"/>
    <w:rsid w:val="00610378"/>
    <w:rsid w:val="00614BE9"/>
    <w:rsid w:val="0062410E"/>
    <w:rsid w:val="00646928"/>
    <w:rsid w:val="0065040B"/>
    <w:rsid w:val="006641F3"/>
    <w:rsid w:val="006709FD"/>
    <w:rsid w:val="00686DCA"/>
    <w:rsid w:val="006A638D"/>
    <w:rsid w:val="006B06C0"/>
    <w:rsid w:val="006B2D03"/>
    <w:rsid w:val="006D5A61"/>
    <w:rsid w:val="006E506C"/>
    <w:rsid w:val="006E57BE"/>
    <w:rsid w:val="00700944"/>
    <w:rsid w:val="00701801"/>
    <w:rsid w:val="00721867"/>
    <w:rsid w:val="00745138"/>
    <w:rsid w:val="007629C8"/>
    <w:rsid w:val="00763284"/>
    <w:rsid w:val="007657DC"/>
    <w:rsid w:val="00781EC5"/>
    <w:rsid w:val="007A0536"/>
    <w:rsid w:val="007B2E6D"/>
    <w:rsid w:val="007D2209"/>
    <w:rsid w:val="007D78ED"/>
    <w:rsid w:val="007F4113"/>
    <w:rsid w:val="008006CE"/>
    <w:rsid w:val="008132DF"/>
    <w:rsid w:val="00817845"/>
    <w:rsid w:val="00835856"/>
    <w:rsid w:val="008501C3"/>
    <w:rsid w:val="00853271"/>
    <w:rsid w:val="008659B9"/>
    <w:rsid w:val="00883F5E"/>
    <w:rsid w:val="00892DD9"/>
    <w:rsid w:val="00894B25"/>
    <w:rsid w:val="008A027E"/>
    <w:rsid w:val="008B7DAD"/>
    <w:rsid w:val="008C4380"/>
    <w:rsid w:val="008C6162"/>
    <w:rsid w:val="008D3998"/>
    <w:rsid w:val="008F1D03"/>
    <w:rsid w:val="00905CBA"/>
    <w:rsid w:val="00934C21"/>
    <w:rsid w:val="009428E8"/>
    <w:rsid w:val="00947CB8"/>
    <w:rsid w:val="0099658E"/>
    <w:rsid w:val="009A0502"/>
    <w:rsid w:val="009A21A8"/>
    <w:rsid w:val="009B4989"/>
    <w:rsid w:val="009C102C"/>
    <w:rsid w:val="009C156D"/>
    <w:rsid w:val="009D43B8"/>
    <w:rsid w:val="009E36BA"/>
    <w:rsid w:val="009F4BEA"/>
    <w:rsid w:val="00A04C80"/>
    <w:rsid w:val="00A355FA"/>
    <w:rsid w:val="00A3734E"/>
    <w:rsid w:val="00A655E2"/>
    <w:rsid w:val="00A675F8"/>
    <w:rsid w:val="00AA32E3"/>
    <w:rsid w:val="00AA4F72"/>
    <w:rsid w:val="00AA5990"/>
    <w:rsid w:val="00AC6610"/>
    <w:rsid w:val="00AC75B1"/>
    <w:rsid w:val="00AD5C98"/>
    <w:rsid w:val="00AF6E06"/>
    <w:rsid w:val="00B004A3"/>
    <w:rsid w:val="00B05445"/>
    <w:rsid w:val="00B13970"/>
    <w:rsid w:val="00B26AFE"/>
    <w:rsid w:val="00B26D4B"/>
    <w:rsid w:val="00B4311F"/>
    <w:rsid w:val="00B66F5B"/>
    <w:rsid w:val="00B736DB"/>
    <w:rsid w:val="00BA4656"/>
    <w:rsid w:val="00BB2945"/>
    <w:rsid w:val="00BC66C0"/>
    <w:rsid w:val="00BF2887"/>
    <w:rsid w:val="00C04FDB"/>
    <w:rsid w:val="00C32AFA"/>
    <w:rsid w:val="00C50C1A"/>
    <w:rsid w:val="00CB3A70"/>
    <w:rsid w:val="00CC68AD"/>
    <w:rsid w:val="00D013AC"/>
    <w:rsid w:val="00D06427"/>
    <w:rsid w:val="00D333DD"/>
    <w:rsid w:val="00D56B93"/>
    <w:rsid w:val="00D70616"/>
    <w:rsid w:val="00D779AA"/>
    <w:rsid w:val="00D824D1"/>
    <w:rsid w:val="00D86B95"/>
    <w:rsid w:val="00D93910"/>
    <w:rsid w:val="00E147EB"/>
    <w:rsid w:val="00E241F9"/>
    <w:rsid w:val="00E252FC"/>
    <w:rsid w:val="00E3639D"/>
    <w:rsid w:val="00E4375D"/>
    <w:rsid w:val="00E63E9A"/>
    <w:rsid w:val="00EB0426"/>
    <w:rsid w:val="00EB6030"/>
    <w:rsid w:val="00F257A3"/>
    <w:rsid w:val="00F37A19"/>
    <w:rsid w:val="00F56C29"/>
    <w:rsid w:val="00F6040A"/>
    <w:rsid w:val="00FB2C55"/>
    <w:rsid w:val="00FC2C3F"/>
    <w:rsid w:val="00FC4C09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  <w:rPr>
      <w:lang w:val="x-none"/>
    </w:r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  <w:lang w:val="x-none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3934</Words>
  <Characters>23607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ZaPaL</cp:lastModifiedBy>
  <cp:revision>27</cp:revision>
  <cp:lastPrinted>2017-03-29T08:52:00Z</cp:lastPrinted>
  <dcterms:created xsi:type="dcterms:W3CDTF">2017-03-17T09:19:00Z</dcterms:created>
  <dcterms:modified xsi:type="dcterms:W3CDTF">2017-04-28T05:50:00Z</dcterms:modified>
</cp:coreProperties>
</file>