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486" w:rsidRPr="006A1E10" w:rsidRDefault="00101486" w:rsidP="00101486">
      <w:pPr>
        <w:pageBreakBefore/>
        <w:suppressAutoHyphens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t>Załącznik nr 1</w:t>
      </w: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r w:rsidRPr="006A1E10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6A1E10" w:rsidRPr="006A1E10">
        <w:rPr>
          <w:rFonts w:ascii="Times New Roman" w:hAnsi="Times New Roman"/>
          <w:b/>
          <w:i/>
          <w:sz w:val="20"/>
          <w:szCs w:val="20"/>
          <w:lang w:eastAsia="ar-SA"/>
        </w:rPr>
        <w:t>PO.272.3.2</w:t>
      </w:r>
      <w:r w:rsidR="00885E9D">
        <w:rPr>
          <w:rFonts w:ascii="Times New Roman" w:hAnsi="Times New Roman"/>
          <w:b/>
          <w:i/>
          <w:sz w:val="20"/>
          <w:szCs w:val="20"/>
          <w:lang w:eastAsia="ar-SA"/>
        </w:rPr>
        <w:t>1</w:t>
      </w:r>
      <w:r w:rsidR="006A1E10" w:rsidRPr="006A1E10">
        <w:rPr>
          <w:rFonts w:ascii="Times New Roman" w:hAnsi="Times New Roman"/>
          <w:b/>
          <w:i/>
          <w:sz w:val="20"/>
          <w:szCs w:val="20"/>
          <w:lang w:eastAsia="ar-SA"/>
        </w:rPr>
        <w:t>.2018</w:t>
      </w:r>
    </w:p>
    <w:p w:rsidR="00101486" w:rsidRPr="006F4188" w:rsidRDefault="00101486" w:rsidP="00101486">
      <w:pPr>
        <w:suppressAutoHyphens/>
        <w:ind w:left="-284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101486" w:rsidRDefault="00101486" w:rsidP="00101486">
      <w:pPr>
        <w:suppressAutoHyphens/>
        <w:ind w:left="-284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D246E5">
        <w:rPr>
          <w:rFonts w:ascii="Times New Roman" w:hAnsi="Times New Roman"/>
          <w:b/>
          <w:sz w:val="24"/>
          <w:szCs w:val="24"/>
          <w:lang w:eastAsia="ar-SA"/>
        </w:rPr>
        <w:t>FORMULARZ OFERTOWY</w:t>
      </w:r>
      <w:r w:rsidRPr="00D246E5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52442B" w:rsidRPr="00D246E5" w:rsidRDefault="0052442B" w:rsidP="00101486">
      <w:pPr>
        <w:suppressAutoHyphens/>
        <w:ind w:left="-284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01486" w:rsidRPr="006F4188" w:rsidRDefault="00101486" w:rsidP="00980DE4">
      <w:pPr>
        <w:suppressAutoHyphens/>
        <w:spacing w:after="0" w:line="240" w:lineRule="auto"/>
        <w:ind w:left="-284"/>
        <w:contextualSpacing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:rsidR="00101486" w:rsidRPr="006F4188" w:rsidRDefault="00101486" w:rsidP="00980DE4">
      <w:pPr>
        <w:suppressAutoHyphens/>
        <w:spacing w:after="0" w:line="240" w:lineRule="auto"/>
        <w:ind w:left="5670"/>
        <w:contextualSpacing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(miejscowość, data)</w:t>
      </w:r>
    </w:p>
    <w:p w:rsidR="00101486" w:rsidRPr="006F4188" w:rsidRDefault="00101486" w:rsidP="00101486">
      <w:pPr>
        <w:tabs>
          <w:tab w:val="left" w:pos="3828"/>
        </w:tabs>
        <w:suppressAutoHyphens/>
        <w:ind w:right="5953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307DF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101486" w:rsidRDefault="00101486" w:rsidP="00307DF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(pełna nazwa i adres Wykonawcy)*</w:t>
      </w:r>
    </w:p>
    <w:p w:rsidR="00307DFE" w:rsidRPr="006F4188" w:rsidRDefault="00307DFE" w:rsidP="00307DF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101486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101486" w:rsidRPr="006F4188" w:rsidRDefault="00101486" w:rsidP="006A7943">
      <w:pPr>
        <w:suppressAutoHyphens/>
        <w:spacing w:after="24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F4188">
        <w:rPr>
          <w:rFonts w:ascii="Times New Roman" w:hAnsi="Times New Roman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101486" w:rsidRPr="006F4188" w:rsidRDefault="00101486" w:rsidP="006A7943">
      <w:pPr>
        <w:suppressAutoHyphens/>
        <w:spacing w:after="24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F4188">
        <w:rPr>
          <w:rFonts w:ascii="Times New Roman" w:hAnsi="Times New Roman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6F4188">
        <w:rPr>
          <w:rFonts w:ascii="Times New Roman" w:hAnsi="Times New Roman"/>
          <w:sz w:val="20"/>
          <w:szCs w:val="20"/>
          <w:lang w:val="en-US" w:eastAsia="ar-SA"/>
        </w:rPr>
        <w:t>faks</w:t>
      </w:r>
      <w:proofErr w:type="spellEnd"/>
      <w:r w:rsidRPr="006F4188">
        <w:rPr>
          <w:rFonts w:ascii="Times New Roman" w:hAnsi="Times New Roman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6F4188">
        <w:rPr>
          <w:rFonts w:ascii="Times New Roman" w:hAnsi="Times New Roman"/>
          <w:sz w:val="20"/>
          <w:szCs w:val="20"/>
          <w:lang w:val="en-US" w:eastAsia="ar-SA"/>
        </w:rPr>
        <w:t>adres</w:t>
      </w:r>
      <w:proofErr w:type="spellEnd"/>
      <w:r w:rsidRPr="006F4188">
        <w:rPr>
          <w:rFonts w:ascii="Times New Roman" w:hAnsi="Times New Roman"/>
          <w:sz w:val="20"/>
          <w:szCs w:val="20"/>
          <w:lang w:val="en-US" w:eastAsia="ar-SA"/>
        </w:rPr>
        <w:t xml:space="preserve"> e-mail ………………………………………</w:t>
      </w:r>
    </w:p>
    <w:p w:rsidR="00101486" w:rsidRPr="006F4188" w:rsidRDefault="00101486" w:rsidP="006A7943">
      <w:pPr>
        <w:suppressAutoHyphens/>
        <w:spacing w:after="240" w:line="36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101486" w:rsidRPr="006F4188" w:rsidRDefault="00101486" w:rsidP="006A7943">
      <w:pPr>
        <w:spacing w:after="24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>Nr Rejestru Instytucji Szkoleniowych……………………..</w:t>
      </w:r>
    </w:p>
    <w:p w:rsidR="00101486" w:rsidRDefault="00101486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6A7943" w:rsidRPr="006F4188" w:rsidRDefault="006A7943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885E9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W odpowiedzi na </w:t>
      </w:r>
      <w:r w:rsidRPr="00344069">
        <w:rPr>
          <w:rFonts w:ascii="Times New Roman" w:hAnsi="Times New Roman"/>
          <w:b/>
          <w:sz w:val="20"/>
          <w:szCs w:val="20"/>
        </w:rPr>
        <w:t>OGŁOSZENIE O ZAMÓWIENIU NA USŁUGI SPOŁECZNE I INNE SZCZEGÓLNE USŁUGI</w:t>
      </w:r>
      <w:r w:rsidRPr="006F4188">
        <w:rPr>
          <w:rFonts w:ascii="Times New Roman" w:hAnsi="Times New Roman"/>
          <w:sz w:val="20"/>
          <w:szCs w:val="20"/>
        </w:rPr>
        <w:t xml:space="preserve"> –</w:t>
      </w:r>
      <w:r w:rsidR="000F5D0B" w:rsidRPr="000F5D0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Hlk505680872"/>
      <w:r w:rsidR="00885E9D" w:rsidRPr="00FC3E01">
        <w:rPr>
          <w:rFonts w:ascii="Times New Roman" w:hAnsi="Times New Roman"/>
          <w:b/>
          <w:i/>
          <w:sz w:val="20"/>
          <w:szCs w:val="20"/>
        </w:rPr>
        <w:t>przeprowadzenie kursu „SEP do 1 KV”</w:t>
      </w:r>
      <w:r w:rsidR="00885E9D">
        <w:rPr>
          <w:rFonts w:ascii="Times New Roman" w:hAnsi="Times New Roman"/>
          <w:b/>
          <w:sz w:val="20"/>
          <w:szCs w:val="20"/>
        </w:rPr>
        <w:t xml:space="preserve"> </w:t>
      </w:r>
      <w:bookmarkEnd w:id="0"/>
      <w:r w:rsidR="000F5D0B" w:rsidRPr="009F6E70">
        <w:rPr>
          <w:rFonts w:ascii="Times New Roman" w:hAnsi="Times New Roman"/>
          <w:b/>
          <w:sz w:val="20"/>
          <w:szCs w:val="20"/>
        </w:rPr>
        <w:t>w ramach projektu</w:t>
      </w:r>
      <w:r w:rsidR="000F5D0B" w:rsidRPr="005C7C8F">
        <w:rPr>
          <w:rFonts w:ascii="Times New Roman" w:hAnsi="Times New Roman"/>
          <w:sz w:val="20"/>
          <w:szCs w:val="20"/>
        </w:rPr>
        <w:t xml:space="preserve"> </w:t>
      </w:r>
      <w:r w:rsidR="000F5D0B" w:rsidRPr="005C7C8F">
        <w:rPr>
          <w:rFonts w:ascii="Times New Roman" w:hAnsi="Times New Roman"/>
          <w:b/>
          <w:sz w:val="20"/>
          <w:szCs w:val="20"/>
        </w:rPr>
        <w:t xml:space="preserve">„Kompetencje zawodowe inwestycją </w:t>
      </w:r>
      <w:r w:rsidR="00885E9D">
        <w:rPr>
          <w:rFonts w:ascii="Times New Roman" w:hAnsi="Times New Roman"/>
          <w:b/>
          <w:sz w:val="20"/>
          <w:szCs w:val="20"/>
        </w:rPr>
        <w:br/>
      </w:r>
      <w:r w:rsidR="000F5D0B" w:rsidRPr="005C7C8F">
        <w:rPr>
          <w:rFonts w:ascii="Times New Roman" w:hAnsi="Times New Roman"/>
          <w:b/>
          <w:sz w:val="20"/>
          <w:szCs w:val="20"/>
        </w:rPr>
        <w:t>w przyszłość powiatu lęborskiego”</w:t>
      </w:r>
      <w:r w:rsidR="000F5D0B" w:rsidRPr="007D6B71">
        <w:rPr>
          <w:rFonts w:ascii="Times New Roman" w:hAnsi="Times New Roman"/>
          <w:sz w:val="20"/>
          <w:szCs w:val="20"/>
        </w:rPr>
        <w:t xml:space="preserve"> </w:t>
      </w:r>
      <w:r w:rsidRPr="006F4188">
        <w:rPr>
          <w:rFonts w:ascii="Times New Roman" w:hAnsi="Times New Roman"/>
          <w:sz w:val="20"/>
          <w:szCs w:val="20"/>
        </w:rPr>
        <w:t xml:space="preserve">współfinansowanego ze środków Unii Europejskiej w ramach Europejskiego Funduszu Społecznego (Regionalny Programu Operacyjny Województwa Pomorskiego na lata 2014 – 2020) </w:t>
      </w:r>
      <w:r w:rsidR="00885E9D">
        <w:rPr>
          <w:rFonts w:ascii="Times New Roman" w:hAnsi="Times New Roman"/>
          <w:sz w:val="20"/>
          <w:szCs w:val="20"/>
        </w:rPr>
        <w:br/>
      </w:r>
      <w:r w:rsidRPr="006F4188">
        <w:rPr>
          <w:rFonts w:ascii="Times New Roman" w:hAnsi="Times New Roman"/>
          <w:sz w:val="20"/>
          <w:szCs w:val="20"/>
        </w:rPr>
        <w:t>o wartości poniżej 750 000 euro, do których zastosowanie mają przepisy art. 138 o ustawy z dnia 29 stycznia 2004 r. Prawo zamówień publicznych (</w:t>
      </w:r>
      <w:r w:rsidR="009749F8" w:rsidRPr="006F4188">
        <w:rPr>
          <w:rFonts w:ascii="Times New Roman" w:hAnsi="Times New Roman"/>
          <w:sz w:val="20"/>
          <w:szCs w:val="20"/>
        </w:rPr>
        <w:t xml:space="preserve">tj. Dz.U. z </w:t>
      </w:r>
      <w:hyperlink r:id="rId7" w:history="1">
        <w:r w:rsidR="009749F8" w:rsidRPr="006F4188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2017 poz.  1579</w:t>
        </w:r>
      </w:hyperlink>
      <w:r w:rsidR="009749F8" w:rsidRPr="006F4188">
        <w:rPr>
          <w:rFonts w:ascii="Times New Roman" w:hAnsi="Times New Roman"/>
          <w:sz w:val="20"/>
          <w:szCs w:val="20"/>
        </w:rPr>
        <w:t xml:space="preserve"> z późn. </w:t>
      </w:r>
      <w:proofErr w:type="spellStart"/>
      <w:r w:rsidR="009749F8" w:rsidRPr="006F4188">
        <w:rPr>
          <w:rFonts w:ascii="Times New Roman" w:hAnsi="Times New Roman"/>
          <w:sz w:val="20"/>
          <w:szCs w:val="20"/>
        </w:rPr>
        <w:t>zm</w:t>
      </w:r>
      <w:proofErr w:type="spellEnd"/>
      <w:r w:rsidRPr="006F4188">
        <w:rPr>
          <w:rFonts w:ascii="Times New Roman" w:hAnsi="Times New Roman"/>
          <w:sz w:val="20"/>
          <w:szCs w:val="20"/>
        </w:rPr>
        <w:t>)</w:t>
      </w:r>
    </w:p>
    <w:p w:rsidR="00101486" w:rsidRDefault="00101486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1E10" w:rsidRPr="006F4188" w:rsidRDefault="006A1E10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01486" w:rsidRDefault="00101486" w:rsidP="0010148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F4188">
        <w:rPr>
          <w:rFonts w:ascii="Times New Roman" w:hAnsi="Times New Roman"/>
          <w:b/>
          <w:sz w:val="20"/>
          <w:szCs w:val="20"/>
        </w:rPr>
        <w:t>Oferuję wykonanie usług będących przedmiotem niniejszego zamówienia:</w:t>
      </w:r>
    </w:p>
    <w:p w:rsidR="00C3698B" w:rsidRPr="006F4188" w:rsidRDefault="00C3698B" w:rsidP="00C3698B">
      <w:p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47"/>
        <w:gridCol w:w="1559"/>
        <w:gridCol w:w="2552"/>
        <w:gridCol w:w="1876"/>
        <w:gridCol w:w="15"/>
      </w:tblGrid>
      <w:tr w:rsidR="00C3698B" w:rsidRPr="00C3698B" w:rsidTr="00721A44">
        <w:tc>
          <w:tcPr>
            <w:tcW w:w="9111" w:type="dxa"/>
            <w:gridSpan w:val="6"/>
            <w:shd w:val="clear" w:color="auto" w:fill="auto"/>
          </w:tcPr>
          <w:p w:rsidR="00C3698B" w:rsidRPr="00C3698B" w:rsidRDefault="00C3698B" w:rsidP="00C36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</w:tr>
      <w:tr w:rsidR="00C3698B" w:rsidRPr="00C3698B" w:rsidTr="00721A44">
        <w:tc>
          <w:tcPr>
            <w:tcW w:w="9111" w:type="dxa"/>
            <w:gridSpan w:val="6"/>
            <w:shd w:val="clear" w:color="auto" w:fill="auto"/>
          </w:tcPr>
          <w:p w:rsidR="0064394C" w:rsidRDefault="0064394C" w:rsidP="0064394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7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 1:</w:t>
            </w:r>
            <w:r w:rsidRPr="004717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17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Łączna cena brutto (z VAT) za przeprowadzenie </w:t>
            </w:r>
            <w:r w:rsidR="0035654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kursu</w:t>
            </w:r>
            <w:bookmarkStart w:id="1" w:name="_GoBack"/>
            <w:bookmarkEnd w:id="1"/>
            <w:r w:rsidRPr="004717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F01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Pr="003541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obliczon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3541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jako cena ofertowa brutto za 1 </w:t>
            </w:r>
          </w:p>
          <w:p w:rsidR="0064394C" w:rsidRPr="00354107" w:rsidRDefault="0064394C" w:rsidP="0064394C">
            <w:pPr>
              <w:jc w:val="both"/>
              <w:rPr>
                <w:rFonts w:ascii="Cambria" w:hAnsi="Cambria"/>
                <w:b/>
              </w:rPr>
            </w:pPr>
            <w:r w:rsidRPr="003541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godzinę x łączna liczba godzin 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</w:t>
            </w:r>
            <w:r w:rsidRPr="003541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717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…………….............</w:t>
            </w:r>
          </w:p>
          <w:p w:rsidR="00471753" w:rsidRPr="00471753" w:rsidRDefault="0064394C" w:rsidP="00471753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7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Słownie: ………………………………………………………………………………………..……………….</w:t>
            </w:r>
          </w:p>
          <w:p w:rsidR="00471753" w:rsidRPr="00471753" w:rsidRDefault="00471753" w:rsidP="00471753">
            <w:pPr>
              <w:spacing w:before="240"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7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Cena brutto (z VAT) za 1 godzinę </w:t>
            </w:r>
            <w:r w:rsidR="0052442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kursu</w:t>
            </w:r>
            <w:r w:rsidRPr="004717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: </w:t>
            </w:r>
            <w:r w:rsidRPr="004717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</w:t>
            </w:r>
          </w:p>
          <w:p w:rsidR="00C3698B" w:rsidRPr="00471753" w:rsidRDefault="00471753" w:rsidP="00471753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717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Słownie: ……………………………………………………………………………………………………..</w:t>
            </w:r>
          </w:p>
          <w:p w:rsidR="006D4338" w:rsidRPr="006D4338" w:rsidRDefault="006D4338" w:rsidP="006D4338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433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 2: Doświadczenie Wykładowcy (ilość przeprowadzonych kursów/ szkoleń/ zajęć/ wykładów)</w:t>
            </w:r>
            <w:r w:rsidRPr="006D43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6D4338" w:rsidRPr="006D4338" w:rsidRDefault="006D4338" w:rsidP="006D4338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D433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Imię i nazwisko Wykładowcy: </w:t>
            </w:r>
            <w:r w:rsidRPr="006D43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…………………………………………..</w:t>
            </w:r>
          </w:p>
          <w:p w:rsidR="00C3698B" w:rsidRPr="00C3698B" w:rsidRDefault="006D4338" w:rsidP="006D4338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6D4338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/uwaga – jeżeli </w:t>
            </w:r>
            <w:r w:rsidR="0052442B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kurs</w:t>
            </w:r>
            <w:r w:rsidRPr="006D4338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 będzie prowadził więcej niż 1 Wykładowca – należy przedstawić tabelę dla każdego Wykładowcy osobno/</w:t>
            </w:r>
          </w:p>
        </w:tc>
      </w:tr>
      <w:tr w:rsidR="00C3698B" w:rsidRPr="00C3698B" w:rsidTr="00721A44">
        <w:trPr>
          <w:gridAfter w:val="1"/>
          <w:wAfter w:w="15" w:type="dxa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 xml:space="preserve">Nazwa prowadzonego kursu w zakresie tematyki </w:t>
            </w:r>
            <w:r w:rsidR="0052442B">
              <w:rPr>
                <w:rFonts w:ascii="Times New Roman" w:hAnsi="Times New Roman"/>
                <w:sz w:val="20"/>
                <w:szCs w:val="20"/>
              </w:rPr>
              <w:t>kursu</w:t>
            </w: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 xml:space="preserve">Termin </w:t>
            </w:r>
            <w:r w:rsidRPr="00C3698B">
              <w:rPr>
                <w:rFonts w:ascii="Times New Roman" w:hAnsi="Times New Roman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98B">
              <w:rPr>
                <w:rFonts w:ascii="Times New Roman" w:hAnsi="Times New Roman"/>
                <w:sz w:val="20"/>
                <w:szCs w:val="20"/>
              </w:rPr>
              <w:t>Na zlecenie instytucji</w:t>
            </w: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3698B" w:rsidRPr="00C3698B" w:rsidTr="00721A44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C3698B" w:rsidRPr="00C3698B" w:rsidRDefault="00C3698B" w:rsidP="00C3698B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3698B" w:rsidRPr="00C3698B" w:rsidRDefault="00C3698B" w:rsidP="00C3698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101486" w:rsidRPr="006F4188" w:rsidRDefault="00101486" w:rsidP="00101486">
      <w:pPr>
        <w:jc w:val="both"/>
        <w:rPr>
          <w:rFonts w:ascii="Times New Roman" w:hAnsi="Times New Roman"/>
          <w:sz w:val="20"/>
          <w:szCs w:val="20"/>
        </w:rPr>
      </w:pPr>
    </w:p>
    <w:p w:rsidR="00A83050" w:rsidRPr="00A83050" w:rsidRDefault="00A83050" w:rsidP="00A8305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Składając ofertę oświadczamy, że: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jako Wykonawca spełniam warunki udziału w postępowaniu – określone przez Zamawiającego w pkt. IV Ogłoszenia,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zapoznaliśmy się i w pełni oraz bez żadnych zastrzeżeń akceptujemy treść ogłoszenia o zamówieniu (zwanego dalej Ogłoszeniem) wraz z załącznikami, z wyjaśnieniami i zmianami,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oferujemy wykonanie przedmiotu zamówienia zgodnie z warunkami zapisanymi w Ogłoszeniu 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i załącznikach do Ogłoszenia, 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w pełni i bez żadnych zastrzeżeń akceptujemy warunki umowy na wykonanie zamówienia zapisane 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we wskazanej powyżej </w:t>
      </w: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cenie brutto oferty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</w:t>
      </w:r>
      <w:r w:rsidR="0044291B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z obowiązującymi przepisami. W </w:t>
      </w: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cenie brutto oferty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 uwzględniliśmy wszystkie posiadane informacje </w:t>
      </w:r>
      <w:r w:rsidR="0044291B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o przedmiocie zamówienia, a szczególnie informacje, wymagania i warunki podane przez Zamawiającego </w:t>
      </w:r>
      <w:r w:rsidR="0044291B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w ogłoszeniu i załącznikach do Ogłoszenia oraz w wyjaśnieniach i zmianach Ogłoszenia i załączników do Ogłoszenia, 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podana przez nas </w:t>
      </w: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cena brutto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 pozostanie stała tzn. nie ulegnie zmianie przez cały okres realizacji (wykonywania) przedmiotu zamówienia.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Oświadczam, że jesteśmy związani niniejszą ofertą przez okres 30 dni od daty upływu terminu składania ofert.</w:t>
      </w:r>
    </w:p>
    <w:p w:rsidR="00A83050" w:rsidRPr="00A83050" w:rsidRDefault="00A83050" w:rsidP="00A83050">
      <w:pPr>
        <w:numPr>
          <w:ilvl w:val="1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Faktura/rachunek za wykonanie przedmiotu zamówienia wystawiony/-a będzie na: Powiat Lęborski, </w:t>
      </w: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br/>
        <w:t>ul. Czołgistów 5, 84-300 Lębork, NIP 841-160-90-72.</w:t>
      </w:r>
    </w:p>
    <w:p w:rsidR="00A83050" w:rsidRPr="00A83050" w:rsidRDefault="00A83050" w:rsidP="00A8305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83050" w:rsidRPr="00A83050" w:rsidRDefault="00A83050" w:rsidP="00A8305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Jako osobę do kontaktów z Zamawiającym w ramach prowadzonego postępowania o udzielenie zamówienia publicznego wskazujemy:</w:t>
      </w:r>
    </w:p>
    <w:p w:rsidR="00A83050" w:rsidRPr="00A83050" w:rsidRDefault="00A83050" w:rsidP="00A8305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Imię i nazwisko: ………………………………………….</w:t>
      </w:r>
    </w:p>
    <w:p w:rsidR="00A83050" w:rsidRPr="00A83050" w:rsidRDefault="00A83050" w:rsidP="00A8305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Adres poczty elektronicznej: ……………………………</w:t>
      </w:r>
    </w:p>
    <w:p w:rsidR="00A83050" w:rsidRPr="00A83050" w:rsidRDefault="00A83050" w:rsidP="00A8305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spellStart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>Nr</w:t>
      </w:r>
      <w:proofErr w:type="spellEnd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 </w:t>
      </w:r>
      <w:proofErr w:type="spellStart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>faksu</w:t>
      </w:r>
      <w:proofErr w:type="spellEnd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 </w:t>
      </w:r>
      <w:proofErr w:type="spellStart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>i</w:t>
      </w:r>
      <w:proofErr w:type="spellEnd"/>
      <w:r w:rsidRPr="00A83050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 tel.: ……………………………………………..</w:t>
      </w:r>
    </w:p>
    <w:p w:rsidR="00A83050" w:rsidRPr="00A83050" w:rsidRDefault="00A83050" w:rsidP="00A8305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83050" w:rsidRPr="00A83050" w:rsidRDefault="00A83050" w:rsidP="00A83050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Ofertę składamy na ….. kolejno ponumerowanych stronach.</w:t>
      </w:r>
    </w:p>
    <w:p w:rsidR="00A83050" w:rsidRPr="00A83050" w:rsidRDefault="00A83050" w:rsidP="00A8305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83050" w:rsidRPr="00A83050" w:rsidRDefault="00A83050" w:rsidP="00A83050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Załączniki:</w:t>
      </w:r>
    </w:p>
    <w:p w:rsidR="00A83050" w:rsidRPr="00A83050" w:rsidRDefault="00A83050" w:rsidP="00A8305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Oświadczenie o braku występowania powiązań osobowych lub kapitałowych </w:t>
      </w:r>
    </w:p>
    <w:p w:rsidR="00A83050" w:rsidRPr="00A83050" w:rsidRDefault="00A83050" w:rsidP="00A8305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Oświadczenie w trybie art. 24 ustawy Prawo zamówień publicznych (oświadczenie o niepodleganiu wykluczeniu z postępowania o udzielenie zamówienia).</w:t>
      </w:r>
    </w:p>
    <w:p w:rsidR="00A83050" w:rsidRPr="00A83050" w:rsidRDefault="00A83050" w:rsidP="00A8305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A83050" w:rsidRPr="00A83050" w:rsidRDefault="00A83050" w:rsidP="00A8305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83050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 dnia …………………………..</w:t>
      </w:r>
    </w:p>
    <w:p w:rsidR="00A83050" w:rsidRPr="00A83050" w:rsidRDefault="00A83050" w:rsidP="00A8305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A83050" w:rsidRPr="00A83050" w:rsidRDefault="00A83050" w:rsidP="00A8305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A83050" w:rsidRPr="00A83050" w:rsidRDefault="00A83050" w:rsidP="00A8305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A83050">
        <w:rPr>
          <w:rFonts w:ascii="Times New Roman" w:eastAsia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A83050" w:rsidRPr="00A83050" w:rsidRDefault="00A83050" w:rsidP="00A8305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A83050">
        <w:rPr>
          <w:rFonts w:ascii="Times New Roman" w:eastAsia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A83050" w:rsidRPr="00A83050" w:rsidRDefault="00A83050" w:rsidP="00A830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>W przypadku osób fizycznych składających ofertę zgodnie z art. 43</w:t>
      </w:r>
      <w:r w:rsidRPr="00A83050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4</w:t>
      </w:r>
      <w:r w:rsidRPr="00A8305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Kodeksu Cywilnego nazwą (firmą) osoby fizycznej jest jej imię i nazwisko, w przypadku spółki cywilnej należy wpisać imiona i nazwiska wszystkich wspólników.</w:t>
      </w:r>
    </w:p>
    <w:p w:rsidR="00101486" w:rsidRPr="006F4188" w:rsidRDefault="00101486" w:rsidP="00101486">
      <w:pPr>
        <w:pageBreakBefore/>
        <w:suppressAutoHyphens/>
        <w:ind w:left="5954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r w:rsidR="006A1E10" w:rsidRPr="006A1E10">
        <w:rPr>
          <w:rFonts w:ascii="Times New Roman" w:hAnsi="Times New Roman"/>
          <w:b/>
          <w:i/>
          <w:sz w:val="20"/>
          <w:szCs w:val="20"/>
          <w:lang w:eastAsia="ar-SA"/>
        </w:rPr>
        <w:t>do Ogłoszenia Nr PO.272.3.2</w:t>
      </w:r>
      <w:r w:rsidR="00E71FF8">
        <w:rPr>
          <w:rFonts w:ascii="Times New Roman" w:hAnsi="Times New Roman"/>
          <w:b/>
          <w:i/>
          <w:sz w:val="20"/>
          <w:szCs w:val="20"/>
          <w:lang w:eastAsia="ar-SA"/>
        </w:rPr>
        <w:t>1</w:t>
      </w:r>
      <w:r w:rsidR="006A1E10" w:rsidRPr="006A1E10">
        <w:rPr>
          <w:rFonts w:ascii="Times New Roman" w:hAnsi="Times New Roman"/>
          <w:b/>
          <w:i/>
          <w:sz w:val="20"/>
          <w:szCs w:val="20"/>
          <w:lang w:eastAsia="ar-SA"/>
        </w:rPr>
        <w:t>.2018</w:t>
      </w:r>
    </w:p>
    <w:p w:rsidR="00101486" w:rsidRPr="006F4188" w:rsidRDefault="00101486" w:rsidP="00101486">
      <w:pPr>
        <w:suppressAutoHyphens/>
        <w:ind w:left="566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6F4188">
        <w:rPr>
          <w:rFonts w:ascii="Times New Roman" w:hAnsi="Times New Roman"/>
          <w:sz w:val="20"/>
          <w:szCs w:val="20"/>
          <w:lang w:eastAsia="ar-SA"/>
        </w:rPr>
        <w:tab/>
      </w:r>
    </w:p>
    <w:p w:rsidR="00101486" w:rsidRPr="006F4188" w:rsidRDefault="00101486" w:rsidP="00020886">
      <w:pPr>
        <w:suppressAutoHyphens/>
        <w:spacing w:after="0" w:line="240" w:lineRule="auto"/>
        <w:ind w:left="7080"/>
        <w:contextualSpacing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101486" w:rsidRPr="006F4188" w:rsidRDefault="00101486" w:rsidP="00020886">
      <w:pPr>
        <w:suppressAutoHyphens/>
        <w:spacing w:after="0" w:line="240" w:lineRule="auto"/>
        <w:ind w:right="552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101486" w:rsidRPr="006F4188" w:rsidRDefault="00101486" w:rsidP="00020886">
      <w:pPr>
        <w:suppressAutoHyphens/>
        <w:spacing w:after="0" w:line="240" w:lineRule="auto"/>
        <w:ind w:right="4961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101486" w:rsidRPr="006F4188" w:rsidRDefault="00101486" w:rsidP="00101486">
      <w:pPr>
        <w:suppressAutoHyphens/>
        <w:spacing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101486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101486" w:rsidRPr="00020886" w:rsidRDefault="00101486" w:rsidP="00101486">
      <w:pPr>
        <w:suppressAutoHyphens/>
        <w:spacing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0886">
        <w:rPr>
          <w:rFonts w:ascii="Times New Roman" w:hAnsi="Times New Roman"/>
          <w:b/>
          <w:sz w:val="24"/>
          <w:szCs w:val="24"/>
          <w:lang w:eastAsia="ar-SA"/>
        </w:rPr>
        <w:t>OŚWIADCZENIE O BRAKU POWIĄZAŃ KAPITAŁOWYCH LUB OSOBOWYCH</w:t>
      </w:r>
    </w:p>
    <w:p w:rsidR="00020886" w:rsidRDefault="00020886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44069" w:rsidRDefault="00344069" w:rsidP="00101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10148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 xml:space="preserve">Składając ofertę w odpowiedzi na </w:t>
      </w:r>
      <w:r w:rsidR="00344069" w:rsidRPr="00344069">
        <w:rPr>
          <w:rFonts w:ascii="Times New Roman" w:hAnsi="Times New Roman"/>
          <w:b/>
          <w:sz w:val="20"/>
          <w:szCs w:val="20"/>
        </w:rPr>
        <w:t>OGŁOSZENIE O ZAMÓWIENIU NA USŁUGI SPOŁECZNE I INNE SZCZEGÓLNE USŁUGI –</w:t>
      </w:r>
      <w:r w:rsidR="00344069" w:rsidRPr="00344069">
        <w:rPr>
          <w:rFonts w:ascii="Times New Roman" w:hAnsi="Times New Roman"/>
          <w:i/>
          <w:sz w:val="20"/>
          <w:szCs w:val="20"/>
        </w:rPr>
        <w:t xml:space="preserve"> </w:t>
      </w:r>
      <w:r w:rsidR="00344069" w:rsidRPr="0034406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304F4" w:rsidRPr="00FC3E01">
        <w:rPr>
          <w:rFonts w:ascii="Times New Roman" w:hAnsi="Times New Roman"/>
          <w:b/>
          <w:i/>
          <w:sz w:val="20"/>
          <w:szCs w:val="20"/>
        </w:rPr>
        <w:t>przeprowadzenie kursu „SEP do 1 KV”</w:t>
      </w:r>
      <w:r w:rsidR="007304F4">
        <w:rPr>
          <w:rFonts w:ascii="Times New Roman" w:hAnsi="Times New Roman"/>
          <w:b/>
          <w:sz w:val="20"/>
          <w:szCs w:val="20"/>
        </w:rPr>
        <w:t xml:space="preserve"> </w:t>
      </w:r>
      <w:r w:rsidR="007B5FC2" w:rsidRPr="009F6E70">
        <w:rPr>
          <w:rFonts w:ascii="Times New Roman" w:hAnsi="Times New Roman"/>
          <w:b/>
          <w:sz w:val="20"/>
          <w:szCs w:val="20"/>
        </w:rPr>
        <w:t>w ramach projektu</w:t>
      </w:r>
      <w:r w:rsidR="007B5FC2" w:rsidRPr="005C7C8F">
        <w:rPr>
          <w:rFonts w:ascii="Times New Roman" w:hAnsi="Times New Roman"/>
          <w:sz w:val="20"/>
          <w:szCs w:val="20"/>
        </w:rPr>
        <w:t xml:space="preserve"> </w:t>
      </w:r>
      <w:r w:rsidR="007B5FC2"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="007B5FC2" w:rsidRPr="007D6B71">
        <w:rPr>
          <w:rFonts w:ascii="Times New Roman" w:hAnsi="Times New Roman"/>
          <w:sz w:val="20"/>
          <w:szCs w:val="20"/>
        </w:rPr>
        <w:t xml:space="preserve"> </w:t>
      </w:r>
      <w:r w:rsidRPr="006F4188">
        <w:rPr>
          <w:rFonts w:ascii="Times New Roman" w:hAnsi="Times New Roman"/>
          <w:sz w:val="20"/>
          <w:szCs w:val="20"/>
        </w:rPr>
        <w:t xml:space="preserve"> współfinansowanego ze środków Unii Europejskiej w ramach Europejskiego Funduszu Społecznego (Regionalny Programu Operacyjny Województwa Pomorskiego na lata 2014 – 2020).</w:t>
      </w:r>
    </w:p>
    <w:p w:rsidR="00101486" w:rsidRPr="006F4188" w:rsidRDefault="00101486" w:rsidP="001014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101486" w:rsidRPr="006F4188" w:rsidRDefault="00101486" w:rsidP="0010148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5D1298" w:rsidRPr="003A7AEA" w:rsidRDefault="005D1298" w:rsidP="005D129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oświadczamy, że nie jesteśmy powiązani z:</w:t>
      </w:r>
    </w:p>
    <w:p w:rsidR="005D1298" w:rsidRPr="003A7AEA" w:rsidRDefault="005D1298" w:rsidP="005D129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beneficjentem projektu </w:t>
      </w:r>
    </w:p>
    <w:p w:rsidR="005D1298" w:rsidRPr="003A7AEA" w:rsidRDefault="005D1298" w:rsidP="005D129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5D1298" w:rsidRPr="003A7AEA" w:rsidRDefault="005D1298" w:rsidP="005D129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3A7AEA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  <w:r w:rsidRPr="003A7AEA">
        <w:rPr>
          <w:rFonts w:ascii="Times New Roman" w:hAnsi="Times New Roman"/>
          <w:b/>
          <w:sz w:val="20"/>
          <w:szCs w:val="20"/>
        </w:rPr>
        <w:t>osobowo lub kapitałowo</w:t>
      </w:r>
      <w:r w:rsidRPr="003A7AEA">
        <w:rPr>
          <w:rFonts w:ascii="Times New Roman" w:hAnsi="Times New Roman"/>
          <w:sz w:val="20"/>
          <w:szCs w:val="20"/>
        </w:rPr>
        <w:t>, w szczególności poprzez:</w:t>
      </w:r>
    </w:p>
    <w:p w:rsidR="005D1298" w:rsidRPr="003A7AEA" w:rsidRDefault="005D1298" w:rsidP="005D129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5D1298" w:rsidRPr="003A7AEA" w:rsidRDefault="005D1298" w:rsidP="005D129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5D1298" w:rsidRPr="003A7AEA" w:rsidRDefault="005D1298" w:rsidP="005D129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5D1298" w:rsidRPr="003A7AEA" w:rsidRDefault="005D1298" w:rsidP="005D129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3A7AEA">
        <w:rPr>
          <w:rFonts w:ascii="Times New Roman" w:hAnsi="Times New Roman"/>
          <w:sz w:val="20"/>
          <w:szCs w:val="20"/>
        </w:rPr>
        <w:tab/>
      </w:r>
      <w:r w:rsidRPr="003A7AEA">
        <w:rPr>
          <w:rFonts w:ascii="Times New Roman" w:hAnsi="Times New Roman"/>
          <w:sz w:val="20"/>
          <w:szCs w:val="20"/>
        </w:rPr>
        <w:tab/>
        <w:t xml:space="preserve"> </w:t>
      </w:r>
    </w:p>
    <w:p w:rsidR="007B5FC2" w:rsidRDefault="00101486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</w:rPr>
        <w:tab/>
      </w:r>
    </w:p>
    <w:p w:rsidR="007B5FC2" w:rsidRDefault="007B5FC2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</w:p>
    <w:p w:rsidR="00101486" w:rsidRPr="006F4188" w:rsidRDefault="00101486" w:rsidP="00020886">
      <w:pPr>
        <w:suppressAutoHyphens/>
        <w:spacing w:after="0" w:line="240" w:lineRule="auto"/>
        <w:ind w:left="4536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</w:rPr>
        <w:tab/>
      </w:r>
      <w:r w:rsidRPr="006F418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101486" w:rsidRDefault="00101486" w:rsidP="00020886">
      <w:pPr>
        <w:suppressAutoHyphens/>
        <w:spacing w:after="0" w:line="240" w:lineRule="auto"/>
        <w:ind w:left="4536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020886" w:rsidRDefault="00020886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020886" w:rsidRDefault="00020886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44069" w:rsidRDefault="00344069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44069" w:rsidRDefault="00344069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44069" w:rsidRDefault="00344069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44069" w:rsidRPr="006F4188" w:rsidRDefault="00344069" w:rsidP="0010148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01486" w:rsidRPr="006F4188" w:rsidRDefault="00101486" w:rsidP="00101486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</w:rPr>
        <w:lastRenderedPageBreak/>
        <w:t xml:space="preserve">       </w:t>
      </w:r>
      <w:r w:rsidRPr="006A1E10">
        <w:rPr>
          <w:rFonts w:ascii="Times New Roman" w:hAnsi="Times New Roman"/>
          <w:b/>
          <w:i/>
          <w:sz w:val="20"/>
          <w:szCs w:val="20"/>
          <w:lang w:eastAsia="ar-SA"/>
        </w:rPr>
        <w:t>Załącznik nr 3</w:t>
      </w:r>
      <w:r w:rsidRPr="006A1E10"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r w:rsidR="006A1E10" w:rsidRPr="006A1E10">
        <w:rPr>
          <w:rFonts w:ascii="Times New Roman" w:hAnsi="Times New Roman"/>
          <w:b/>
          <w:i/>
          <w:sz w:val="20"/>
          <w:szCs w:val="20"/>
          <w:lang w:eastAsia="ar-SA"/>
        </w:rPr>
        <w:t>do Ogłoszenia Nr PO.272.3.2</w:t>
      </w:r>
      <w:r w:rsidR="00E71FF8">
        <w:rPr>
          <w:rFonts w:ascii="Times New Roman" w:hAnsi="Times New Roman"/>
          <w:b/>
          <w:i/>
          <w:sz w:val="20"/>
          <w:szCs w:val="20"/>
          <w:lang w:eastAsia="ar-SA"/>
        </w:rPr>
        <w:t>1</w:t>
      </w:r>
      <w:r w:rsidR="006A1E10" w:rsidRPr="006A1E10">
        <w:rPr>
          <w:rFonts w:ascii="Times New Roman" w:hAnsi="Times New Roman"/>
          <w:b/>
          <w:i/>
          <w:sz w:val="20"/>
          <w:szCs w:val="20"/>
          <w:lang w:eastAsia="ar-SA"/>
        </w:rPr>
        <w:t>.2018</w:t>
      </w:r>
      <w:r w:rsidRPr="006F4188">
        <w:rPr>
          <w:rFonts w:ascii="Times New Roman" w:hAnsi="Times New Roman"/>
          <w:b/>
          <w:i/>
          <w:sz w:val="20"/>
          <w:szCs w:val="20"/>
          <w:lang w:eastAsia="ar-SA"/>
        </w:rPr>
        <w:t xml:space="preserve">                               </w:t>
      </w:r>
    </w:p>
    <w:p w:rsidR="00101486" w:rsidRPr="006F4188" w:rsidRDefault="00101486" w:rsidP="00101486">
      <w:pPr>
        <w:suppressAutoHyphens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ab/>
      </w:r>
    </w:p>
    <w:p w:rsidR="00101486" w:rsidRPr="006F4188" w:rsidRDefault="00101486" w:rsidP="00101486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101486" w:rsidRPr="006F4188" w:rsidRDefault="00101486" w:rsidP="00020886">
      <w:pPr>
        <w:suppressAutoHyphens/>
        <w:spacing w:after="0" w:line="240" w:lineRule="auto"/>
        <w:ind w:right="552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101486" w:rsidRPr="006F4188" w:rsidRDefault="00101486" w:rsidP="00020886">
      <w:pPr>
        <w:suppressAutoHyphens/>
        <w:spacing w:after="0" w:line="240" w:lineRule="auto"/>
        <w:ind w:right="4961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6F418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020886" w:rsidRDefault="00020886" w:rsidP="00101486">
      <w:pPr>
        <w:suppressAutoHyphens/>
        <w:spacing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01486" w:rsidRPr="00020886" w:rsidRDefault="00101486" w:rsidP="00101486">
      <w:pPr>
        <w:suppressAutoHyphens/>
        <w:spacing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0886">
        <w:rPr>
          <w:rFonts w:ascii="Times New Roman" w:hAnsi="Times New Roman"/>
          <w:b/>
          <w:sz w:val="24"/>
          <w:szCs w:val="24"/>
          <w:lang w:eastAsia="ar-SA"/>
        </w:rPr>
        <w:t>OŚWIADCZENIE</w:t>
      </w:r>
    </w:p>
    <w:p w:rsidR="00101486" w:rsidRPr="006F4188" w:rsidRDefault="00101486" w:rsidP="00101486">
      <w:pPr>
        <w:suppressAutoHyphens/>
        <w:spacing w:after="120"/>
        <w:rPr>
          <w:rFonts w:ascii="Times New Roman" w:hAnsi="Times New Roman"/>
          <w:sz w:val="20"/>
          <w:szCs w:val="20"/>
          <w:lang w:eastAsia="ar-SA"/>
        </w:rPr>
      </w:pPr>
    </w:p>
    <w:p w:rsidR="007470DA" w:rsidRPr="007470DA" w:rsidRDefault="007470DA" w:rsidP="00E71F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 xml:space="preserve">Składając ofertę w odpowiedzi na </w:t>
      </w:r>
      <w:r w:rsidRPr="007470DA">
        <w:rPr>
          <w:rFonts w:ascii="Times New Roman" w:eastAsia="Times New Roman" w:hAnsi="Times New Roman"/>
          <w:b/>
          <w:sz w:val="20"/>
          <w:szCs w:val="20"/>
          <w:lang w:eastAsia="pl-PL"/>
        </w:rPr>
        <w:t>OGŁOSZENIE O ZAMÓWIENIU NA USŁUGI SPOŁECZNE I INNE SZCZEGÓLNE USŁUGI –</w:t>
      </w:r>
      <w:r w:rsidRPr="007470DA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 </w:t>
      </w:r>
      <w:r w:rsidR="00E71FF8" w:rsidRPr="00FC3E01">
        <w:rPr>
          <w:rFonts w:ascii="Times New Roman" w:hAnsi="Times New Roman"/>
          <w:b/>
          <w:i/>
          <w:sz w:val="20"/>
          <w:szCs w:val="20"/>
        </w:rPr>
        <w:t>przeprowadzenie kursu „SEP do 1 KV”</w:t>
      </w:r>
      <w:r w:rsidR="00E71FF8">
        <w:rPr>
          <w:rFonts w:ascii="Times New Roman" w:hAnsi="Times New Roman"/>
          <w:b/>
          <w:sz w:val="20"/>
          <w:szCs w:val="20"/>
        </w:rPr>
        <w:t xml:space="preserve"> </w:t>
      </w:r>
      <w:r w:rsidR="002351B6" w:rsidRPr="009F6E70">
        <w:rPr>
          <w:rFonts w:ascii="Times New Roman" w:hAnsi="Times New Roman"/>
          <w:b/>
          <w:sz w:val="20"/>
          <w:szCs w:val="20"/>
        </w:rPr>
        <w:t>w ramach projektu</w:t>
      </w:r>
      <w:r w:rsidR="002351B6" w:rsidRPr="005C7C8F">
        <w:rPr>
          <w:rFonts w:ascii="Times New Roman" w:hAnsi="Times New Roman"/>
          <w:sz w:val="20"/>
          <w:szCs w:val="20"/>
        </w:rPr>
        <w:t xml:space="preserve"> </w:t>
      </w:r>
      <w:r w:rsidR="002351B6"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="002351B6" w:rsidRPr="007D6B71">
        <w:rPr>
          <w:rFonts w:ascii="Times New Roman" w:hAnsi="Times New Roman"/>
          <w:sz w:val="20"/>
          <w:szCs w:val="20"/>
        </w:rPr>
        <w:t xml:space="preserve"> </w:t>
      </w:r>
      <w:r w:rsidR="002351B6" w:rsidRPr="006F4188">
        <w:rPr>
          <w:rFonts w:ascii="Times New Roman" w:hAnsi="Times New Roman"/>
          <w:sz w:val="20"/>
          <w:szCs w:val="20"/>
        </w:rPr>
        <w:t xml:space="preserve"> </w:t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 xml:space="preserve">o wartości poniżej 750 000 euro, do których zastosowanie mają przepisy art. 138o ustawy z dnia 29 stycznia 2004 r. Prawo zamówień publicznych </w:t>
      </w:r>
    </w:p>
    <w:p w:rsidR="007470DA" w:rsidRPr="007470DA" w:rsidRDefault="007470DA" w:rsidP="007470D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oświadczamy, że zgodnie z art. 24 ustawy z 29 stycznia 2004 roku Prawo zamówień publicznych (t. j. Dz. U. </w:t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br/>
        <w:t>z 2017 r., poz.1579 ze zm.)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470DA" w:rsidRPr="007470DA" w:rsidRDefault="007470DA" w:rsidP="007470D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>nie podlegamy wykluczeniu z postępowania o udzielenie zamówienia.</w:t>
      </w:r>
    </w:p>
    <w:p w:rsidR="007470DA" w:rsidRPr="007470DA" w:rsidRDefault="007470DA" w:rsidP="007470DA">
      <w:pPr>
        <w:suppressAutoHyphens/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7470DA" w:rsidRPr="007470DA" w:rsidRDefault="007470DA" w:rsidP="007470DA">
      <w:pPr>
        <w:suppressAutoHyphens/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7470DA" w:rsidRPr="007470DA" w:rsidRDefault="007470DA" w:rsidP="007470D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470DA" w:rsidRPr="007470DA" w:rsidRDefault="007470DA" w:rsidP="007470D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470DA">
        <w:rPr>
          <w:rFonts w:ascii="Times New Roman" w:eastAsia="Times New Roman" w:hAnsi="Times New Roman"/>
          <w:sz w:val="20"/>
          <w:szCs w:val="20"/>
          <w:lang w:eastAsia="pl-PL"/>
        </w:rPr>
        <w:tab/>
        <w:t>.</w:t>
      </w:r>
      <w:r w:rsidRPr="007470DA">
        <w:rPr>
          <w:rFonts w:ascii="Times New Roman" w:eastAsia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7470DA" w:rsidRPr="007470DA" w:rsidRDefault="007470DA" w:rsidP="007470D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7470DA">
        <w:rPr>
          <w:rFonts w:ascii="Times New Roman" w:eastAsia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7470DA" w:rsidRPr="007470DA" w:rsidRDefault="007470DA" w:rsidP="007470D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7470DA" w:rsidRPr="007470DA" w:rsidRDefault="007470DA" w:rsidP="007470D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70DA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Pouczenie: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70DA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Zgodnie z art. 24. 1. ustawy z dnia 29 stycznia 2004 roku Prawo zamówień publicznych:  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u w:val="single"/>
          <w:lang w:eastAsia="pl-PL"/>
        </w:rPr>
        <w:t>„</w:t>
      </w:r>
      <w:r w:rsidRPr="007470DA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>Z postępowania o udzielenie zamówienia wyklucza się:</w:t>
      </w:r>
    </w:p>
    <w:p w:rsidR="007470DA" w:rsidRPr="007470DA" w:rsidRDefault="007470DA" w:rsidP="00A247DF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3) osoby fizyczne, które prawomocnie skazano za przestępstwo popełnione w związku z postępowaniem o 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A247DF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w zorganizowanej grupie albo związku mających na celu popełnienie przestępstwa lub przestępstwa skarbowego;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4) spółki jawne, których wspólnika prawomocnie skazano za przestępstwo popełnione w związku z postępowaniem </w:t>
      </w:r>
      <w:r w:rsidR="00020886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 przestępstwo skarbowe lub przestępstwo udziału w zorganizowanej grupie albo związku mających na celu popełnienie przestępstwa lub przestępstwa skarbowego;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5) spółki partnerskie, których partnera lub członka zarządu prawomocnie skazano za przestępstwo popełnione w związku z postępowaniem o udzielenie zamówienia, przestępstwo przeciwko prawom osób wykonujących pracę </w:t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lastRenderedPageBreak/>
        <w:t>zarobkową, przestępstwo przeciwko środowisku, przestępstwo przekupstwa, przestępstwo przeciwko obrotowi gospodarczemu lub inne przestępstwo popełnione w celu osiągnięcia korzyści majątkowych, a także za przestępstwo skarbowe lub przestępstwo udziału w zorganizowanej grupie albo związku mających na celu popełnienie przestępstwa lub przestępstwa skarbowego;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6) spółki komandytowe oraz spółki komandytowo-akcyjne, których komplementariusza prawomocnie skazano </w:t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020886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a także za przestępstwo skarbowe lub przestępstwo udziału w zorganizowanej grupie albo związku mających na celu popełnienie przestępstwa lub przestępstwa skarbowego;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020886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a także za przestępstwo skarbowe lub przestępstwo udziału w zorganizowanej grupie albo związku mających na celu popełnienie przestępstwa lub przestępstwa skarbowego;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8) podmioty zbiorowe, wobec których sąd orzekł zakaz ubiegania się o zamówienia na podstawie przepisów</w:t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>o odpowiedzialności podmiotów zbiorowych za czyny zabronione pod groźbą kary;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9) wykonawców będących osobami fizycznymi, które prawomocnie skazano za przestępstwo, o którym mowa w art.9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2. Z postępowania o udzielenie zamówienia wyklucza się również wykonawców, którzy: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1) wykonywali bezpośrednio czynności związane z przygotowaniem prowadzonego postępowania, z wyłączeniem czynności wykonywanych podczas dialogu technicznego, o którym mowa w art. 31a ust. 1, lub posługiwali się w 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2) nie wnieśli wadium do upływu terminu składania ofert, na przedłużony okres związania ofertą lub w terminie, </w:t>
      </w:r>
      <w:r w:rsidR="00020886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o którym mowa w art. 46 ust. 3, albo nie zgodzili się na przedłużenie okresu związania ofertą;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3) złożyli nieprawdziwe informacje mające wpływ lub mogące mieć wpływ na wynik prowadzonego postępowania;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>4) nie wykazali spełniania warunków udziału w postępowaniu;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5) należąc do tej samej grupy kapitałowej, w rozumieniu ustawy z dnia 16 lutego 2007 r. o ochronie konkurencji </w:t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i konsumentów (Dz. U. Nr 50, poz. 331, z późn. zm.5)), złożyli odrębne oferty lub wnioski o dopuszczenie do 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udziału w tym samym postępowaniu, chyba że wykażą, że istniejące między nimi powiązania nie prowadzą do zachwiania uczciwej konkurencji pomiędzy wykonawcami w postępowaniu o udzielenie zamówienia. </w:t>
      </w:r>
    </w:p>
    <w:p w:rsidR="007470DA" w:rsidRP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7470DA" w:rsidRDefault="007470DA" w:rsidP="007470D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470DA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2a. Zamawiający wyklucza z postępowania o udzielenie zamówienia wykonawcę,</w:t>
      </w:r>
      <w:r w:rsidRPr="007470D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 udzielenie zamówienia wykonawcy, który udowodni, że podjął konkretne środki techniczne, organizacyjne i kadrowe, które mają zapobiec zawinionemu i poważnemu naruszaniu obowiązków zawodowych w przyszłości oraz naprawił szkody powstałe w wyniku naruszenia obowiązków zawodowych lub zobowiązał się do ich naprawienia.”</w:t>
      </w:r>
    </w:p>
    <w:p w:rsidR="00020886" w:rsidRDefault="00020886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020886" w:rsidRDefault="00020886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020886" w:rsidRDefault="00020886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020886" w:rsidRDefault="00020886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E71FF8" w:rsidRDefault="00E71FF8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E71FF8" w:rsidRDefault="00E71FF8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D246E5" w:rsidRPr="007470DA" w:rsidRDefault="00D246E5" w:rsidP="007470D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615949" w:rsidRPr="006A1E10" w:rsidRDefault="00615949" w:rsidP="006159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i/>
          <w:sz w:val="20"/>
          <w:szCs w:val="20"/>
        </w:rPr>
      </w:pPr>
      <w:r w:rsidRPr="006A1E10">
        <w:rPr>
          <w:rFonts w:ascii="Times New Roman" w:hAnsi="Times New Roman"/>
          <w:b/>
          <w:i/>
          <w:sz w:val="20"/>
          <w:szCs w:val="20"/>
        </w:rPr>
        <w:lastRenderedPageBreak/>
        <w:t>Załącznik nr 4</w:t>
      </w:r>
    </w:p>
    <w:p w:rsidR="00615949" w:rsidRPr="003A7AEA" w:rsidRDefault="006A1E10" w:rsidP="008A507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6A1E10">
        <w:rPr>
          <w:rFonts w:ascii="Times New Roman" w:hAnsi="Times New Roman"/>
          <w:b/>
          <w:i/>
          <w:sz w:val="20"/>
          <w:szCs w:val="20"/>
          <w:lang w:eastAsia="ar-SA"/>
        </w:rPr>
        <w:t>do Ogłoszenia Nr PO.272.3.2</w:t>
      </w:r>
      <w:r w:rsidR="00E71FF8">
        <w:rPr>
          <w:rFonts w:ascii="Times New Roman" w:hAnsi="Times New Roman"/>
          <w:b/>
          <w:i/>
          <w:sz w:val="20"/>
          <w:szCs w:val="20"/>
          <w:lang w:eastAsia="ar-SA"/>
        </w:rPr>
        <w:t>1</w:t>
      </w:r>
      <w:r w:rsidRPr="006A1E10">
        <w:rPr>
          <w:rFonts w:ascii="Times New Roman" w:hAnsi="Times New Roman"/>
          <w:b/>
          <w:i/>
          <w:sz w:val="20"/>
          <w:szCs w:val="20"/>
          <w:lang w:eastAsia="ar-SA"/>
        </w:rPr>
        <w:t>.2018</w:t>
      </w:r>
    </w:p>
    <w:p w:rsidR="008A507C" w:rsidRDefault="008A507C" w:rsidP="008A50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615949" w:rsidRPr="003A7AEA" w:rsidRDefault="00615949" w:rsidP="008A50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</w:rPr>
        <w:t xml:space="preserve">PROJEKT - </w:t>
      </w:r>
      <w:r w:rsidRPr="003A7AEA">
        <w:rPr>
          <w:rFonts w:ascii="Times New Roman" w:hAnsi="Times New Roman"/>
          <w:sz w:val="20"/>
          <w:szCs w:val="20"/>
          <w:lang w:eastAsia="ar-SA"/>
        </w:rPr>
        <w:t>UMOWA ZLECENIA Nr ………….</w:t>
      </w:r>
    </w:p>
    <w:p w:rsidR="00615949" w:rsidRPr="003A7AEA" w:rsidRDefault="00615949" w:rsidP="008A50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zawarta w Lęborku w dniu ................ pomiędzy:</w:t>
      </w:r>
    </w:p>
    <w:p w:rsidR="008A507C" w:rsidRDefault="008A507C" w:rsidP="00526D0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Powiatem Lęborskim</w:t>
      </w: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 xml:space="preserve">, 84-300 Lębork, ul. Czołgistów 5, 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zwanym w treści umowy „Zleceniodawcą”,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reprezentowanym przez Zarząd Powiatu Lęborskiego w osobach: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Starosty Lęborskiego – …………………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Wicestarosty Lęborskiego – ………………………..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:rsidR="00526D04" w:rsidRPr="00526D04" w:rsidRDefault="00526D04" w:rsidP="00526D04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6D04">
        <w:rPr>
          <w:rFonts w:ascii="Times New Roman" w:eastAsia="Times New Roman" w:hAnsi="Times New Roman"/>
          <w:sz w:val="20"/>
          <w:szCs w:val="20"/>
          <w:lang w:eastAsia="pl-PL"/>
        </w:rPr>
        <w:t>NIP: 8411609072, REGON:770979648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 xml:space="preserve">a </w:t>
      </w:r>
    </w:p>
    <w:p w:rsidR="00526D04" w:rsidRPr="00526D04" w:rsidRDefault="00526D04" w:rsidP="00526D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6D04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……………………………………………………………………….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zwanym w treści umowy „Zleceniobiorcą”,</w:t>
      </w:r>
    </w:p>
    <w:p w:rsidR="00526D04" w:rsidRPr="00526D04" w:rsidRDefault="00526D04" w:rsidP="00526D0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reprezentowaną przez: …………………………….</w:t>
      </w:r>
    </w:p>
    <w:p w:rsidR="00526D04" w:rsidRPr="00526D04" w:rsidRDefault="00526D04" w:rsidP="00526D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6D04">
        <w:rPr>
          <w:rFonts w:ascii="Times New Roman" w:eastAsia="Times New Roman" w:hAnsi="Times New Roman"/>
          <w:sz w:val="20"/>
          <w:szCs w:val="20"/>
          <w:lang w:eastAsia="pl-PL"/>
        </w:rPr>
        <w:t>NIP …………………….. REGON ………………………</w:t>
      </w:r>
    </w:p>
    <w:p w:rsidR="00526D04" w:rsidRPr="00526D04" w:rsidRDefault="00526D04" w:rsidP="008A5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29 stycznia 2004 roku Prawo zamówień publicznych (t. j. Dz. U. z 2017 r., poz. 1579 ze zm.) oraz zgodnie </w:t>
      </w: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z Zasadami wdrażania Regionalnego Programu Operacyjnego Województwa Pomorskiego na lata 2014 – 2020 </w:t>
      </w:r>
      <w:r w:rsidR="008A507C">
        <w:rPr>
          <w:rFonts w:ascii="Times New Roman" w:eastAsia="Times New Roman" w:hAnsi="Times New Roman"/>
          <w:sz w:val="20"/>
          <w:szCs w:val="20"/>
          <w:lang w:eastAsia="ar-SA"/>
        </w:rPr>
        <w:br/>
      </w:r>
      <w:r w:rsidRPr="00526D04">
        <w:rPr>
          <w:rFonts w:ascii="Times New Roman" w:eastAsia="Times New Roman" w:hAnsi="Times New Roman"/>
          <w:sz w:val="20"/>
          <w:szCs w:val="20"/>
          <w:lang w:eastAsia="ar-SA"/>
        </w:rPr>
        <w:t>o następującej treści:</w:t>
      </w:r>
    </w:p>
    <w:p w:rsidR="00615949" w:rsidRDefault="00615949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1</w:t>
      </w:r>
    </w:p>
    <w:p w:rsidR="002C23B6" w:rsidRPr="002C23B6" w:rsidRDefault="002C23B6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15949" w:rsidRPr="003A7AEA" w:rsidRDefault="00615949" w:rsidP="00C536E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Zleceniodawca powierza, a Zleceniobiorca przyjmuje do wykonania realizację zamówienia publicznego </w:t>
      </w:r>
      <w:r w:rsidRPr="003A7AEA">
        <w:rPr>
          <w:rFonts w:ascii="Times New Roman" w:hAnsi="Times New Roman"/>
          <w:sz w:val="20"/>
          <w:szCs w:val="20"/>
        </w:rPr>
        <w:br/>
        <w:t xml:space="preserve">na </w:t>
      </w:r>
      <w:r w:rsidRPr="007470DA">
        <w:rPr>
          <w:rFonts w:ascii="Times New Roman" w:eastAsia="Times New Roman" w:hAnsi="Times New Roman"/>
          <w:b/>
          <w:sz w:val="20"/>
          <w:szCs w:val="20"/>
          <w:lang w:eastAsia="pl-PL"/>
        </w:rPr>
        <w:t>–</w:t>
      </w:r>
      <w:r w:rsidRPr="007470DA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 </w:t>
      </w:r>
      <w:r w:rsidR="00E71FF8" w:rsidRPr="00FC3E01">
        <w:rPr>
          <w:rFonts w:ascii="Times New Roman" w:hAnsi="Times New Roman"/>
          <w:b/>
          <w:i/>
          <w:sz w:val="20"/>
          <w:szCs w:val="20"/>
        </w:rPr>
        <w:t>przeprowadzenie kursu „SEP do 1 KV”</w:t>
      </w:r>
      <w:r w:rsidR="00E71FF8">
        <w:rPr>
          <w:rFonts w:ascii="Times New Roman" w:hAnsi="Times New Roman"/>
          <w:b/>
          <w:sz w:val="20"/>
          <w:szCs w:val="20"/>
        </w:rPr>
        <w:t xml:space="preserve"> </w:t>
      </w:r>
      <w:r w:rsidRPr="009F6E70">
        <w:rPr>
          <w:rFonts w:ascii="Times New Roman" w:hAnsi="Times New Roman"/>
          <w:b/>
          <w:sz w:val="20"/>
          <w:szCs w:val="20"/>
        </w:rPr>
        <w:t>w ramach projektu</w:t>
      </w:r>
      <w:r w:rsidRPr="005C7C8F">
        <w:rPr>
          <w:rFonts w:ascii="Times New Roman" w:hAnsi="Times New Roman"/>
          <w:sz w:val="20"/>
          <w:szCs w:val="20"/>
        </w:rPr>
        <w:t xml:space="preserve"> </w:t>
      </w:r>
      <w:r w:rsidRPr="005C7C8F">
        <w:rPr>
          <w:rFonts w:ascii="Times New Roman" w:hAnsi="Times New Roman"/>
          <w:b/>
          <w:sz w:val="20"/>
          <w:szCs w:val="20"/>
        </w:rPr>
        <w:t xml:space="preserve">„Kompetencje zawodowe inwestycją </w:t>
      </w:r>
      <w:r w:rsidR="00E71FF8">
        <w:rPr>
          <w:rFonts w:ascii="Times New Roman" w:hAnsi="Times New Roman"/>
          <w:b/>
          <w:sz w:val="20"/>
          <w:szCs w:val="20"/>
        </w:rPr>
        <w:br/>
      </w:r>
      <w:r w:rsidRPr="005C7C8F">
        <w:rPr>
          <w:rFonts w:ascii="Times New Roman" w:hAnsi="Times New Roman"/>
          <w:b/>
          <w:sz w:val="20"/>
          <w:szCs w:val="20"/>
        </w:rPr>
        <w:t>w przyszłość powiatu lęborskiego”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Pr="006F4188">
        <w:rPr>
          <w:rFonts w:ascii="Times New Roman" w:hAnsi="Times New Roman"/>
          <w:sz w:val="20"/>
          <w:szCs w:val="20"/>
        </w:rPr>
        <w:t xml:space="preserve"> </w:t>
      </w:r>
      <w:r w:rsidRPr="003A7AEA">
        <w:rPr>
          <w:rFonts w:ascii="Times New Roman" w:hAnsi="Times New Roman"/>
          <w:sz w:val="20"/>
          <w:szCs w:val="20"/>
        </w:rPr>
        <w:t xml:space="preserve">współfinansowanego ze środków Europejskiego Funduszu Społecznego w ramach Regionalnego Programu Operacyjnego dla Województwa Pomorskiego na lata 2014-2020 </w:t>
      </w:r>
      <w:r w:rsidR="00E71FF8">
        <w:rPr>
          <w:rFonts w:ascii="Times New Roman" w:hAnsi="Times New Roman"/>
          <w:sz w:val="20"/>
          <w:szCs w:val="20"/>
        </w:rPr>
        <w:br/>
      </w:r>
      <w:r w:rsidRPr="003A7AEA">
        <w:rPr>
          <w:rFonts w:ascii="Times New Roman" w:hAnsi="Times New Roman"/>
          <w:sz w:val="20"/>
          <w:szCs w:val="20"/>
        </w:rPr>
        <w:t xml:space="preserve">(Oś priorytetowa 3 Edukacja, Działanie 3.3 Edukacja zawodowa, Poddziałanie 3.3.1 Jakość edukacji zawodowej) </w:t>
      </w:r>
    </w:p>
    <w:p w:rsidR="00615949" w:rsidRPr="003A7AEA" w:rsidRDefault="00615949" w:rsidP="00615949">
      <w:pPr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Przedmiot zamówienia wykonany zostanie zgodnie z zapisami </w:t>
      </w:r>
      <w:r w:rsidRPr="003A7AEA">
        <w:rPr>
          <w:rFonts w:ascii="Times New Roman" w:hAnsi="Times New Roman"/>
          <w:b/>
          <w:sz w:val="20"/>
          <w:szCs w:val="20"/>
        </w:rPr>
        <w:t xml:space="preserve">Ogłoszenia o zamówieniu na usługi społeczne i inne szczególne usługi  nr </w:t>
      </w:r>
      <w:r w:rsidR="006A1E10" w:rsidRPr="006A1E10">
        <w:rPr>
          <w:rFonts w:ascii="Times New Roman" w:hAnsi="Times New Roman"/>
          <w:b/>
          <w:sz w:val="20"/>
          <w:szCs w:val="20"/>
          <w:lang w:eastAsia="ar-SA"/>
        </w:rPr>
        <w:t>PO.272.3.2</w:t>
      </w:r>
      <w:r w:rsidR="00E71FF8">
        <w:rPr>
          <w:rFonts w:ascii="Times New Roman" w:hAnsi="Times New Roman"/>
          <w:b/>
          <w:sz w:val="20"/>
          <w:szCs w:val="20"/>
          <w:lang w:eastAsia="ar-SA"/>
        </w:rPr>
        <w:t>1</w:t>
      </w:r>
      <w:r w:rsidR="006A1E10" w:rsidRPr="006A1E10">
        <w:rPr>
          <w:rFonts w:ascii="Times New Roman" w:hAnsi="Times New Roman"/>
          <w:b/>
          <w:sz w:val="20"/>
          <w:szCs w:val="20"/>
          <w:lang w:eastAsia="ar-SA"/>
        </w:rPr>
        <w:t>.2018</w:t>
      </w:r>
      <w:r w:rsidR="006A1E10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3A7AEA">
        <w:rPr>
          <w:rFonts w:ascii="Times New Roman" w:hAnsi="Times New Roman"/>
          <w:sz w:val="20"/>
          <w:szCs w:val="20"/>
        </w:rPr>
        <w:t>oraz zapisami niniejszej umowy.</w:t>
      </w:r>
    </w:p>
    <w:p w:rsidR="00615949" w:rsidRDefault="00615949" w:rsidP="008A50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2</w:t>
      </w:r>
    </w:p>
    <w:p w:rsidR="002C23B6" w:rsidRPr="002C23B6" w:rsidRDefault="002C23B6" w:rsidP="008A50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15949" w:rsidRPr="003A7AEA" w:rsidRDefault="00615949" w:rsidP="008A507C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Zleceniobiorca wykona przedmiot umowy określony w §1 w terminie </w:t>
      </w:r>
      <w:r w:rsidRPr="003A7AEA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do </w:t>
      </w:r>
      <w:r w:rsidR="00DF65CA">
        <w:rPr>
          <w:rFonts w:ascii="Times New Roman" w:hAnsi="Times New Roman"/>
          <w:b/>
          <w:sz w:val="20"/>
          <w:szCs w:val="20"/>
          <w:u w:val="single"/>
          <w:lang w:eastAsia="ar-SA"/>
        </w:rPr>
        <w:t>27 kwietnia</w:t>
      </w:r>
      <w:r w:rsidRPr="003A7AEA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 2018 r.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 Zleceniobiorca przedstawi Zleceniodawcy ustalony harmonogram zajęć z zastrzeżeniem, iż dokładne terminy i godziny realizacji zajęć dostosowane będą do najbardziej pożądanych przez ich odbiorców.</w:t>
      </w:r>
    </w:p>
    <w:p w:rsidR="00615949" w:rsidRPr="003A7AEA" w:rsidRDefault="00615949" w:rsidP="00615949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Czas trwania kursu będzie zgodny z opisem zawartym w szczegółowym opisie przedmiotu zamówienia.</w:t>
      </w:r>
    </w:p>
    <w:p w:rsidR="000E701F" w:rsidRDefault="000E701F" w:rsidP="00615949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615949" w:rsidRDefault="00615949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3</w:t>
      </w:r>
    </w:p>
    <w:p w:rsidR="002C23B6" w:rsidRPr="002C23B6" w:rsidRDefault="002C23B6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15949" w:rsidRPr="003A7AEA" w:rsidRDefault="00615949" w:rsidP="002C23B6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Za wykonanie przedmiotu umowy, o którym mowa w § 1 Zleceniobiorca otrzyma wynagrodzenie brutto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>w łącznej wysokości  ………………… (słownie: ……………………..) obejmujące wszelkie narzuty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 xml:space="preserve">na płace i koszty wynikające z realizacji umowy, w tym koszty na obowiązkowe ubezpieczenia społeczne, podatki i obciążenia pracodawcy – z zastrzeżeniem ust. 9. 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Wynagrodzenie brutto za 1 godzinę wykonywanych zajęć wynosi ………………. brutto (słownie: ………………..).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bookmarkStart w:id="2" w:name="_Hlk503782185"/>
      <w:r w:rsidRPr="003A7AEA">
        <w:rPr>
          <w:rFonts w:ascii="Times New Roman" w:hAnsi="Times New Roman"/>
          <w:sz w:val="20"/>
          <w:szCs w:val="20"/>
          <w:lang w:eastAsia="ar-SA"/>
        </w:rPr>
        <w:t xml:space="preserve">Zleceniodawca będzie płacił za wykonywanie przedmiotu umowy (za zrealizowane godziny 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>w danym miesiącu)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spełnianiu warunku określonego w § 8 lit. j).</w:t>
      </w:r>
    </w:p>
    <w:bookmarkEnd w:id="2"/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Zleceniodawca, w związku z finansowaniem ze środków unijnych, zastrzega sobie i instytucjom uprawnionym do kontroli prawo wglądu do dokumentów Zleceniobiorcy związanych z realizowaniem zamówienia, w tym dokumentów finansowych.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lastRenderedPageBreak/>
        <w:t>Faktury/rachunki za wykonane usługi wystawiane będą na: Powiat Lęborski, ul. Czołgistów 5, NIP 841-160-90-72.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Zarządzającą. </w:t>
      </w:r>
      <w:r w:rsidR="00DF65CA">
        <w:rPr>
          <w:rFonts w:ascii="Times New Roman" w:hAnsi="Times New Roman"/>
          <w:sz w:val="20"/>
          <w:szCs w:val="20"/>
          <w:lang w:eastAsia="ar-SA"/>
        </w:rPr>
        <w:br/>
      </w:r>
      <w:r w:rsidRPr="003A7AEA">
        <w:rPr>
          <w:rFonts w:ascii="Times New Roman" w:hAnsi="Times New Roman"/>
          <w:sz w:val="20"/>
          <w:szCs w:val="20"/>
          <w:lang w:eastAsia="ar-SA"/>
        </w:rPr>
        <w:t>W przypadku braku środków, o jakich mowa, płatność z tytułu niniejszej umowy nie będzie uznana za opóźnioną.</w:t>
      </w:r>
    </w:p>
    <w:p w:rsidR="00615949" w:rsidRPr="003A7AEA" w:rsidRDefault="00615949" w:rsidP="00615949">
      <w:pPr>
        <w:numPr>
          <w:ilvl w:val="0"/>
          <w:numId w:val="37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615949" w:rsidRPr="003A7AEA" w:rsidRDefault="00615949" w:rsidP="002878E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4</w:t>
      </w:r>
    </w:p>
    <w:p w:rsidR="00615949" w:rsidRDefault="00615949" w:rsidP="002878E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PERSONEL</w:t>
      </w:r>
    </w:p>
    <w:p w:rsidR="002878EA" w:rsidRPr="008A507C" w:rsidRDefault="002878EA" w:rsidP="002878E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15949" w:rsidRPr="003A7AEA" w:rsidRDefault="00615949" w:rsidP="00615949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Przedmiot umowy ma być wykonany przy udziale osób wskazanych w ofercie.  </w:t>
      </w:r>
    </w:p>
    <w:p w:rsidR="00615949" w:rsidRPr="003A7AEA" w:rsidRDefault="00615949" w:rsidP="00615949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Zleceniodawca wymaga stałości kadry realizującej przedmiot umowy. Wszelkie absencje spowodowane chorobą bądź innymi ważnymi przyczynami losowymi muszą być udokumentowane.</w:t>
      </w:r>
    </w:p>
    <w:p w:rsidR="00615949" w:rsidRPr="003A7AEA" w:rsidRDefault="00615949" w:rsidP="000E701F">
      <w:pPr>
        <w:suppressAutoHyphens/>
        <w:spacing w:after="0"/>
        <w:contextualSpacing/>
        <w:rPr>
          <w:rFonts w:ascii="Times New Roman" w:hAnsi="Times New Roman"/>
          <w:sz w:val="20"/>
          <w:szCs w:val="20"/>
          <w:lang w:eastAsia="ar-SA"/>
        </w:rPr>
      </w:pPr>
    </w:p>
    <w:p w:rsidR="00615949" w:rsidRDefault="00615949" w:rsidP="000E701F">
      <w:pPr>
        <w:suppressAutoHyphens/>
        <w:spacing w:after="0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5</w:t>
      </w:r>
    </w:p>
    <w:p w:rsidR="000E701F" w:rsidRPr="002C23B6" w:rsidRDefault="000E701F" w:rsidP="000E701F">
      <w:pPr>
        <w:suppressAutoHyphens/>
        <w:spacing w:after="0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01D0D" w:rsidRPr="00B56863" w:rsidRDefault="00B56863" w:rsidP="000E701F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B56863">
        <w:rPr>
          <w:rFonts w:ascii="Times New Roman" w:hAnsi="Times New Roman"/>
          <w:sz w:val="20"/>
          <w:szCs w:val="20"/>
        </w:rPr>
        <w:t>Udział w kursie mogą wziąć uczniowie – Powiatowego Centrum Edukacyjnego – Zesp</w:t>
      </w:r>
      <w:r w:rsidR="00E9733E">
        <w:rPr>
          <w:rFonts w:ascii="Times New Roman" w:hAnsi="Times New Roman"/>
          <w:sz w:val="20"/>
          <w:szCs w:val="20"/>
        </w:rPr>
        <w:t>o</w:t>
      </w:r>
      <w:r w:rsidRPr="00B56863">
        <w:rPr>
          <w:rFonts w:ascii="Times New Roman" w:hAnsi="Times New Roman"/>
          <w:sz w:val="20"/>
          <w:szCs w:val="20"/>
        </w:rPr>
        <w:t xml:space="preserve">łu Szkół Ponadgimnazjalnych w Lęborku oraz Zespołu Szkół Mechaniczno-Informatycznych w Lęborku biorący udział w zajęciach w ramach projektu „Kompetencje zawodowe inwestycją w przyszłość powiatu lęborskiego”. </w:t>
      </w:r>
      <w:bookmarkStart w:id="3" w:name="_Hlk505680979"/>
      <w:r w:rsidR="00601D0D" w:rsidRPr="00B56863">
        <w:rPr>
          <w:rFonts w:ascii="Times New Roman" w:hAnsi="Times New Roman"/>
          <w:sz w:val="20"/>
          <w:szCs w:val="20"/>
          <w:u w:val="single"/>
          <w:lang w:eastAsia="ar-SA"/>
        </w:rPr>
        <w:t>Terminy i godziny zajęć dostosowane będą do najbardziej pożądanych przez odbiorców.</w:t>
      </w:r>
      <w:r w:rsidR="00601D0D" w:rsidRPr="00B56863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bookmarkEnd w:id="3"/>
    <w:p w:rsidR="00601D0D" w:rsidRPr="006F4188" w:rsidRDefault="00601D0D" w:rsidP="000E701F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F4188">
        <w:rPr>
          <w:rFonts w:ascii="Times New Roman" w:hAnsi="Times New Roman"/>
          <w:sz w:val="20"/>
          <w:szCs w:val="20"/>
          <w:lang w:eastAsia="ar-SA"/>
        </w:rPr>
        <w:t xml:space="preserve">Przedmiot zamówienia  należy zrealizować w </w:t>
      </w:r>
      <w:r w:rsidRPr="006F4188">
        <w:rPr>
          <w:rFonts w:ascii="Times New Roman" w:hAnsi="Times New Roman"/>
          <w:sz w:val="20"/>
          <w:szCs w:val="20"/>
          <w:lang w:eastAsia="pl-PL"/>
        </w:rPr>
        <w:t xml:space="preserve">salach </w:t>
      </w:r>
      <w:r w:rsidR="00CF43F2" w:rsidRPr="00B56863">
        <w:rPr>
          <w:rFonts w:ascii="Times New Roman" w:hAnsi="Times New Roman"/>
          <w:sz w:val="20"/>
          <w:szCs w:val="20"/>
        </w:rPr>
        <w:t>Powiatowego Centrum Edukacyjnego – Zesp</w:t>
      </w:r>
      <w:r w:rsidR="00CF43F2">
        <w:rPr>
          <w:rFonts w:ascii="Times New Roman" w:hAnsi="Times New Roman"/>
          <w:sz w:val="20"/>
          <w:szCs w:val="20"/>
        </w:rPr>
        <w:t>o</w:t>
      </w:r>
      <w:r w:rsidR="00CF43F2" w:rsidRPr="00B56863">
        <w:rPr>
          <w:rFonts w:ascii="Times New Roman" w:hAnsi="Times New Roman"/>
          <w:sz w:val="20"/>
          <w:szCs w:val="20"/>
        </w:rPr>
        <w:t xml:space="preserve">łu Szkół Ponadgimnazjalnych w Lęborku oraz </w:t>
      </w:r>
      <w:r w:rsidRPr="006F4188">
        <w:rPr>
          <w:rFonts w:ascii="Times New Roman" w:hAnsi="Times New Roman"/>
          <w:sz w:val="20"/>
          <w:szCs w:val="20"/>
        </w:rPr>
        <w:t>Zespołu Szkół Mechaniczno-Informatycznych im. Prof. Henryka Mierzejewskiego</w:t>
      </w:r>
      <w:r w:rsidRPr="006F4188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6F4188">
        <w:rPr>
          <w:rFonts w:ascii="Times New Roman" w:hAnsi="Times New Roman"/>
          <w:sz w:val="20"/>
          <w:szCs w:val="20"/>
        </w:rPr>
        <w:t>w Lęborku</w:t>
      </w:r>
      <w:r w:rsidR="003B7CB3">
        <w:rPr>
          <w:rFonts w:ascii="Times New Roman" w:hAnsi="Times New Roman"/>
          <w:sz w:val="20"/>
          <w:szCs w:val="20"/>
        </w:rPr>
        <w:t>.</w:t>
      </w:r>
    </w:p>
    <w:p w:rsidR="00D75A9E" w:rsidRPr="005643EA" w:rsidRDefault="00F53E37" w:rsidP="000E701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 xml:space="preserve">oszt przeprowadzenia egzaminu potwierdzającego nabycie przez 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 xml:space="preserve">każdego 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>uczestnika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9717C9"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 xml:space="preserve">, kwalifikacji zawodowych w zakresie zgodnym z przedmiotem </w:t>
      </w:r>
      <w:r w:rsidR="00C6463F"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>, zgodnie z obowiązującymi przepisami dotyczącymi przeprowadzania egzaminów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ponosi Wykonawca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D75A9E" w:rsidRPr="005643EA" w:rsidRDefault="00F53E37" w:rsidP="00D75A9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 xml:space="preserve">oszt egzaminu zewnętrznego </w:t>
      </w:r>
      <w:bookmarkStart w:id="4" w:name="_Hlk503772446"/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>ponosi Wykonawca</w:t>
      </w:r>
      <w:bookmarkEnd w:id="4"/>
      <w:r w:rsidR="00B74B6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74B62" w:rsidRPr="005643EA">
        <w:rPr>
          <w:rFonts w:ascii="Times New Roman" w:eastAsia="Times New Roman" w:hAnsi="Times New Roman"/>
          <w:sz w:val="20"/>
          <w:szCs w:val="20"/>
          <w:lang w:eastAsia="pl-PL"/>
        </w:rPr>
        <w:t>(jeśli dotyczy)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D75A9E" w:rsidRPr="005643EA" w:rsidRDefault="00F53E37" w:rsidP="00D75A9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>oszt dojazdu uczestnika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>/uczestniczki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 xml:space="preserve"> na egzamin (lub zapewnienia transportu) z Lęborka do miejsca egzaminu i z powrotem (jeśli dotyczy)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75A9E" w:rsidRPr="005643EA">
        <w:rPr>
          <w:rFonts w:ascii="Times New Roman" w:eastAsia="Times New Roman" w:hAnsi="Times New Roman"/>
          <w:sz w:val="20"/>
          <w:szCs w:val="20"/>
          <w:lang w:eastAsia="pl-PL"/>
        </w:rPr>
        <w:t>ponosi Wykonawca</w:t>
      </w:r>
      <w:r w:rsidR="00D75A9E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615949" w:rsidRPr="003A7AEA" w:rsidRDefault="00615949" w:rsidP="00D75A9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Osoba zatrudniona w ramach realizacji przedmiotu zamówienia będzie zobowiązana do opracowania programu.</w:t>
      </w:r>
    </w:p>
    <w:p w:rsidR="00615949" w:rsidRPr="003A7AEA" w:rsidRDefault="00615949" w:rsidP="000E106F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Zleceniobiorca zobowiązany jest do bieżącego monitorowania obecności uczestników w celu </w:t>
      </w:r>
      <w:r w:rsidR="000E106F">
        <w:rPr>
          <w:rFonts w:ascii="Times New Roman" w:hAnsi="Times New Roman"/>
          <w:sz w:val="20"/>
          <w:szCs w:val="20"/>
          <w:lang w:eastAsia="ar-SA"/>
        </w:rPr>
        <w:t>u</w:t>
      </w:r>
      <w:r w:rsidRPr="003A7AEA">
        <w:rPr>
          <w:rFonts w:ascii="Times New Roman" w:hAnsi="Times New Roman"/>
          <w:sz w:val="20"/>
          <w:szCs w:val="20"/>
          <w:lang w:eastAsia="ar-SA"/>
        </w:rPr>
        <w:t>dokumentowania uczestnictwa w projekcie.</w:t>
      </w:r>
    </w:p>
    <w:p w:rsidR="00615949" w:rsidRPr="003A7AEA" w:rsidRDefault="00615949" w:rsidP="0061594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 xml:space="preserve">z uczestnikami. </w:t>
      </w:r>
    </w:p>
    <w:p w:rsidR="00615949" w:rsidRPr="003A7AEA" w:rsidRDefault="00615949" w:rsidP="0061594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Zleceniodawca zastrzega sobie prawo do: </w:t>
      </w:r>
    </w:p>
    <w:p w:rsidR="00615949" w:rsidRPr="003A7AEA" w:rsidRDefault="00615949" w:rsidP="0061594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kontroli realizacji postanowień niniejszej umowy</w:t>
      </w:r>
    </w:p>
    <w:p w:rsidR="00615949" w:rsidRPr="003A7AEA" w:rsidRDefault="00615949" w:rsidP="000E106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615949" w:rsidRPr="003A7AEA" w:rsidRDefault="00615949" w:rsidP="0061594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przedmiotu umowy – zostaje wysłany drugi monit z określonym kolejnym terminem. Jeżeli w wyznaczonym terminie przedmiot umowy nie jest realizowany prawidłowo – umowa zostaje rozwiązania z winy Zleceniobiorcy.</w:t>
      </w:r>
    </w:p>
    <w:p w:rsidR="00615949" w:rsidRPr="003A7AEA" w:rsidRDefault="00615949" w:rsidP="002A034D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  <w:lang w:eastAsia="ar-SA"/>
        </w:rPr>
      </w:pPr>
    </w:p>
    <w:p w:rsidR="00615949" w:rsidRPr="003A7AEA" w:rsidRDefault="00615949" w:rsidP="002A034D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6</w:t>
      </w:r>
    </w:p>
    <w:p w:rsidR="00DE6A60" w:rsidRPr="002C23B6" w:rsidRDefault="00DE6A60" w:rsidP="00DE6A6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DE6A60" w:rsidRPr="00DE6A60" w:rsidRDefault="00DE6A60" w:rsidP="00DE6A60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DE6A60">
        <w:rPr>
          <w:rFonts w:ascii="Times New Roman" w:eastAsia="Times New Roman" w:hAnsi="Times New Roman"/>
          <w:sz w:val="20"/>
          <w:szCs w:val="20"/>
          <w:lang w:eastAsia="ar-SA"/>
        </w:rPr>
        <w:t>Zleceniobiorca zobowiązuje się do:</w:t>
      </w:r>
    </w:p>
    <w:p w:rsidR="00DE6A60" w:rsidRPr="00DE6A60" w:rsidRDefault="00DE6A60" w:rsidP="00DE6A60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DE6A60">
        <w:rPr>
          <w:rFonts w:ascii="Times New Roman" w:eastAsia="Times New Roman" w:hAnsi="Times New Roman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DE6A60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i obowiązującymi przepisami, z najwyższą starannością oraz najlepszą praktyką. 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Informowania Zleceniodawcy oraz dyrekcji o swojej nieobecności, najpóźniej w dniu zaistnienia okoliczności, w przypadku odwołania ich z przyczyn niezależnych od Zleceniobiorcy.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Świadczenia usług w nowoczesny sposób, z indywidualnym podejściem do uczestników.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Stosowania polityki równości szans.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Opracowania w ciągu 4 dni od daty podpisania umowy, </w:t>
      </w:r>
      <w:r w:rsidRPr="003A7AEA">
        <w:rPr>
          <w:rFonts w:ascii="Times New Roman" w:hAnsi="Times New Roman"/>
          <w:sz w:val="20"/>
          <w:szCs w:val="20"/>
        </w:rPr>
        <w:t xml:space="preserve">wstępnego programu </w:t>
      </w:r>
      <w:r w:rsidR="00BE70C9">
        <w:rPr>
          <w:rFonts w:ascii="Times New Roman" w:hAnsi="Times New Roman"/>
          <w:sz w:val="20"/>
          <w:szCs w:val="20"/>
        </w:rPr>
        <w:t>kursu</w:t>
      </w:r>
      <w:r w:rsidRPr="003A7AEA">
        <w:rPr>
          <w:rFonts w:ascii="Times New Roman" w:hAnsi="Times New Roman"/>
          <w:sz w:val="20"/>
          <w:szCs w:val="20"/>
        </w:rPr>
        <w:t xml:space="preserve"> oraz wstępnego harmonogramu zajęć 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w ramach prowadzonego kursu. Realizacja przedmiotu umowy następuje po zaakceptowaniu przez przedstawiciela Zamawiającego harmonogramu zajęć ustalonego wraz z uczestnikami. Harmonogram zawiera nazwę </w:t>
      </w:r>
      <w:r w:rsidR="00BE70C9">
        <w:rPr>
          <w:rFonts w:ascii="Times New Roman" w:hAnsi="Times New Roman"/>
          <w:sz w:val="20"/>
          <w:szCs w:val="20"/>
          <w:lang w:eastAsia="ar-SA"/>
        </w:rPr>
        <w:t>kursu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, miejsce prowadzenia zajęć wraz z podaniem dokładnego adresu </w:t>
      </w:r>
      <w:r w:rsidRPr="003A7AEA">
        <w:rPr>
          <w:rFonts w:ascii="Times New Roman" w:hAnsi="Times New Roman"/>
          <w:sz w:val="20"/>
          <w:szCs w:val="20"/>
          <w:lang w:eastAsia="ar-SA"/>
        </w:rPr>
        <w:lastRenderedPageBreak/>
        <w:t xml:space="preserve">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zostać, co najmniej 5 dni przed planowaną zmianą przedstawione Zamawiającemu, a w przypadku odwołania zajęć z przyczyn niezależnych od Zleceniobiorcy najpóźniej w dniu zaistnienia takiej okoliczności. Wszystkie zmiany dokonywane w harmonogramie wymagają uprzedniej pisemnej zgody Zleceniodawcy i nie spowodują konieczności dokonania zmian Umowy w formie aneksu. Zleceniobiorca będzie zobowiązany do bieżącej współpracy i informowania o wszelkich zmianach harmonogramu zajęć uczestników </w:t>
      </w:r>
      <w:r w:rsidR="006C2F14">
        <w:rPr>
          <w:rFonts w:ascii="Times New Roman" w:hAnsi="Times New Roman"/>
          <w:sz w:val="20"/>
          <w:szCs w:val="20"/>
          <w:lang w:eastAsia="ar-SA"/>
        </w:rPr>
        <w:t>kursu</w:t>
      </w:r>
      <w:r w:rsidRPr="003A7AEA">
        <w:rPr>
          <w:rFonts w:ascii="Times New Roman" w:hAnsi="Times New Roman"/>
          <w:sz w:val="20"/>
          <w:szCs w:val="20"/>
          <w:lang w:eastAsia="ar-SA"/>
        </w:rPr>
        <w:t>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Opracowania ostatecznego harmonogramu </w:t>
      </w:r>
      <w:r w:rsidR="006C2F14">
        <w:rPr>
          <w:rFonts w:ascii="Times New Roman" w:hAnsi="Times New Roman"/>
          <w:sz w:val="20"/>
          <w:szCs w:val="20"/>
          <w:lang w:eastAsia="ar-SA"/>
        </w:rPr>
        <w:t>kursu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 w terminie do 7 dni od daty podpisania umowy.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Opracowania ostatecznego programu </w:t>
      </w:r>
      <w:r w:rsidR="006C2F14">
        <w:rPr>
          <w:rFonts w:ascii="Times New Roman" w:hAnsi="Times New Roman"/>
          <w:sz w:val="20"/>
          <w:szCs w:val="20"/>
          <w:lang w:eastAsia="ar-SA"/>
        </w:rPr>
        <w:t>kursu</w:t>
      </w:r>
      <w:r w:rsidRPr="003A7AEA">
        <w:rPr>
          <w:rFonts w:ascii="Times New Roman" w:hAnsi="Times New Roman"/>
          <w:sz w:val="20"/>
          <w:szCs w:val="20"/>
          <w:lang w:eastAsia="ar-SA"/>
        </w:rPr>
        <w:t xml:space="preserve"> w terminie do 7 dni od daty podpisania umowy.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Sporządzenia dokumentacji fotograficznej ze zrealizowanych działań – min. 10 zdjęć podczas realizacji przedmiotu zamówienia.</w:t>
      </w:r>
    </w:p>
    <w:p w:rsidR="00615949" w:rsidRPr="003A7AEA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Odpowiedniego oznaczenia wszystkich miejsc i dokumentów bezpośrednio związanych z realizacją zajęć, zgodnie z Wytycznymi dotyczącymi oznaczania projektów Regionalnego Programu Operacyjnego Województwa Pomorskiego na lata 2014 – 2020</w:t>
      </w:r>
      <w:r>
        <w:rPr>
          <w:rFonts w:ascii="Times New Roman" w:hAnsi="Times New Roman"/>
          <w:sz w:val="20"/>
          <w:szCs w:val="20"/>
          <w:lang w:eastAsia="ar-SA"/>
        </w:rPr>
        <w:t>.</w:t>
      </w:r>
    </w:p>
    <w:p w:rsidR="00615949" w:rsidRPr="006A1E10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Wykonywania zadań zgodnie z zapisami Ogłoszenia o zamówieniu na usługi społeczne i inne szczególne usługi –</w:t>
      </w:r>
      <w:r w:rsidR="000E106F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0E106F" w:rsidRPr="00FC3E01">
        <w:rPr>
          <w:rFonts w:ascii="Times New Roman" w:hAnsi="Times New Roman"/>
          <w:b/>
          <w:i/>
          <w:sz w:val="20"/>
          <w:szCs w:val="20"/>
        </w:rPr>
        <w:t>przeprowadzenie kursu „SEP do 1 KV”</w:t>
      </w:r>
      <w:r w:rsidR="000E106F">
        <w:rPr>
          <w:rFonts w:ascii="Times New Roman" w:hAnsi="Times New Roman"/>
          <w:b/>
          <w:sz w:val="20"/>
          <w:szCs w:val="20"/>
        </w:rPr>
        <w:t xml:space="preserve"> </w:t>
      </w:r>
      <w:r w:rsidRPr="006A1E10">
        <w:rPr>
          <w:rFonts w:ascii="Times New Roman" w:hAnsi="Times New Roman"/>
          <w:b/>
          <w:sz w:val="20"/>
          <w:szCs w:val="20"/>
          <w:lang w:eastAsia="ar-SA"/>
        </w:rPr>
        <w:t xml:space="preserve">nr </w:t>
      </w:r>
      <w:r w:rsidR="006A1E10" w:rsidRPr="006A1E10">
        <w:rPr>
          <w:rFonts w:ascii="Times New Roman" w:hAnsi="Times New Roman"/>
          <w:b/>
          <w:sz w:val="20"/>
          <w:szCs w:val="20"/>
          <w:lang w:eastAsia="ar-SA"/>
        </w:rPr>
        <w:t>PO.272.3.2</w:t>
      </w:r>
      <w:r w:rsidR="000E106F">
        <w:rPr>
          <w:rFonts w:ascii="Times New Roman" w:hAnsi="Times New Roman"/>
          <w:b/>
          <w:sz w:val="20"/>
          <w:szCs w:val="20"/>
          <w:lang w:eastAsia="ar-SA"/>
        </w:rPr>
        <w:t>1</w:t>
      </w:r>
      <w:r w:rsidR="006A1E10" w:rsidRPr="006A1E10">
        <w:rPr>
          <w:rFonts w:ascii="Times New Roman" w:hAnsi="Times New Roman"/>
          <w:b/>
          <w:sz w:val="20"/>
          <w:szCs w:val="20"/>
          <w:lang w:eastAsia="ar-SA"/>
        </w:rPr>
        <w:t>.2018</w:t>
      </w:r>
      <w:r w:rsidRPr="006A1E10">
        <w:rPr>
          <w:rFonts w:ascii="Times New Roman" w:hAnsi="Times New Roman"/>
          <w:sz w:val="20"/>
          <w:szCs w:val="20"/>
          <w:lang w:eastAsia="ar-SA"/>
        </w:rPr>
        <w:t>, w szczególności z opisem przedmiotu zamówienia.</w:t>
      </w:r>
    </w:p>
    <w:p w:rsidR="00615949" w:rsidRDefault="00615949" w:rsidP="00615949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 xml:space="preserve">Zleceniobiorca zobowiązuje się do realizacji zajęć zgodnie z zasadą równości szans i niedyskryminacji, 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 xml:space="preserve">w tym dostępności dla osób z niepełnosprawnościami i zasady równości szans kobiet i mężczyzn; </w:t>
      </w:r>
      <w:r w:rsidRPr="003A7AEA">
        <w:rPr>
          <w:rFonts w:ascii="Times New Roman" w:hAnsi="Times New Roman"/>
          <w:sz w:val="20"/>
          <w:szCs w:val="20"/>
          <w:lang w:eastAsia="ar-SA"/>
        </w:rPr>
        <w:br/>
        <w:t>w szczególności zgodnie z Wytycznymi w zakresie zasady równości szans i niedyskryminacji, w tym dostępności dla osób z niepełnosprawnościami oraz zasady równości szans kobiet i mężczyzn w ramach funduszy unijnych na lata 2014-2020.</w:t>
      </w:r>
    </w:p>
    <w:p w:rsidR="001F61C3" w:rsidRDefault="001F61C3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615949" w:rsidRDefault="00615949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>§ 7</w:t>
      </w:r>
    </w:p>
    <w:p w:rsidR="002C23B6" w:rsidRPr="003A7AEA" w:rsidRDefault="002C23B6" w:rsidP="002C23B6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5A4BB7" w:rsidRPr="005A4BB7" w:rsidRDefault="005A4BB7" w:rsidP="002C23B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A4BB7">
        <w:rPr>
          <w:rFonts w:ascii="Times New Roman" w:eastAsia="Times New Roman" w:hAnsi="Times New Roman"/>
          <w:sz w:val="20"/>
          <w:szCs w:val="20"/>
          <w:lang w:eastAsia="ar-SA"/>
        </w:rPr>
        <w:t>Usługa musi przyczynić się do realizowania celów i rezultatów projektu, w tym m.in.:</w:t>
      </w:r>
    </w:p>
    <w:p w:rsidR="005A4BB7" w:rsidRPr="005A4BB7" w:rsidRDefault="005A4BB7" w:rsidP="001F61C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A4BB7">
        <w:rPr>
          <w:rFonts w:ascii="Times New Roman" w:eastAsia="Times New Roman" w:hAnsi="Times New Roman"/>
          <w:b/>
          <w:sz w:val="20"/>
          <w:szCs w:val="20"/>
          <w:lang w:eastAsia="ar-SA"/>
        </w:rPr>
        <w:t>Cel główny:</w:t>
      </w:r>
      <w:r w:rsidRPr="005A4BB7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</w:t>
      </w:r>
      <w:r w:rsidRPr="005A4BB7">
        <w:rPr>
          <w:rFonts w:ascii="Times New Roman" w:eastAsia="Times New Roman" w:hAnsi="Times New Roman"/>
          <w:sz w:val="20"/>
          <w:szCs w:val="20"/>
          <w:lang w:eastAsia="pl-PL"/>
        </w:rPr>
        <w:t>zwiększenie szans uczniów szkół na odniesienie sukcesu na rynku pracy i zwiększenie 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 i motoryzacja).</w:t>
      </w:r>
    </w:p>
    <w:p w:rsidR="00D246E5" w:rsidRDefault="00D246E5" w:rsidP="001F61C3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615949" w:rsidRDefault="00615949" w:rsidP="001F61C3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3A7AEA">
        <w:rPr>
          <w:rFonts w:ascii="Times New Roman" w:hAnsi="Times New Roman"/>
          <w:b/>
          <w:sz w:val="20"/>
          <w:szCs w:val="20"/>
        </w:rPr>
        <w:t>§ 8</w:t>
      </w:r>
    </w:p>
    <w:p w:rsidR="001F61C3" w:rsidRPr="003A7AEA" w:rsidRDefault="001F61C3" w:rsidP="001F61C3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615949" w:rsidRPr="003A7AEA" w:rsidRDefault="00615949" w:rsidP="005A4BB7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>Zleceniobiorca zobowiązuje się w szczególności do:</w:t>
      </w:r>
    </w:p>
    <w:p w:rsidR="00615949" w:rsidRPr="003A7AEA" w:rsidRDefault="00615949" w:rsidP="005A4BB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 xml:space="preserve">Po wykonaniu zamówienia lub po zakończeniu miesiąca, Zleceniobiorcy za wykonanie przedmiotu umowy przysługuje wynagrodzenie ryczałtowe za przepracowane w danym miesiącu godziny. </w:t>
      </w:r>
      <w:r w:rsidRPr="003A7AEA">
        <w:rPr>
          <w:rFonts w:ascii="Times New Roman" w:hAnsi="Times New Roman"/>
          <w:sz w:val="20"/>
          <w:szCs w:val="20"/>
        </w:rPr>
        <w:t xml:space="preserve">Zapłata następuje </w:t>
      </w:r>
      <w:r w:rsidRPr="003A7AEA">
        <w:rPr>
          <w:rFonts w:ascii="Times New Roman" w:hAnsi="Times New Roman"/>
          <w:sz w:val="20"/>
          <w:szCs w:val="20"/>
        </w:rPr>
        <w:br/>
        <w:t xml:space="preserve">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lit. j. umowy): 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dzienniki zajęć, które muszą zawierać następujące informacje: listy obecności wraz liczbą poszczególnych godzin i tematów, z informacją na temat łącznej ilości zrealizowanych godzin; 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protokół odbioru (miesięczna karta czasu pracy – dostarczona w ciągu 5 dni kalendarzowych od zakończonego miesiąca) zgody z zał. nr 4 do Zasad wdrażania RPO WP 2014 – 2020, </w:t>
      </w:r>
      <w:r w:rsidRPr="003A7AEA">
        <w:rPr>
          <w:rFonts w:ascii="Times New Roman" w:hAnsi="Times New Roman"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Pr="003A7AEA">
        <w:rPr>
          <w:rFonts w:ascii="Times New Roman" w:hAnsi="Times New Roman"/>
          <w:sz w:val="20"/>
          <w:szCs w:val="20"/>
          <w:u w:val="single"/>
        </w:rPr>
        <w:t>zawierającą co najmniej minimalny zakres danych koniecznych do wprowadzenia do SL2014 w zakresie bazy personelu</w:t>
      </w:r>
      <w:r w:rsidRPr="003A7AEA">
        <w:rPr>
          <w:rFonts w:ascii="Times New Roman" w:hAnsi="Times New Roman"/>
          <w:sz w:val="20"/>
          <w:szCs w:val="20"/>
        </w:rPr>
        <w:t>. Łączne zaangażowanie zawodowe w realizację wszystkich programów finansowanych z funduszy strukturalnych i Funduszu Spójności oraz działań finansowanych z innych źródeł, w tym środków własnych beneficjenta i innych podmiotów, nie przekracza 276 godzin miesięcznie. Przy czym do limitu zaangażowania zawodowego wliczane są wszystkie formy zaangażowania zawodowego, w szczególności: ze stosunku pracy i stosunku cywilnoprawnego. Spełnienie warunków, o których mowa powyżej Zleceniodawca ma obowiązek na mocy Umowy o dofinansowanie projektu i innych Wytycznych zweryfikować przed zaangażowaniem Zleceniobiorcy do projektu;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dokumentacje fotograficzną ze zrealizowanych działań – min. 10 zdjęć podczas realizacji przedmiotu zamówienia;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1 egzemplarz materiałów dydaktycznych – jeśli będą przygotowane podczas spotkań (np. skrypt dotyczący zagadnień omawianych podczas zajęć w formie papierowej)</w:t>
      </w:r>
    </w:p>
    <w:p w:rsidR="00615949" w:rsidRPr="003A7AEA" w:rsidRDefault="00615949" w:rsidP="00C6463F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>kserokopie dokumentów potwierdzających odbycie kursu, np. zaświadczeń /certyfikatów/ świadectw potwierdzających ukończenie kursu i inne dokumenty potwierdzające nabyte kwalifikacje i uprawnienia,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lastRenderedPageBreak/>
        <w:t>jeśli dotyczy</w:t>
      </w:r>
      <w:r w:rsidRPr="003A7AEA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="00C6463F">
        <w:rPr>
          <w:rFonts w:ascii="Times New Roman" w:hAnsi="Times New Roman"/>
          <w:sz w:val="20"/>
          <w:szCs w:val="20"/>
        </w:rPr>
        <w:t>kurs</w:t>
      </w:r>
      <w:r w:rsidRPr="003A7AEA">
        <w:rPr>
          <w:rFonts w:ascii="Times New Roman" w:hAnsi="Times New Roman"/>
          <w:sz w:val="20"/>
          <w:szCs w:val="20"/>
        </w:rPr>
        <w:t xml:space="preserve"> </w:t>
      </w:r>
      <w:r w:rsidRPr="003A7AEA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="00C6463F">
        <w:rPr>
          <w:rFonts w:ascii="Times New Roman" w:hAnsi="Times New Roman"/>
          <w:sz w:val="20"/>
          <w:szCs w:val="20"/>
        </w:rPr>
        <w:t>kursu</w:t>
      </w:r>
      <w:r w:rsidRPr="003A7AEA">
        <w:rPr>
          <w:rFonts w:ascii="Times New Roman" w:eastAsia="TimesNewRoman" w:hAnsi="Times New Roman"/>
          <w:sz w:val="20"/>
          <w:szCs w:val="20"/>
        </w:rPr>
        <w:t>,</w:t>
      </w:r>
    </w:p>
    <w:p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615949" w:rsidRPr="003A7AEA" w:rsidRDefault="00615949" w:rsidP="0061594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hAnsi="Times New Roman"/>
          <w:bCs/>
          <w:sz w:val="20"/>
          <w:szCs w:val="20"/>
        </w:rPr>
        <w:t xml:space="preserve">ankiety oceniające realizację </w:t>
      </w:r>
      <w:r w:rsidR="00C6463F">
        <w:rPr>
          <w:rFonts w:ascii="Times New Roman" w:hAnsi="Times New Roman"/>
          <w:bCs/>
          <w:sz w:val="20"/>
          <w:szCs w:val="20"/>
        </w:rPr>
        <w:t>kursu</w:t>
      </w:r>
      <w:r w:rsidRPr="003A7AEA">
        <w:rPr>
          <w:rFonts w:ascii="Times New Roman" w:hAnsi="Times New Roman"/>
          <w:bCs/>
          <w:sz w:val="20"/>
          <w:szCs w:val="20"/>
        </w:rPr>
        <w:t xml:space="preserve"> wraz z ich analizą,</w:t>
      </w:r>
    </w:p>
    <w:p w:rsidR="00615949" w:rsidRPr="003A7AEA" w:rsidRDefault="00615949" w:rsidP="00615949">
      <w:pPr>
        <w:numPr>
          <w:ilvl w:val="4"/>
          <w:numId w:val="38"/>
        </w:numPr>
        <w:tabs>
          <w:tab w:val="left" w:pos="567"/>
        </w:tabs>
        <w:spacing w:after="0" w:line="240" w:lineRule="auto"/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po zrealizowaniu całości usługi dodatkowo:</w:t>
      </w:r>
    </w:p>
    <w:p w:rsidR="00615949" w:rsidRPr="003A7AEA" w:rsidRDefault="00615949" w:rsidP="00615949">
      <w:pPr>
        <w:numPr>
          <w:ilvl w:val="0"/>
          <w:numId w:val="40"/>
        </w:numPr>
        <w:spacing w:after="0" w:line="240" w:lineRule="auto"/>
        <w:ind w:left="851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harmonogram powykonawczy (tylko w przypadku, gdy nastąpiły zmiany w realizacji zajęć określone w harmonogramie początkowym),</w:t>
      </w:r>
    </w:p>
    <w:p w:rsidR="00615949" w:rsidRPr="003A7AEA" w:rsidRDefault="00615949" w:rsidP="00615949">
      <w:pPr>
        <w:numPr>
          <w:ilvl w:val="0"/>
          <w:numId w:val="40"/>
        </w:numPr>
        <w:spacing w:after="0" w:line="240" w:lineRule="auto"/>
        <w:ind w:left="851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 xml:space="preserve">sprawozdanie z wykonania pracy sporządzone zgodnie z opisem przedmiotu zamówienia wraz </w:t>
      </w:r>
      <w:r w:rsidRPr="003A7AEA">
        <w:rPr>
          <w:rFonts w:ascii="Times New Roman" w:hAnsi="Times New Roman"/>
          <w:sz w:val="20"/>
          <w:szCs w:val="20"/>
        </w:rPr>
        <w:br/>
        <w:t>z załącznikami,</w:t>
      </w:r>
    </w:p>
    <w:p w:rsidR="00615949" w:rsidRPr="003A7AEA" w:rsidRDefault="00615949" w:rsidP="00615949">
      <w:pPr>
        <w:numPr>
          <w:ilvl w:val="0"/>
          <w:numId w:val="40"/>
        </w:numPr>
        <w:spacing w:after="0" w:line="240" w:lineRule="auto"/>
        <w:ind w:left="851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3A7AEA">
        <w:rPr>
          <w:rFonts w:ascii="Times New Roman" w:hAnsi="Times New Roman"/>
          <w:sz w:val="20"/>
          <w:szCs w:val="20"/>
        </w:rPr>
        <w:t>protokół zdawczo-odbiorczy dotyczący wykonania zlecenia.</w:t>
      </w:r>
    </w:p>
    <w:p w:rsidR="00D246E5" w:rsidRDefault="00D246E5" w:rsidP="006526E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2C54" w:rsidRDefault="00952C54" w:rsidP="006526E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52C54">
        <w:rPr>
          <w:rFonts w:ascii="Times New Roman" w:hAnsi="Times New Roman"/>
          <w:b/>
          <w:sz w:val="20"/>
          <w:szCs w:val="20"/>
        </w:rPr>
        <w:t xml:space="preserve">§ </w:t>
      </w:r>
      <w:r>
        <w:rPr>
          <w:rFonts w:ascii="Times New Roman" w:hAnsi="Times New Roman"/>
          <w:b/>
          <w:sz w:val="20"/>
          <w:szCs w:val="20"/>
        </w:rPr>
        <w:t>9</w:t>
      </w:r>
    </w:p>
    <w:p w:rsidR="001F61C3" w:rsidRPr="00952C54" w:rsidRDefault="001F61C3" w:rsidP="006526E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2C54" w:rsidRPr="00952C54" w:rsidRDefault="00952C54" w:rsidP="006526E8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952C5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Zleceniodawca: </w:t>
      </w:r>
    </w:p>
    <w:p w:rsidR="00952C54" w:rsidRPr="00952C54" w:rsidRDefault="00952C54" w:rsidP="00952C5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952C5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- przeprowadzi nabór uczestników, </w:t>
      </w:r>
    </w:p>
    <w:p w:rsidR="00952C54" w:rsidRPr="00952C54" w:rsidRDefault="00952C54" w:rsidP="00952C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>- nie ponosi odpowiedzialności za szkody wyrządzone przez Zleceniobiorcę i uczestników lub uczestniczki podczas realizacji przedmiotu zamówienia.</w:t>
      </w:r>
    </w:p>
    <w:p w:rsidR="00952C54" w:rsidRPr="00952C54" w:rsidRDefault="00952C54" w:rsidP="00952C54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952C5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Zleceniobiorca: </w:t>
      </w:r>
    </w:p>
    <w:p w:rsidR="00952C54" w:rsidRPr="00952C54" w:rsidRDefault="00952C54" w:rsidP="00952C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>- jest zobowiązany do przyjęcia skierowanych przez Zleceniodawcę uczestników zajęć,</w:t>
      </w:r>
    </w:p>
    <w:p w:rsidR="00952C54" w:rsidRPr="00952C54" w:rsidRDefault="00952C54" w:rsidP="00952C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>- ponosi pełną odpowiedzialność za uczestników w czasie trwania zajęć,</w:t>
      </w:r>
    </w:p>
    <w:p w:rsidR="00952C54" w:rsidRPr="00952C54" w:rsidRDefault="00952C54" w:rsidP="00D246E5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 xml:space="preserve">- jest odpowiedzialny za jakość oferowanych usług, zgodność z warunkami technicznymi </w:t>
      </w:r>
      <w:r w:rsidRPr="00952C54">
        <w:rPr>
          <w:rFonts w:ascii="Times New Roman" w:eastAsia="Times New Roman" w:hAnsi="Times New Roman"/>
          <w:sz w:val="20"/>
          <w:szCs w:val="20"/>
          <w:lang w:eastAsia="pl-PL"/>
        </w:rPr>
        <w:t>i jakościowymi opisanymi dla przedmiotu zamówienia, zgodnie ze złożoną ofertą, zapisami Ogłoszenia o zamówieniu na usługi społeczne i inne szczególne usługi –</w:t>
      </w:r>
      <w:r w:rsidRPr="00952C54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0E106F" w:rsidRPr="00FC3E01">
        <w:rPr>
          <w:rFonts w:ascii="Times New Roman" w:hAnsi="Times New Roman"/>
          <w:b/>
          <w:i/>
          <w:sz w:val="20"/>
          <w:szCs w:val="20"/>
        </w:rPr>
        <w:t>przeprowadzenie kursu „SEP do 1 KV”</w:t>
      </w:r>
      <w:r w:rsidR="000E106F">
        <w:rPr>
          <w:rFonts w:ascii="Times New Roman" w:hAnsi="Times New Roman"/>
          <w:b/>
          <w:sz w:val="20"/>
          <w:szCs w:val="20"/>
        </w:rPr>
        <w:t xml:space="preserve"> </w:t>
      </w:r>
      <w:r w:rsidR="006526E8" w:rsidRPr="006A1E10">
        <w:rPr>
          <w:rFonts w:ascii="Times New Roman" w:hAnsi="Times New Roman"/>
          <w:b/>
          <w:sz w:val="20"/>
          <w:szCs w:val="20"/>
          <w:lang w:eastAsia="ar-SA"/>
        </w:rPr>
        <w:t xml:space="preserve">nr </w:t>
      </w:r>
      <w:r w:rsidR="006A1E10" w:rsidRPr="006A1E10">
        <w:rPr>
          <w:rFonts w:ascii="Times New Roman" w:hAnsi="Times New Roman"/>
          <w:b/>
          <w:sz w:val="20"/>
          <w:szCs w:val="20"/>
          <w:lang w:eastAsia="ar-SA"/>
        </w:rPr>
        <w:t>PO.272.3.2</w:t>
      </w:r>
      <w:r w:rsidR="000E106F">
        <w:rPr>
          <w:rFonts w:ascii="Times New Roman" w:hAnsi="Times New Roman"/>
          <w:b/>
          <w:sz w:val="20"/>
          <w:szCs w:val="20"/>
          <w:lang w:eastAsia="ar-SA"/>
        </w:rPr>
        <w:t>1</w:t>
      </w:r>
      <w:r w:rsidR="006A1E10" w:rsidRPr="006A1E10">
        <w:rPr>
          <w:rFonts w:ascii="Times New Roman" w:hAnsi="Times New Roman"/>
          <w:b/>
          <w:sz w:val="20"/>
          <w:szCs w:val="20"/>
          <w:lang w:eastAsia="ar-SA"/>
        </w:rPr>
        <w:t xml:space="preserve">.2018 </w:t>
      </w:r>
      <w:r w:rsidRPr="006A1E10">
        <w:rPr>
          <w:rFonts w:ascii="Times New Roman" w:eastAsia="Times New Roman" w:hAnsi="Times New Roman"/>
          <w:sz w:val="20"/>
          <w:szCs w:val="20"/>
          <w:lang w:eastAsia="pl-PL"/>
        </w:rPr>
        <w:t>oraz niniejszą umową,</w:t>
      </w:r>
    </w:p>
    <w:p w:rsidR="00952C54" w:rsidRPr="00952C54" w:rsidRDefault="00952C54" w:rsidP="00952C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2C54">
        <w:rPr>
          <w:rFonts w:ascii="Times New Roman" w:eastAsia="Times New Roman" w:hAnsi="Times New Roman"/>
          <w:sz w:val="20"/>
          <w:szCs w:val="20"/>
          <w:lang w:eastAsia="pl-PL"/>
        </w:rPr>
        <w:t>- jest zobowiązany do należytej staranności przy realizacji zobowiązań umowy.</w:t>
      </w:r>
    </w:p>
    <w:p w:rsidR="00952C54" w:rsidRPr="00952C54" w:rsidRDefault="00952C54" w:rsidP="00D246E5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>- zapewnia, że posiada niezbędną wiedzę fachową, kwalifikacje, doświadczenie, możliwości i uprawnienia konieczne dla prawidłowego wykonania umowy i będzie w stanie należycie wykonać usługę na warunkach określonych w umowie,</w:t>
      </w:r>
    </w:p>
    <w:p w:rsidR="00952C54" w:rsidRPr="00952C54" w:rsidRDefault="00952C54" w:rsidP="00952C5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2C54">
        <w:rPr>
          <w:rFonts w:ascii="Times New Roman" w:eastAsia="Times New Roman" w:hAnsi="Times New Roman"/>
          <w:sz w:val="20"/>
          <w:szCs w:val="20"/>
          <w:lang w:eastAsia="ar-SA"/>
        </w:rPr>
        <w:t>- jest zobowiązany do stosowania regulacji prawnych dotyczących wykonania zamówienia zgodnych ze stanem prawnym obowiązującym w trakcie trwania umowy.</w:t>
      </w:r>
    </w:p>
    <w:p w:rsidR="00615949" w:rsidRPr="001F61C3" w:rsidRDefault="00615949" w:rsidP="00615949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615949" w:rsidRDefault="00615949" w:rsidP="00DA5BD0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A7AEA">
        <w:rPr>
          <w:rFonts w:ascii="Times New Roman" w:hAnsi="Times New Roman"/>
          <w:b/>
          <w:sz w:val="20"/>
          <w:szCs w:val="20"/>
          <w:lang w:eastAsia="ar-SA"/>
        </w:rPr>
        <w:t xml:space="preserve">§ 10 </w:t>
      </w:r>
    </w:p>
    <w:p w:rsidR="008A507C" w:rsidRPr="008A507C" w:rsidRDefault="008A507C" w:rsidP="00DA5BD0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15949" w:rsidRPr="003A7AEA" w:rsidRDefault="00615949" w:rsidP="00DA5BD0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3A7AEA">
        <w:rPr>
          <w:rFonts w:ascii="Times New Roman" w:hAnsi="Times New Roman"/>
          <w:sz w:val="20"/>
          <w:szCs w:val="20"/>
          <w:lang w:eastAsia="ar-SA"/>
        </w:rPr>
        <w:t>Realizacja niniejszej Umowy będzie odbywać się zgodnie z zatwierdzoną umową o dofinansowanie</w:t>
      </w:r>
      <w:r w:rsidRPr="003A7AEA"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</w:t>
      </w:r>
      <w:r w:rsidRPr="003A7AEA">
        <w:rPr>
          <w:rFonts w:ascii="Times New Roman" w:hAnsi="Times New Roman"/>
          <w:sz w:val="20"/>
          <w:szCs w:val="20"/>
          <w:lang w:eastAsia="ar-SA"/>
        </w:rPr>
        <w:t>.</w:t>
      </w:r>
    </w:p>
    <w:p w:rsidR="006526E8" w:rsidRPr="006526E8" w:rsidRDefault="00D12B66" w:rsidP="006526E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  <w:r w:rsidR="006526E8" w:rsidRPr="006526E8">
        <w:rPr>
          <w:rFonts w:ascii="Times New Roman" w:eastAsia="Times New Roman" w:hAnsi="Times New Roman"/>
          <w:b/>
          <w:sz w:val="20"/>
          <w:szCs w:val="20"/>
          <w:lang w:eastAsia="pl-PL"/>
        </w:rPr>
        <w:t>§ 11</w:t>
      </w:r>
    </w:p>
    <w:p w:rsidR="006526E8" w:rsidRPr="001F61C3" w:rsidRDefault="006526E8" w:rsidP="006526E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526E8" w:rsidRPr="006526E8" w:rsidRDefault="006526E8" w:rsidP="00D246E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Zleceniodawca </w:t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</w:t>
      </w:r>
      <w:r w:rsidR="00D246E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 wykonywaniem Umowy. Zleceniobiorca winien stworzyć odpowiednie warunki osobom przeprowadzającym obserwację.</w:t>
      </w:r>
    </w:p>
    <w:p w:rsidR="006526E8" w:rsidRPr="006526E8" w:rsidRDefault="006526E8" w:rsidP="006526E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Zleceniodawca</w:t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zastrzega sobie prawo kontroli prawidłowości wykonywania Umowy przez Zleceniobiorcę, w ramach którego </w:t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Zleceniodawca</w:t>
      </w:r>
      <w:r w:rsidRPr="006526E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jest uprawniony do:</w:t>
      </w:r>
    </w:p>
    <w:p w:rsidR="006526E8" w:rsidRPr="006526E8" w:rsidRDefault="006526E8" w:rsidP="006526E8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wyrażania opinii na temat wykonywania Umowy,</w:t>
      </w:r>
    </w:p>
    <w:p w:rsidR="006526E8" w:rsidRPr="006526E8" w:rsidRDefault="006526E8" w:rsidP="006526E8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żądania dostarczenia przez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Zleceniobiorcę i</w:t>
      </w: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t>nformacji dotyczących wykonywania Umowy,</w:t>
      </w:r>
    </w:p>
    <w:p w:rsidR="006526E8" w:rsidRPr="001F61C3" w:rsidRDefault="006526E8" w:rsidP="006526E8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żądania od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Zleceniobiorcy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 usunięcia nieprawidłowości stwierdzonych w wyniku kontroli prawidłowości wykonywania Umowy.</w:t>
      </w:r>
    </w:p>
    <w:p w:rsidR="001F61C3" w:rsidRDefault="001F61C3" w:rsidP="001F61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1F61C3" w:rsidRDefault="001F61C3" w:rsidP="001F61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1F61C3" w:rsidRPr="006526E8" w:rsidRDefault="001F61C3" w:rsidP="001F61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lastRenderedPageBreak/>
        <w:t>§ 12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TAJEMNICA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</w:p>
    <w:p w:rsidR="006526E8" w:rsidRPr="006526E8" w:rsidRDefault="006526E8" w:rsidP="006526E8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6526E8" w:rsidRPr="006526E8" w:rsidRDefault="006526E8" w:rsidP="006526E8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 sierpnia 1997 r. o ochronie danych osobowych (t. j. Dz. U. z 2016 r. poz.922).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13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OCHRONA DANYCH OSOBOWYCH </w:t>
      </w:r>
    </w:p>
    <w:p w:rsidR="006526E8" w:rsidRPr="001F61C3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31 ustawy z dnia 29 sierpnia 1997 r. o ochronie danych osobowych (t. j. </w:t>
      </w: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Dz. U. </w:t>
      </w: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br/>
        <w:t xml:space="preserve">z 2016 r. poz. 922), zwanej dalej: „u. o. d. o.”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– w celu wykonania przez Zleceniobiorcę Umowy – Zleceniodawca powierza Zleceniobiorcy przetwarzanie określonych w ust. 2 danych osobowych nauczycieli, którzy będą uczestniczyli w przewidzianych Umową zajęciach, w związku z realizacją Projektu,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a Zleceniobiorca zobowiązuje się przetwarzać powierzone dane osobowe zgodnie z przepisami powszechnie obowiązującego prawa, w tym przepisami u. o. d. o. i rozporządzenia Ministra Spraw Wewnętrznych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i Administracji z dnia z dnia 29 kwietnia 2004 r. </w:t>
      </w: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t>w sprawie dokumentacji przetwarzania danych osobowych oraz warunków technicznych i organizacyjnych, jakim powinny odpowiadać urządzenia i systemy informatyczne służące do przetwarzania danych osobowych, zwanego dalej „Rozporządzeniem”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, na warunkach określonych w niniejszym paragrafie.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Zakres przetwarzania danych osobowych obejmuje dane niezbędne do realizacji Umowy i oznacza nazwisko i imiona, płeć, wiek, PESEL, wykształcenie i dane kontaktowe - tj.: adres (ulica, numer domu, kod pocztowy, miejscowość, gmina, powiat, województwo), telefon stacjonarny, telefon komórkowy i adres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e-mail uczniów, o których mowa w ust. 1. Ilekroć w dalszej części niniejszego paragrafu jest mowa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o „danych osobowych” należy przez to rozumieć powierzone Zleceniobiorcy na podstawie niniejszego paragrafu dane osobowe, o których mowa w niniejszym ustępie. 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Zleceniodawca oświadcza, że posiada prawo do przetwarzania danych osobowych, o których mowa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ust. 2. 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Powierzenie przetwarzania danych osobowych Zleceniobiorcy następuje wyłącznie w celu wykonania niniejszej umowy i w zakresie przekazanym Zleceniobiorcy  przez  Zleceniodawcę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Do przetwarzania danych osobowych może być dopuszczony jedynie Zleceniobiorca posiadający upoważnienie do przetwarzania danych osobowych. 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Zleceniobiorca jest zobowiązany do podjęcia wszelkich kroków służących zachowaniu poufności danych osobowych przetwarzanych przez mających do nich dostęp pracowników upoważnionych do przetwarzania danych osobowych.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Zleceniobiorca niezwłocznie informuje Zleceniodawcę o:</w:t>
      </w:r>
    </w:p>
    <w:p w:rsidR="006526E8" w:rsidRPr="006526E8" w:rsidRDefault="006526E8" w:rsidP="006526E8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wszelkich przypadkach naruszenia tajemnicy danych osobowych lub o ich niewłaściwym użyciu oraz naruszeniu obowiązków dotyczących ochrony danych osobowych powierzonych do przetwarzania,</w:t>
      </w:r>
    </w:p>
    <w:p w:rsidR="006526E8" w:rsidRPr="006526E8" w:rsidRDefault="006526E8" w:rsidP="006526E8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6526E8" w:rsidRPr="006526E8" w:rsidRDefault="006526E8" w:rsidP="006526E8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wynikach kontroli prowadzonych przez podmioty uprawnione w zakresie przetwarzania danych osobowych wraz z informacją na temat zastosowania się do wydanych zaleceń.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Zleceniobiorca umożliwi dokonanie kontroli zgodności przetwarzania powierzonych danych osobowych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z ustawą o ochronie danych osobowych, rozporządzeniem MSWiA, oraz z umową. Zawiadomienie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o zamiarze przeprowadzenia kontroli powinno być przekazane Zleceniobiorcy co najmniej 5 dni kalendarzowych przed rozpoczęciem kontroli.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powzięcia przez Zleceniodawcę, Ministra właściwego ds. rozwoju regionalnego lub Instytucję Zarządzającą wiadomości o rażącym naruszeniu przez Zleceniobiorcę obowiązków wynikających z ustawy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o ochronie danych osobowych, z rozporządzenia MSWiA lub z umowy, Zleceniobiorca umożliwi Ministrowi właściwemu ds. rozwoju regionalnego, Instytucji Zarządzającej lub podmiotom przez nie upoważnionym dokonanie niezapowiedzianej kontroli, w celu określonym w ust. 9.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Kontrolerzy Zleceniodawcy, Ministra właściwego ds. rozwoju regionalnego, Instytucji Zarządzającej,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lub podmiotów przez nich upoważnionych, mają w szczególności prawo:</w:t>
      </w:r>
    </w:p>
    <w:p w:rsidR="006526E8" w:rsidRPr="006526E8" w:rsidRDefault="006526E8" w:rsidP="006526E8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wstępu, w godzinach pracy Zleceniobiorcy, za okazaniem imiennego upoważnienia, do pomieszczeń,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których jest zlokalizowany zbiór powierzonych do przetwarzania danych osobowych,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i przeprowadzenia niezbędnych badań lub innych czynności kontrolnych w celu oceny zgodności przetwarzania danych osobowych z ustawą o ochronie danych osobowych, rozporządzeniem MSWiA oraz umową,</w:t>
      </w:r>
    </w:p>
    <w:p w:rsidR="006526E8" w:rsidRPr="006526E8" w:rsidRDefault="006526E8" w:rsidP="006526E8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żądania złożenia pisemnych lub ustnych wyjaśnień przez Zleceniobiorcę w zakresie niezbędnym do ustalenia stanu faktycznego,</w:t>
      </w:r>
    </w:p>
    <w:p w:rsidR="006526E8" w:rsidRPr="006526E8" w:rsidRDefault="006526E8" w:rsidP="00D12B66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wglądu do wszelkich dokumentów i wszelkich danych mających bezpośredni związek z przedmiotem kontroli oraz sporządzania ich kopii. 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Zleceniobiorca zobowiązuje się zastosować do zaleceń dotyczących poprawy jakości zabezpieczenia powierzonych do przetwarzania danych osobowych oraz sposobu ich przetwarzania, sporządzonych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</w:t>
      </w:r>
    </w:p>
    <w:p w:rsidR="006526E8" w:rsidRPr="006526E8" w:rsidRDefault="006526E8" w:rsidP="006526E8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zapewnienia przestrzegania przepisów o ochronie danych osobowych przez administratora bezpieczeństwa informacji (Dz. U. poz. 745).</w:t>
      </w:r>
    </w:p>
    <w:p w:rsidR="006526E8" w:rsidRPr="006526E8" w:rsidRDefault="006526E8" w:rsidP="00D12B66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Zleceniobiorca nie może powierzyć innemu podmiotowi wykonywania obowiązków wynikających z niniejszego paragrafu.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Zleceniobiorca zobowiązuje się do trwałego zniszczenia danych osobowych, powierzonych na podstawie niniejszego paragrafu, natychmiast po zakończeniu ich przetwarzania.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zakończenia Umowy przez którąkolwiek ze Stron (niezależnie od sposobu zakończenia </w:t>
      </w: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br/>
        <w:t>i podstawy prawnej) Strony bezzwłocznie podejmą decyzję w szczególności o procedurze, formie, terminie zwrotu danych osobowych. W takim przypadku Zleceniobiorca zobowiązuje się w szczególności do zwrotu wszelkich danych osobowych objętych Umową i zaprzestania ich przetwarzania.</w:t>
      </w:r>
    </w:p>
    <w:p w:rsidR="006526E8" w:rsidRPr="006526E8" w:rsidRDefault="006526E8" w:rsidP="006526E8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Z tytułu obowiązków wynikających z niniejszego paragrafu Zleceniobiorcy nie przysługuje od Zleceniodawcy żadne odrębne wynagrodzenie lub inne świadczenia, w szczególności zwrot kosztów, wydatków, nakładów.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14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KONTROLA 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6526E8" w:rsidRPr="006526E8" w:rsidRDefault="006526E8" w:rsidP="00D12B66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Zleceniodawca zastrzega sobie prawo kontroli przebiegu realizacji przedmiotu umowy oraz prawo wglądu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>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6526E8" w:rsidRPr="006526E8" w:rsidRDefault="006526E8" w:rsidP="006526E8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W okresie do 31 grudnia 2028 r. umożliwienia Zleceniodawcy lub innym instytucjom/podmiotom do tego uprawnionym nieograniczonego prawa wglądu do dokumentów związanych z realizowanym zamówieniem, </w:t>
      </w:r>
      <w:r w:rsidR="00D12B66">
        <w:rPr>
          <w:rFonts w:ascii="Times New Roman" w:eastAsia="Times New Roman" w:hAnsi="Times New Roman"/>
          <w:sz w:val="20"/>
          <w:szCs w:val="20"/>
          <w:lang w:eastAsia="ar-SA"/>
        </w:rPr>
        <w:br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w tym dokumentów finansowych.</w:t>
      </w:r>
    </w:p>
    <w:p w:rsidR="006526E8" w:rsidRPr="006526E8" w:rsidRDefault="006526E8" w:rsidP="006526E8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6526E8" w:rsidRPr="006526E8" w:rsidRDefault="006526E8" w:rsidP="006526E8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15</w:t>
      </w:r>
    </w:p>
    <w:p w:rsidR="006526E8" w:rsidRPr="006526E8" w:rsidRDefault="006526E8" w:rsidP="006526E8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Zleceniobiorca zapewnia, że: </w:t>
      </w:r>
    </w:p>
    <w:p w:rsidR="006526E8" w:rsidRPr="006526E8" w:rsidRDefault="006526E8" w:rsidP="006526E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a) obciążenie wynikające z tytułu wykonywania umowy, nie wyklucza możliwości prawidłowej </w:t>
      </w:r>
      <w:r w:rsidRPr="006526E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  <w:t>i efektywnej realizacji wszystkich powierzonych zadań,</w:t>
      </w:r>
    </w:p>
    <w:p w:rsidR="006526E8" w:rsidRPr="006526E8" w:rsidRDefault="006526E8" w:rsidP="006526E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b)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</w:t>
      </w:r>
      <w:r w:rsidRPr="006526E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  <w:t xml:space="preserve">do limitu zaangażowania zawodowego wliczane są wszystkie formy zaangażowania zawodowego, </w:t>
      </w:r>
      <w:r w:rsidRPr="006526E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  <w:t xml:space="preserve">w szczególności: ze stosunku pracy i stosunku cywilnoprawnego. Spełnienie warunków, o których </w:t>
      </w:r>
    </w:p>
    <w:p w:rsidR="006526E8" w:rsidRPr="006526E8" w:rsidRDefault="006526E8" w:rsidP="006526E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mowa powyżej Zleceniodawca ma obowiązek na mocy Umowy o dofinansowanie projektu i innych     Wytycznych zweryfikować przed zaangażowaniem Zleceniobiorcy do projektu.  </w:t>
      </w:r>
    </w:p>
    <w:p w:rsidR="006526E8" w:rsidRPr="006526E8" w:rsidRDefault="006526E8" w:rsidP="006526E8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Zleceniobiorca zobowiązuje się do spełnienia ww. warunków w okresie kwalifikowania wynagrodzenia </w:t>
      </w:r>
      <w:r w:rsidRPr="006526E8">
        <w:rPr>
          <w:rFonts w:ascii="Times New Roman" w:eastAsia="Times New Roman" w:hAnsi="Times New Roman"/>
          <w:bCs/>
          <w:sz w:val="20"/>
          <w:szCs w:val="20"/>
          <w:lang w:eastAsia="pl-PL"/>
        </w:rPr>
        <w:br/>
        <w:t>w tym projekcie.</w:t>
      </w:r>
    </w:p>
    <w:p w:rsidR="006526E8" w:rsidRPr="006526E8" w:rsidRDefault="006526E8" w:rsidP="006526E8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Zatrudnienie w/w osoby spełnia warunki kwalifikowalności wydatków na podstawie „Wytycznych dotyczących kwalifikowalności wydatków w ramach Regionalnego Programu Operacyjnego Województwa Pomorskiego na lata 2014-2020”.</w:t>
      </w:r>
    </w:p>
    <w:p w:rsidR="006526E8" w:rsidRPr="006526E8" w:rsidRDefault="006526E8" w:rsidP="006526E8">
      <w:pPr>
        <w:suppressAutoHyphens/>
        <w:spacing w:after="0" w:line="240" w:lineRule="auto"/>
        <w:ind w:left="3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ind w:left="3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16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:rsidR="006526E8" w:rsidRPr="006526E8" w:rsidRDefault="006526E8" w:rsidP="006526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70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umowy. Wynagrodzenie ustalone zostanie przez przedstawicieli obu stron na podstawie wykonanych godzin do dnia przerwania.           </w:t>
      </w:r>
    </w:p>
    <w:p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Zleceniodawca, zgodnie z art. 746 k.c., ma prawo odstąpić od umowy w przypadku niewywiązania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się Zleceniobiorcy z ustalonych warunków realizacji zamówienia. </w:t>
      </w:r>
    </w:p>
    <w:p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Zleceniodawca może odstąpić od umowy, naliczając karę umowną w wysokości 20% łącznego wynagrodzenia brutto określonego w § 3 ust. 1 umowy, w przypadku, gdy pomimo uprzednich dwukrotnych monitów ze strony Zleceniodawcy, Zleceniobiorca zaniedbuje zobowiązania umowne. Opóźnienie w realizacji przedmiotu umowy lub nierealizowanie go we wskazanym terminie będzie traktowane jako rażące zaniedbanie zobowiązania umownego.</w:t>
      </w:r>
    </w:p>
    <w:p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brutto określonego w § 3 ust. 1 umowy.</w:t>
      </w:r>
    </w:p>
    <w:p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6526E8" w:rsidRPr="006526E8" w:rsidRDefault="006526E8" w:rsidP="006526E8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6676BF" w:rsidRDefault="006676BF" w:rsidP="006526E8">
      <w:pPr>
        <w:tabs>
          <w:tab w:val="num" w:pos="284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tabs>
          <w:tab w:val="num" w:pos="284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17</w:t>
      </w:r>
    </w:p>
    <w:p w:rsidR="006526E8" w:rsidRPr="006526E8" w:rsidRDefault="006526E8" w:rsidP="006526E8">
      <w:pPr>
        <w:tabs>
          <w:tab w:val="num" w:pos="284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………………………… tel. …………………….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,</w:t>
      </w: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a Zleceniodawca wyznacza</w:t>
      </w: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do kontaktów roboczych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w zakresie realizacji postanowień niniejszej umowy: </w:t>
      </w: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………………………..… tel. ………………………</w:t>
      </w:r>
    </w:p>
    <w:p w:rsidR="006526E8" w:rsidRPr="006526E8" w:rsidRDefault="006526E8" w:rsidP="006526E8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>w każdym czasie na podstawie pisemnego zawiadomienia każdej ze stron.</w:t>
      </w:r>
    </w:p>
    <w:p w:rsidR="006526E8" w:rsidRPr="006526E8" w:rsidRDefault="006526E8" w:rsidP="006526E8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526E8" w:rsidRPr="006526E8" w:rsidRDefault="006526E8" w:rsidP="006526E8">
      <w:pPr>
        <w:tabs>
          <w:tab w:val="num" w:pos="284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b/>
          <w:sz w:val="20"/>
          <w:szCs w:val="20"/>
          <w:lang w:eastAsia="ar-SA"/>
        </w:rPr>
        <w:t>§ 18</w:t>
      </w:r>
    </w:p>
    <w:p w:rsidR="006526E8" w:rsidRPr="006526E8" w:rsidRDefault="006526E8" w:rsidP="006526E8">
      <w:pPr>
        <w:tabs>
          <w:tab w:val="num" w:pos="284"/>
        </w:tabs>
        <w:suppressAutoHyphens/>
        <w:spacing w:after="0" w:line="240" w:lineRule="auto"/>
        <w:ind w:hanging="1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na podstawie której dokonano wyboru Zleceniobiorcy z zastrzeżeniem postanowień ust. 2 niniejszego paragrafu. </w:t>
      </w:r>
    </w:p>
    <w:p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6526E8" w:rsidRPr="006526E8" w:rsidRDefault="006526E8" w:rsidP="006526E8">
      <w:pPr>
        <w:spacing w:after="0" w:line="240" w:lineRule="auto"/>
        <w:ind w:left="426" w:right="-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a) zmiany w nazwie, oznaczeniu, siedzibie, numerze konta bankowego Zleceniodawcy lub Zleceniobiorcy dokonanej w trakcie trwania umowy,</w:t>
      </w:r>
    </w:p>
    <w:p w:rsidR="006526E8" w:rsidRPr="006526E8" w:rsidRDefault="006526E8" w:rsidP="006526E8">
      <w:pPr>
        <w:spacing w:after="0" w:line="240" w:lineRule="auto"/>
        <w:ind w:left="426" w:right="-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526E8">
        <w:rPr>
          <w:rFonts w:ascii="Times New Roman" w:eastAsia="Times New Roman" w:hAnsi="Times New Roman"/>
          <w:sz w:val="20"/>
          <w:szCs w:val="20"/>
          <w:lang w:eastAsia="pl-PL"/>
        </w:rPr>
        <w:t>b)  przesunięcia terminu wykonania przedmiotu zamówienia.</w:t>
      </w:r>
    </w:p>
    <w:p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:rsidR="006526E8" w:rsidRPr="006526E8" w:rsidRDefault="006526E8" w:rsidP="006526E8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>Umowę sporządzono w trzech jednobrzmiących egzemplarzach, z czego jeden otrzymuje Zleceniobiorca,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br/>
        <w:t>a dwa - Zleceniodawca.</w:t>
      </w:r>
    </w:p>
    <w:p w:rsidR="006526E8" w:rsidRPr="006526E8" w:rsidRDefault="006526E8" w:rsidP="006526E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ZLECENIODAWCA: </w:t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ab/>
        <w:t>ZLECENIOBIORCA:</w:t>
      </w:r>
    </w:p>
    <w:p w:rsidR="006526E8" w:rsidRPr="006526E8" w:rsidRDefault="006526E8" w:rsidP="006526E8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526E8" w:rsidRPr="006526E8" w:rsidRDefault="006526E8" w:rsidP="006526E8">
      <w:pPr>
        <w:suppressAutoHyphens/>
        <w:spacing w:after="0" w:line="240" w:lineRule="auto"/>
        <w:ind w:firstLine="425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28423E" w:rsidRPr="006F4188" w:rsidRDefault="006526E8" w:rsidP="001F61C3">
      <w:pPr>
        <w:suppressAutoHyphens/>
        <w:spacing w:after="0" w:line="240" w:lineRule="auto"/>
        <w:ind w:firstLine="425"/>
        <w:rPr>
          <w:rFonts w:ascii="Times New Roman" w:hAnsi="Times New Roman"/>
        </w:rPr>
      </w:pPr>
      <w:r w:rsidRPr="006526E8">
        <w:rPr>
          <w:rFonts w:ascii="Times New Roman" w:eastAsia="Times New Roman" w:hAnsi="Times New Roman"/>
          <w:sz w:val="20"/>
          <w:szCs w:val="20"/>
          <w:lang w:eastAsia="ar-SA"/>
        </w:rPr>
        <w:t xml:space="preserve">KONTRASYGNATA SKARBNIKA: </w:t>
      </w:r>
    </w:p>
    <w:sectPr w:rsidR="0028423E" w:rsidRPr="006F4188" w:rsidSect="00D246E5">
      <w:headerReference w:type="default" r:id="rId8"/>
      <w:pgSz w:w="11906" w:h="16838"/>
      <w:pgMar w:top="1985" w:right="1133" w:bottom="993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315" w:rsidRDefault="008E6315" w:rsidP="00D44C82">
      <w:pPr>
        <w:spacing w:after="0" w:line="240" w:lineRule="auto"/>
      </w:pPr>
      <w:r>
        <w:separator/>
      </w:r>
    </w:p>
  </w:endnote>
  <w:endnote w:type="continuationSeparator" w:id="0">
    <w:p w:rsidR="008E6315" w:rsidRDefault="008E6315" w:rsidP="00D4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315" w:rsidRDefault="008E6315" w:rsidP="00D44C82">
      <w:pPr>
        <w:spacing w:after="0" w:line="240" w:lineRule="auto"/>
      </w:pPr>
      <w:r>
        <w:separator/>
      </w:r>
    </w:p>
  </w:footnote>
  <w:footnote w:type="continuationSeparator" w:id="0">
    <w:p w:rsidR="008E6315" w:rsidRDefault="008E6315" w:rsidP="00D44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Pr="00DA5BD0" w:rsidRDefault="00DA5BD0" w:rsidP="00DA5BD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173B6A"/>
    <w:multiLevelType w:val="multilevel"/>
    <w:tmpl w:val="15D8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53FCE"/>
    <w:multiLevelType w:val="hybridMultilevel"/>
    <w:tmpl w:val="E0967640"/>
    <w:lvl w:ilvl="0" w:tplc="8C88D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"/>
  </w:num>
  <w:num w:numId="5">
    <w:abstractNumId w:val="9"/>
  </w:num>
  <w:num w:numId="6">
    <w:abstractNumId w:val="13"/>
  </w:num>
  <w:num w:numId="7">
    <w:abstractNumId w:val="25"/>
  </w:num>
  <w:num w:numId="8">
    <w:abstractNumId w:val="20"/>
  </w:num>
  <w:num w:numId="9">
    <w:abstractNumId w:val="10"/>
  </w:num>
  <w:num w:numId="10">
    <w:abstractNumId w:val="16"/>
  </w:num>
  <w:num w:numId="11">
    <w:abstractNumId w:val="2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2"/>
  </w:num>
  <w:num w:numId="16">
    <w:abstractNumId w:val="17"/>
  </w:num>
  <w:num w:numId="17">
    <w:abstractNumId w:val="22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9"/>
  </w:num>
  <w:num w:numId="39">
    <w:abstractNumId w:val="26"/>
  </w:num>
  <w:num w:numId="40">
    <w:abstractNumId w:val="14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486"/>
    <w:rsid w:val="00020886"/>
    <w:rsid w:val="000214DC"/>
    <w:rsid w:val="000616AE"/>
    <w:rsid w:val="00080AFD"/>
    <w:rsid w:val="000D210A"/>
    <w:rsid w:val="000E106F"/>
    <w:rsid w:val="000E701F"/>
    <w:rsid w:val="000F3B04"/>
    <w:rsid w:val="000F5D0B"/>
    <w:rsid w:val="00101486"/>
    <w:rsid w:val="001D6664"/>
    <w:rsid w:val="001F61C3"/>
    <w:rsid w:val="001F7144"/>
    <w:rsid w:val="002351B6"/>
    <w:rsid w:val="0028423E"/>
    <w:rsid w:val="002878EA"/>
    <w:rsid w:val="002A034D"/>
    <w:rsid w:val="002C23B6"/>
    <w:rsid w:val="00307DFE"/>
    <w:rsid w:val="003335C4"/>
    <w:rsid w:val="00333883"/>
    <w:rsid w:val="00344069"/>
    <w:rsid w:val="0035654E"/>
    <w:rsid w:val="003B7CB3"/>
    <w:rsid w:val="004066AF"/>
    <w:rsid w:val="0044291B"/>
    <w:rsid w:val="00471753"/>
    <w:rsid w:val="00520A2C"/>
    <w:rsid w:val="0052442B"/>
    <w:rsid w:val="00526D04"/>
    <w:rsid w:val="005A4BB7"/>
    <w:rsid w:val="005B170F"/>
    <w:rsid w:val="005C3613"/>
    <w:rsid w:val="005D1298"/>
    <w:rsid w:val="00601D0D"/>
    <w:rsid w:val="00615949"/>
    <w:rsid w:val="00621FA4"/>
    <w:rsid w:val="0064394C"/>
    <w:rsid w:val="006526E8"/>
    <w:rsid w:val="00665F40"/>
    <w:rsid w:val="006676BF"/>
    <w:rsid w:val="006A1E10"/>
    <w:rsid w:val="006A7943"/>
    <w:rsid w:val="006B0478"/>
    <w:rsid w:val="006C2F14"/>
    <w:rsid w:val="006D4338"/>
    <w:rsid w:val="006F4188"/>
    <w:rsid w:val="0071726C"/>
    <w:rsid w:val="00725411"/>
    <w:rsid w:val="00725A66"/>
    <w:rsid w:val="007304F4"/>
    <w:rsid w:val="00731FB3"/>
    <w:rsid w:val="00732A74"/>
    <w:rsid w:val="007470DA"/>
    <w:rsid w:val="00755D00"/>
    <w:rsid w:val="007817E0"/>
    <w:rsid w:val="007B5FC2"/>
    <w:rsid w:val="007E2DFF"/>
    <w:rsid w:val="0082567E"/>
    <w:rsid w:val="00877888"/>
    <w:rsid w:val="00885E9D"/>
    <w:rsid w:val="008A507C"/>
    <w:rsid w:val="008C1CBF"/>
    <w:rsid w:val="008E6315"/>
    <w:rsid w:val="009374E8"/>
    <w:rsid w:val="00952C54"/>
    <w:rsid w:val="009717C9"/>
    <w:rsid w:val="009749F8"/>
    <w:rsid w:val="00980DE4"/>
    <w:rsid w:val="009945C6"/>
    <w:rsid w:val="009B64D4"/>
    <w:rsid w:val="00A2127C"/>
    <w:rsid w:val="00A21586"/>
    <w:rsid w:val="00A247DF"/>
    <w:rsid w:val="00A66FE0"/>
    <w:rsid w:val="00A83050"/>
    <w:rsid w:val="00A85110"/>
    <w:rsid w:val="00A9394E"/>
    <w:rsid w:val="00B56863"/>
    <w:rsid w:val="00B74B62"/>
    <w:rsid w:val="00B928FF"/>
    <w:rsid w:val="00BE70C9"/>
    <w:rsid w:val="00BF5F54"/>
    <w:rsid w:val="00C3698B"/>
    <w:rsid w:val="00C536E1"/>
    <w:rsid w:val="00C6463F"/>
    <w:rsid w:val="00C970F8"/>
    <w:rsid w:val="00CA23D2"/>
    <w:rsid w:val="00CA57E4"/>
    <w:rsid w:val="00CF43F2"/>
    <w:rsid w:val="00D12B66"/>
    <w:rsid w:val="00D154B1"/>
    <w:rsid w:val="00D246E5"/>
    <w:rsid w:val="00D44C82"/>
    <w:rsid w:val="00D46069"/>
    <w:rsid w:val="00D73A59"/>
    <w:rsid w:val="00D75A9E"/>
    <w:rsid w:val="00DA5BD0"/>
    <w:rsid w:val="00DE4919"/>
    <w:rsid w:val="00DE6A60"/>
    <w:rsid w:val="00DF65CA"/>
    <w:rsid w:val="00E71FF8"/>
    <w:rsid w:val="00E9623C"/>
    <w:rsid w:val="00E9733E"/>
    <w:rsid w:val="00EB40E5"/>
    <w:rsid w:val="00ED4905"/>
    <w:rsid w:val="00F53E37"/>
    <w:rsid w:val="00F8759B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41AA1"/>
  <w15:docId w15:val="{97A83487-265A-4A91-B8CA-E3AAB08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14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014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0148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014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14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014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148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974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70001579&amp;mi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6095</Words>
  <Characters>36574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Katarzyna Miłosz</cp:lastModifiedBy>
  <cp:revision>30</cp:revision>
  <dcterms:created xsi:type="dcterms:W3CDTF">2017-10-30T08:10:00Z</dcterms:created>
  <dcterms:modified xsi:type="dcterms:W3CDTF">2018-02-13T08:19:00Z</dcterms:modified>
</cp:coreProperties>
</file>