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15" w:rsidRPr="00074037" w:rsidRDefault="00373C15" w:rsidP="0018180E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ajorHAnsi" w:hAnsiTheme="majorHAnsi"/>
          <w:b/>
          <w:i/>
          <w:sz w:val="20"/>
          <w:szCs w:val="20"/>
        </w:rPr>
      </w:pPr>
      <w:r w:rsidRPr="00074037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373C15" w:rsidRPr="00074037" w:rsidRDefault="00373C15" w:rsidP="0018180E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ajorHAnsi" w:hAnsiTheme="majorHAnsi"/>
          <w:b/>
          <w:i/>
          <w:sz w:val="20"/>
          <w:szCs w:val="20"/>
        </w:rPr>
      </w:pPr>
      <w:r w:rsidRPr="00074037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Pr="00074037">
        <w:rPr>
          <w:rFonts w:asciiTheme="majorHAnsi" w:hAnsiTheme="majorHAnsi"/>
          <w:b/>
          <w:i/>
          <w:sz w:val="20"/>
          <w:szCs w:val="20"/>
        </w:rPr>
        <w:t>PO.272.3</w:t>
      </w:r>
      <w:r w:rsidR="00D67140">
        <w:rPr>
          <w:rFonts w:asciiTheme="majorHAnsi" w:hAnsiTheme="majorHAnsi"/>
          <w:b/>
          <w:i/>
          <w:sz w:val="20"/>
          <w:szCs w:val="20"/>
        </w:rPr>
        <w:t>.40.2</w:t>
      </w:r>
      <w:r w:rsidRPr="00074037">
        <w:rPr>
          <w:rFonts w:asciiTheme="majorHAnsi" w:hAnsiTheme="majorHAnsi"/>
          <w:b/>
          <w:i/>
          <w:sz w:val="20"/>
          <w:szCs w:val="20"/>
        </w:rPr>
        <w:t>01</w:t>
      </w:r>
      <w:r w:rsidR="00A66EB3" w:rsidRPr="00074037">
        <w:rPr>
          <w:rFonts w:asciiTheme="majorHAnsi" w:hAnsiTheme="majorHAnsi"/>
          <w:b/>
          <w:i/>
          <w:sz w:val="20"/>
          <w:szCs w:val="20"/>
        </w:rPr>
        <w:t>8</w:t>
      </w:r>
    </w:p>
    <w:p w:rsidR="00D44353" w:rsidRPr="00074037" w:rsidRDefault="00D44353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PROJEKT - UMOWA ZLECENIA Nr ………….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, 84-300 Lębork, ul. Czołgistów 5,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373C15" w:rsidRPr="00074037" w:rsidRDefault="00373C15" w:rsidP="0018180E">
      <w:pPr>
        <w:shd w:val="clear" w:color="auto" w:fill="FFFFFF"/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NIP: 8411609072, REGON:770979648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373C15" w:rsidRPr="00074037" w:rsidRDefault="00373C15" w:rsidP="0018180E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373C15" w:rsidRPr="00074037" w:rsidRDefault="00373C15" w:rsidP="0018180E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373C15" w:rsidRPr="00074037" w:rsidRDefault="00373C15" w:rsidP="001818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rezultacie dokonania przez Zleceniodawcę wyboru Zleceniobiorcy, w trybie art. 138o ustawy z dnia 29 stycznia 2004 roku Prawo zamówień publicznych (</w:t>
      </w:r>
      <w:proofErr w:type="spellStart"/>
      <w:r w:rsidRPr="00074037">
        <w:rPr>
          <w:rFonts w:asciiTheme="majorHAnsi" w:hAnsiTheme="majorHAnsi"/>
          <w:sz w:val="20"/>
          <w:szCs w:val="20"/>
          <w:lang w:eastAsia="ar-SA"/>
        </w:rPr>
        <w:t>t.j</w:t>
      </w:r>
      <w:proofErr w:type="spellEnd"/>
      <w:r w:rsidRPr="00074037">
        <w:rPr>
          <w:rFonts w:asciiTheme="majorHAnsi" w:hAnsiTheme="majorHAnsi"/>
          <w:sz w:val="20"/>
          <w:szCs w:val="20"/>
          <w:lang w:eastAsia="ar-SA"/>
        </w:rPr>
        <w:t>. Dz. U. z 2017 r., poz. 1579 ze zm</w:t>
      </w:r>
      <w:r w:rsidR="00AD0AAC" w:rsidRPr="00074037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074037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5B3F3A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2A215A" w:rsidRPr="00074037" w:rsidRDefault="00373C15" w:rsidP="00564B53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</w:t>
      </w:r>
      <w:r w:rsidR="00E60EE4" w:rsidRPr="00074037">
        <w:rPr>
          <w:rFonts w:asciiTheme="majorHAnsi" w:hAnsiTheme="majorHAnsi"/>
          <w:sz w:val="20"/>
          <w:szCs w:val="20"/>
        </w:rPr>
        <w:br/>
        <w:t xml:space="preserve">pn. </w:t>
      </w:r>
      <w:bookmarkStart w:id="0" w:name="_Hlk505692318"/>
      <w:r w:rsidR="002A215A"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A215A"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63310C">
        <w:rPr>
          <w:rFonts w:asciiTheme="majorHAnsi" w:hAnsiTheme="majorHAnsi"/>
          <w:b/>
          <w:bCs/>
          <w:i/>
          <w:sz w:val="20"/>
          <w:szCs w:val="20"/>
        </w:rPr>
        <w:t>see electrical user</w:t>
      </w:r>
      <w:r w:rsidR="002A215A" w:rsidRPr="00074037">
        <w:rPr>
          <w:rFonts w:asciiTheme="majorHAnsi" w:hAnsiTheme="majorHAnsi"/>
          <w:bCs/>
          <w:sz w:val="20"/>
          <w:szCs w:val="20"/>
        </w:rPr>
        <w:t xml:space="preserve"> </w:t>
      </w:r>
      <w:bookmarkEnd w:id="0"/>
      <w:r w:rsidR="002A215A" w:rsidRPr="00074037">
        <w:rPr>
          <w:rFonts w:asciiTheme="majorHAnsi" w:hAnsiTheme="majorHAnsi"/>
          <w:b/>
          <w:sz w:val="20"/>
          <w:szCs w:val="20"/>
        </w:rPr>
        <w:t>w </w:t>
      </w:r>
      <w:r w:rsidR="002A215A" w:rsidRPr="00074037">
        <w:rPr>
          <w:rFonts w:asciiTheme="majorHAnsi" w:hAnsiTheme="majorHAnsi"/>
          <w:b/>
          <w:i/>
          <w:sz w:val="20"/>
          <w:szCs w:val="20"/>
        </w:rPr>
        <w:t xml:space="preserve"> ramach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projektu „Kompetencje zawodowe inwestycją </w:t>
      </w:r>
      <w:r w:rsidR="00947848" w:rsidRPr="00074037">
        <w:rPr>
          <w:rFonts w:asciiTheme="majorHAnsi" w:hAnsiTheme="majorHAnsi"/>
          <w:b/>
          <w:i/>
          <w:sz w:val="20"/>
          <w:szCs w:val="20"/>
        </w:rPr>
        <w:br/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w przyszłość powiatu lęborskiego” </w:t>
      </w:r>
      <w:r w:rsidRPr="00074037">
        <w:rPr>
          <w:rFonts w:asciiTheme="majorHAnsi" w:hAnsiTheme="majorHAnsi"/>
          <w:sz w:val="20"/>
          <w:szCs w:val="20"/>
        </w:rPr>
        <w:t xml:space="preserve">współfinansowanego ze środków Europejskiego Funduszu Społecznego </w:t>
      </w:r>
      <w:r w:rsidR="00C86AF2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w ramach Regionalnego Programu Operacyjnego dla Województwa Pomorskiego na lata 2014-2020 </w:t>
      </w:r>
      <w:r w:rsidR="00947848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(Oś priorytetowa 3 Edukacja, Działanie 3.3 Edukacja zawodowa, Poddziałanie 3.3.1 Jakość edukacji zawodowej). </w:t>
      </w:r>
    </w:p>
    <w:p w:rsidR="00E55D65" w:rsidRPr="00074037" w:rsidRDefault="00E55D65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</w:t>
      </w:r>
      <w:r w:rsidRPr="00074037">
        <w:rPr>
          <w:rFonts w:asciiTheme="majorHAnsi" w:hAnsiTheme="majorHAnsi"/>
          <w:sz w:val="20"/>
          <w:szCs w:val="20"/>
        </w:rPr>
        <w:br/>
        <w:t xml:space="preserve">i inne szczególne usługi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63310C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Pr="00074037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</w:t>
      </w:r>
      <w:r w:rsidRPr="00074037">
        <w:rPr>
          <w:rFonts w:asciiTheme="majorHAnsi" w:hAnsiTheme="majorHAnsi"/>
          <w:sz w:val="20"/>
          <w:szCs w:val="20"/>
        </w:rPr>
        <w:t xml:space="preserve"> oraz zapisami niniejszej umowy.</w:t>
      </w:r>
    </w:p>
    <w:p w:rsidR="00E60EE4" w:rsidRPr="00074037" w:rsidRDefault="00E60EE4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Przedmiot umowy ma być wykonany przy udziale osób wskazanych w ofercie.  </w:t>
      </w:r>
    </w:p>
    <w:p w:rsidR="00E60EE4" w:rsidRPr="00074037" w:rsidRDefault="00E60EE4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2A215A" w:rsidRPr="00074037" w:rsidRDefault="002A215A" w:rsidP="0018180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5B3F3A" w:rsidRPr="00074037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46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A20201" w:rsidRPr="00692449">
        <w:rPr>
          <w:rFonts w:asciiTheme="majorHAnsi" w:hAnsiTheme="majorHAnsi"/>
          <w:b/>
          <w:sz w:val="20"/>
          <w:szCs w:val="20"/>
          <w:lang w:eastAsia="ar-SA"/>
        </w:rPr>
        <w:t xml:space="preserve">od </w:t>
      </w:r>
      <w:r w:rsidR="002E4194" w:rsidRPr="00692449">
        <w:rPr>
          <w:rFonts w:asciiTheme="majorHAnsi" w:hAnsiTheme="majorHAnsi"/>
          <w:b/>
          <w:sz w:val="20"/>
          <w:szCs w:val="20"/>
          <w:lang w:eastAsia="ar-SA"/>
        </w:rPr>
        <w:t>30 września</w:t>
      </w:r>
      <w:r w:rsidR="00A20201" w:rsidRPr="0069244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692449">
        <w:rPr>
          <w:rFonts w:asciiTheme="majorHAnsi" w:hAnsiTheme="majorHAnsi"/>
          <w:b/>
          <w:sz w:val="20"/>
          <w:szCs w:val="20"/>
          <w:lang w:eastAsia="ar-SA"/>
        </w:rPr>
        <w:t xml:space="preserve">do </w:t>
      </w:r>
      <w:r w:rsidR="00377CB6" w:rsidRPr="00692449">
        <w:rPr>
          <w:rFonts w:asciiTheme="majorHAnsi" w:hAnsiTheme="majorHAnsi"/>
          <w:b/>
          <w:sz w:val="20"/>
          <w:szCs w:val="20"/>
          <w:lang w:eastAsia="ar-SA"/>
        </w:rPr>
        <w:t xml:space="preserve">dnia </w:t>
      </w:r>
      <w:r w:rsidR="00377CB6" w:rsidRPr="00692449">
        <w:rPr>
          <w:rFonts w:asciiTheme="majorHAnsi" w:hAnsiTheme="majorHAnsi"/>
          <w:b/>
          <w:sz w:val="20"/>
          <w:szCs w:val="20"/>
          <w:lang w:eastAsia="ar-SA"/>
        </w:rPr>
        <w:br/>
      </w:r>
      <w:r w:rsidR="0063310C">
        <w:rPr>
          <w:rFonts w:asciiTheme="majorHAnsi" w:hAnsiTheme="majorHAnsi"/>
          <w:b/>
          <w:sz w:val="20"/>
          <w:szCs w:val="20"/>
          <w:lang w:eastAsia="ar-SA"/>
        </w:rPr>
        <w:t>30 listopada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2018 r</w:t>
      </w:r>
      <w:r w:rsidR="00377CB6" w:rsidRPr="00074037">
        <w:rPr>
          <w:rFonts w:asciiTheme="majorHAnsi" w:hAnsiTheme="majorHAnsi"/>
          <w:b/>
          <w:sz w:val="20"/>
          <w:szCs w:val="20"/>
          <w:lang w:eastAsia="ar-SA"/>
        </w:rPr>
        <w:t>oku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.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77CB6" w:rsidRPr="00074037">
        <w:rPr>
          <w:rFonts w:asciiTheme="majorHAnsi" w:hAnsiTheme="majorHAnsi"/>
          <w:sz w:val="20"/>
          <w:szCs w:val="20"/>
          <w:lang w:eastAsia="ar-SA"/>
        </w:rPr>
        <w:t>D</w:t>
      </w:r>
      <w:r w:rsidRPr="00074037">
        <w:rPr>
          <w:rFonts w:asciiTheme="majorHAnsi" w:hAnsiTheme="majorHAnsi"/>
          <w:sz w:val="20"/>
          <w:szCs w:val="20"/>
          <w:lang w:eastAsia="ar-SA"/>
        </w:rPr>
        <w:t>okładne terminy i godziny realizacji zajęć dostosowane będą do najbardziej pożądanych przez ich odbiorców.</w:t>
      </w:r>
    </w:p>
    <w:p w:rsidR="00373C15" w:rsidRPr="00074037" w:rsidRDefault="00373C15" w:rsidP="0018180E">
      <w:pPr>
        <w:numPr>
          <w:ilvl w:val="0"/>
          <w:numId w:val="46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9B15BB" w:rsidRPr="00074037" w:rsidRDefault="009B15BB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5B3F3A" w:rsidRPr="00074037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łącznej wysokości  ………</w:t>
      </w:r>
      <w:r w:rsidR="00947848" w:rsidRPr="00074037">
        <w:rPr>
          <w:rFonts w:asciiTheme="majorHAnsi" w:hAnsiTheme="majorHAnsi"/>
          <w:sz w:val="20"/>
          <w:szCs w:val="20"/>
          <w:lang w:eastAsia="ar-SA"/>
        </w:rPr>
        <w:t>…………</w:t>
      </w:r>
      <w:r w:rsidRPr="00074037">
        <w:rPr>
          <w:rFonts w:asciiTheme="majorHAnsi" w:hAnsiTheme="majorHAnsi"/>
          <w:sz w:val="20"/>
          <w:szCs w:val="20"/>
          <w:lang w:eastAsia="ar-SA"/>
        </w:rPr>
        <w:t>………… (słownie: ……</w:t>
      </w:r>
      <w:r w:rsidR="00947848" w:rsidRPr="00074037">
        <w:rPr>
          <w:rFonts w:asciiTheme="majorHAnsi" w:hAnsiTheme="majorHAnsi"/>
          <w:sz w:val="20"/>
          <w:szCs w:val="20"/>
          <w:lang w:eastAsia="ar-SA"/>
        </w:rPr>
        <w:t>……………</w:t>
      </w:r>
      <w:r w:rsidRPr="00074037">
        <w:rPr>
          <w:rFonts w:asciiTheme="majorHAnsi" w:hAnsiTheme="majorHAnsi"/>
          <w:sz w:val="20"/>
          <w:szCs w:val="20"/>
          <w:lang w:eastAsia="ar-SA"/>
        </w:rPr>
        <w:t>………………..) obejmujące wszelkie narzuty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na płace i koszty wynikające z realizacji umowy, (w tym koszty na obowiązkowe ubezpieczenia społeczne, podatki i obciążenia pracodawcy) – z zastrzeżeniem ust.9. </w:t>
      </w:r>
    </w:p>
    <w:p w:rsidR="00900CDF" w:rsidRPr="00074037" w:rsidRDefault="00900CDF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(w tym koszty na obowiązkowe ubezpieczenia społeczne, podatki i obciążenia pracodawcy).</w:t>
      </w:r>
    </w:p>
    <w:p w:rsidR="00C546EA" w:rsidRPr="00074037" w:rsidRDefault="00C546EA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będzie płacił za wykonywanie przedmiotu umowy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</w:t>
      </w:r>
      <w:r w:rsidR="00D95298" w:rsidRPr="00074037">
        <w:rPr>
          <w:rFonts w:asciiTheme="majorHAnsi" w:hAnsiTheme="majorHAnsi"/>
          <w:sz w:val="20"/>
          <w:szCs w:val="20"/>
          <w:lang w:eastAsia="ar-SA"/>
        </w:rPr>
        <w:t>nianiu warunku określonego w § 7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 lit. e).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Zarządzającą. </w:t>
      </w:r>
      <w:r w:rsidR="00C86AF2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przypadku braku środków, o jakich mowa, płatność z tytułu niniejszej umowy nie będzie uznana za opóźnioną.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256E0A" w:rsidRPr="00074037" w:rsidRDefault="00256E0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3310C" w:rsidRDefault="0063310C" w:rsidP="0063310C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63310C">
        <w:rPr>
          <w:rFonts w:ascii="Cambria" w:hAnsi="Cambria"/>
          <w:sz w:val="20"/>
          <w:szCs w:val="20"/>
        </w:rPr>
        <w:t>Udział w zajęciach może wziąć wyłącznie nauczyciel Zespołu Szkół Mechaniczno - Informatycznych w Lęborku (szkoły ponadgimnazjalnej)</w:t>
      </w:r>
      <w:r w:rsidRPr="0063310C">
        <w:rPr>
          <w:rFonts w:ascii="Cambria" w:hAnsi="Cambria"/>
          <w:sz w:val="20"/>
          <w:szCs w:val="20"/>
          <w:lang w:eastAsia="ar-SA"/>
        </w:rPr>
        <w:t xml:space="preserve">. </w:t>
      </w:r>
      <w:r w:rsidRPr="0063310C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odbiorców</w:t>
      </w:r>
      <w:r w:rsidRPr="00AB2414">
        <w:rPr>
          <w:rFonts w:ascii="Times New Roman" w:hAnsi="Times New Roman"/>
          <w:sz w:val="20"/>
          <w:szCs w:val="20"/>
          <w:u w:val="single"/>
          <w:lang w:eastAsia="ar-SA"/>
        </w:rPr>
        <w:t xml:space="preserve">. </w:t>
      </w:r>
    </w:p>
    <w:p w:rsidR="00373C15" w:rsidRPr="0063310C" w:rsidRDefault="0063310C" w:rsidP="0063310C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63310C">
        <w:rPr>
          <w:rFonts w:ascii="Cambria" w:hAnsi="Cambria"/>
          <w:sz w:val="20"/>
          <w:szCs w:val="20"/>
          <w:lang w:eastAsia="ar-SA"/>
        </w:rPr>
        <w:t xml:space="preserve">Przedmiot zamówienia należy zrealizować na terenie </w:t>
      </w:r>
      <w:r w:rsidR="00296A8F">
        <w:rPr>
          <w:rFonts w:ascii="Cambria" w:hAnsi="Cambria"/>
          <w:sz w:val="20"/>
          <w:szCs w:val="20"/>
          <w:lang w:eastAsia="ar-SA"/>
        </w:rPr>
        <w:t>Rzeczypospolitej Polskiej.</w:t>
      </w:r>
    </w:p>
    <w:p w:rsidR="006F55CF" w:rsidRPr="00074037" w:rsidRDefault="00E54422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Pr="00C30C36">
        <w:rPr>
          <w:rFonts w:asciiTheme="majorHAnsi" w:eastAsia="Times New Roman" w:hAnsiTheme="majorHAnsi"/>
          <w:sz w:val="20"/>
          <w:szCs w:val="20"/>
          <w:lang w:eastAsia="pl-PL"/>
        </w:rPr>
        <w:t>oszt zaświadczeń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(w tym lekarskich)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>, ewaluacji kursu ponosi Zleceniobiorca.</w:t>
      </w:r>
    </w:p>
    <w:p w:rsidR="006F55CF" w:rsidRPr="00074037" w:rsidRDefault="00256E0A" w:rsidP="00A34DA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oszt polisy ubezpieczeniowej (uczestnik kursu musi być </w:t>
      </w:r>
      <w:r w:rsidR="00296A8F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</w:t>
      </w:r>
      <w:r w:rsidR="00A34DA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6F55CF" w:rsidRPr="00074037">
        <w:rPr>
          <w:rFonts w:asciiTheme="majorHAnsi" w:eastAsia="Times New Roman" w:hAnsiTheme="majorHAnsi"/>
          <w:b/>
          <w:sz w:val="20"/>
          <w:szCs w:val="20"/>
          <w:lang w:eastAsia="pl-PL"/>
        </w:rPr>
        <w:t>od następstw nieszczęśliwych wypadków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kursu do dnia jego zakończenia (koszt ubezpieczenia musi być ujęty </w:t>
      </w:r>
      <w:r w:rsidR="001D2160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>w koszcie kursu - w cenie oferty) z kwotą ubezpieczenia przypadającą na uczestnika nie mniejszą niż  10 000 zł ponosi Zleceniobiorca</w:t>
      </w: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074037" w:rsidRDefault="006F55CF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 ponosi Zleceniobiorca</w:t>
      </w:r>
      <w:r w:rsidR="0066494E"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1D2160" w:rsidRPr="0075634F" w:rsidRDefault="001D2160" w:rsidP="001D216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Koszt dojazdu uczestnika na zajęcia w zakresie realizacji kursu </w:t>
      </w:r>
      <w:r w:rsidRPr="0089465C">
        <w:rPr>
          <w:rFonts w:asciiTheme="majorHAnsi" w:eastAsia="Times New Roman" w:hAnsiTheme="majorHAnsi"/>
          <w:sz w:val="20"/>
          <w:szCs w:val="20"/>
          <w:lang w:eastAsia="pl-PL"/>
        </w:rPr>
        <w:t>see electrical user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 xml:space="preserve">(lub zapewnienia transportu) z Lęborka do miejsca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odbywania zajęć</w:t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 xml:space="preserve"> i z powrotem (jeśli dotyczy) ponosi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27593C" w:rsidRDefault="00D946A9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7593C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6F55CF" w:rsidRPr="0027593C">
        <w:rPr>
          <w:rFonts w:asciiTheme="majorHAnsi" w:eastAsia="Times New Roman" w:hAnsiTheme="majorHAnsi"/>
          <w:sz w:val="20"/>
          <w:szCs w:val="20"/>
          <w:lang w:eastAsia="pl-PL"/>
        </w:rPr>
        <w:t xml:space="preserve">oszt dojazdu uczestnika kursu (lub zapewnienia transportu) na egzamin z Lęborka do miejsca przeprowadzenia egzaminu i z powrotem, w przypadku gdy egzamin odbędzie się poza Lęborkiem – wówczas koszt wynajmu sali niezbędnej do przeprowadzenia egzaminu </w:t>
      </w:r>
      <w:r w:rsidRPr="0027593C">
        <w:rPr>
          <w:rFonts w:asciiTheme="majorHAnsi" w:eastAsia="Times New Roman" w:hAnsiTheme="majorHAnsi"/>
          <w:sz w:val="20"/>
          <w:szCs w:val="20"/>
          <w:lang w:eastAsia="pl-PL"/>
        </w:rPr>
        <w:t>ponosi Zleceniobiorca</w:t>
      </w:r>
      <w:r w:rsidR="006F55CF" w:rsidRPr="0027593C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="00256E0A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z uczestniki</w:t>
      </w:r>
      <w:r w:rsidR="007052B8">
        <w:rPr>
          <w:rFonts w:asciiTheme="majorHAnsi" w:hAnsiTheme="majorHAnsi"/>
          <w:sz w:val="20"/>
          <w:szCs w:val="20"/>
          <w:lang w:eastAsia="ar-SA"/>
        </w:rPr>
        <w:t>em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. 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373C15" w:rsidRPr="00074037" w:rsidRDefault="00373C15" w:rsidP="0018180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373C15" w:rsidRPr="00074037" w:rsidRDefault="00373C15" w:rsidP="0018180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</w:t>
      </w:r>
      <w:r w:rsidR="00C86AF2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z określonym kolejnym terminem. Jeżeli w wyznaczonym terminie przedmiot umowy nie jest realizowany prawidłowo – umowa zostaje rozwiązania z winy Zleceniobiorcy.</w:t>
      </w:r>
    </w:p>
    <w:p w:rsidR="00E17026" w:rsidRPr="00074037" w:rsidRDefault="00E17026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5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373C15" w:rsidRPr="00074037" w:rsidRDefault="00373C15" w:rsidP="00AB7568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Informowania Zleceniodawcy o swojej nieobecności, najpóźniej w dniu zaistnienia okoliczności, w przypadku odwołania ich z przyczyn niezależnych od Zleceniobiorcy.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Świadczenia usług w atrakcyjnej dla </w:t>
      </w:r>
      <w:r w:rsidR="00AB7568">
        <w:rPr>
          <w:rFonts w:asciiTheme="majorHAnsi" w:hAnsiTheme="majorHAnsi"/>
          <w:sz w:val="20"/>
          <w:szCs w:val="20"/>
          <w:lang w:eastAsia="ar-SA"/>
        </w:rPr>
        <w:t>uczestnika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formie.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</w:t>
      </w:r>
      <w:r w:rsidR="00AB7568">
        <w:rPr>
          <w:rFonts w:asciiTheme="majorHAnsi" w:hAnsiTheme="majorHAnsi"/>
          <w:sz w:val="20"/>
          <w:szCs w:val="20"/>
          <w:lang w:eastAsia="ar-SA"/>
        </w:rPr>
        <w:t>a</w:t>
      </w:r>
      <w:r w:rsidRPr="00074037">
        <w:rPr>
          <w:rFonts w:asciiTheme="majorHAnsi" w:hAnsiTheme="majorHAnsi"/>
          <w:sz w:val="20"/>
          <w:szCs w:val="20"/>
          <w:lang w:eastAsia="ar-SA"/>
        </w:rPr>
        <w:t>.</w:t>
      </w:r>
    </w:p>
    <w:p w:rsidR="007776BF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5A4835" w:rsidRPr="00074037" w:rsidRDefault="007776B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>Opracowania w ciągu</w:t>
      </w:r>
      <w:r w:rsidR="005A4835" w:rsidRPr="00074037">
        <w:rPr>
          <w:rFonts w:asciiTheme="majorHAnsi" w:hAnsiTheme="majorHAnsi"/>
          <w:sz w:val="20"/>
          <w:szCs w:val="20"/>
        </w:rPr>
        <w:t xml:space="preserve"> 4 dni od daty podpisania umowy, </w:t>
      </w:r>
      <w:r w:rsidRPr="00074037">
        <w:rPr>
          <w:rFonts w:asciiTheme="majorHAnsi" w:hAnsiTheme="majorHAnsi"/>
          <w:sz w:val="20"/>
          <w:szCs w:val="20"/>
        </w:rPr>
        <w:t xml:space="preserve">programu kursu oraz opracowania wstępnego harmonogramu zajęć </w:t>
      </w:r>
      <w:r w:rsidR="005A4835" w:rsidRPr="00074037">
        <w:rPr>
          <w:rFonts w:asciiTheme="majorHAnsi" w:hAnsiTheme="majorHAnsi"/>
          <w:sz w:val="20"/>
          <w:szCs w:val="20"/>
        </w:rPr>
        <w:t>w ramach prowadzonego kursu</w:t>
      </w:r>
      <w:r w:rsidRPr="00074037">
        <w:rPr>
          <w:rFonts w:asciiTheme="majorHAnsi" w:hAnsiTheme="majorHAnsi"/>
          <w:sz w:val="20"/>
          <w:szCs w:val="20"/>
        </w:rPr>
        <w:t xml:space="preserve">. Realizacja przedmiotu umowy następuje po zaakceptowaniu przez przedstawiciela </w:t>
      </w:r>
      <w:r w:rsidR="00792FBA">
        <w:rPr>
          <w:rFonts w:asciiTheme="majorHAnsi" w:hAnsiTheme="majorHAnsi"/>
          <w:sz w:val="20"/>
          <w:szCs w:val="20"/>
        </w:rPr>
        <w:t>Zleceniodawcy</w:t>
      </w:r>
      <w:r w:rsidRPr="00074037">
        <w:rPr>
          <w:rFonts w:asciiTheme="majorHAnsi" w:hAnsiTheme="majorHAnsi"/>
          <w:sz w:val="20"/>
          <w:szCs w:val="20"/>
        </w:rPr>
        <w:t xml:space="preserve"> harmonogramu zajęć ustalonego wraz z </w:t>
      </w:r>
      <w:r w:rsidR="00AB7568">
        <w:rPr>
          <w:rFonts w:asciiTheme="majorHAnsi" w:hAnsiTheme="majorHAnsi"/>
          <w:sz w:val="20"/>
          <w:szCs w:val="20"/>
        </w:rPr>
        <w:t>uczestnikiem.</w:t>
      </w:r>
      <w:r w:rsidRPr="00074037">
        <w:rPr>
          <w:rFonts w:asciiTheme="majorHAnsi" w:hAnsiTheme="majorHAnsi"/>
          <w:sz w:val="20"/>
          <w:szCs w:val="20"/>
        </w:rPr>
        <w:t xml:space="preserve">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</w:t>
      </w:r>
      <w:r w:rsidR="00792FBA">
        <w:rPr>
          <w:rFonts w:asciiTheme="majorHAnsi" w:hAnsiTheme="majorHAnsi"/>
          <w:sz w:val="20"/>
          <w:szCs w:val="20"/>
        </w:rPr>
        <w:t>Zleceniodawcy</w:t>
      </w:r>
      <w:r w:rsidRPr="00074037">
        <w:rPr>
          <w:rFonts w:asciiTheme="majorHAnsi" w:hAnsiTheme="majorHAnsi"/>
          <w:sz w:val="20"/>
          <w:szCs w:val="20"/>
        </w:rPr>
        <w:t xml:space="preserve">, a w przypadku odwołania zajęć z przyczyn niezależnych od </w:t>
      </w:r>
      <w:r w:rsidR="00AB7568">
        <w:rPr>
          <w:rFonts w:asciiTheme="majorHAnsi" w:hAnsiTheme="majorHAnsi"/>
          <w:sz w:val="20"/>
          <w:szCs w:val="20"/>
        </w:rPr>
        <w:t>Zleceniobiorcy</w:t>
      </w:r>
      <w:r w:rsidRPr="00074037">
        <w:rPr>
          <w:rFonts w:asciiTheme="majorHAnsi" w:hAnsiTheme="majorHAnsi"/>
          <w:sz w:val="20"/>
          <w:szCs w:val="20"/>
        </w:rPr>
        <w:t xml:space="preserve"> najpóźniej w dniu zaistnienia takiej okoliczności. Wszystkie zmiany dokonywane w harmonogramie wymagają uprzedniej pisemnej zgody </w:t>
      </w:r>
      <w:r w:rsidR="00792FBA">
        <w:rPr>
          <w:rFonts w:asciiTheme="majorHAnsi" w:hAnsiTheme="majorHAnsi"/>
          <w:sz w:val="20"/>
          <w:szCs w:val="20"/>
        </w:rPr>
        <w:t>Zleceniodawcy</w:t>
      </w:r>
      <w:r w:rsidRPr="00074037">
        <w:rPr>
          <w:rFonts w:asciiTheme="majorHAnsi" w:hAnsiTheme="majorHAnsi"/>
          <w:sz w:val="20"/>
          <w:szCs w:val="20"/>
        </w:rPr>
        <w:t xml:space="preserve"> i nie spowodują konieczności dokonania zmian Umowy w formie aneksu. </w:t>
      </w:r>
      <w:r w:rsidR="00BC79FA">
        <w:rPr>
          <w:rFonts w:asciiTheme="majorHAnsi" w:hAnsiTheme="majorHAnsi"/>
          <w:sz w:val="20"/>
          <w:szCs w:val="20"/>
        </w:rPr>
        <w:t>Zleceniobiorca</w:t>
      </w:r>
      <w:r w:rsidRPr="00074037">
        <w:rPr>
          <w:rFonts w:asciiTheme="majorHAnsi" w:hAnsiTheme="majorHAnsi"/>
          <w:sz w:val="20"/>
          <w:szCs w:val="20"/>
        </w:rPr>
        <w:t xml:space="preserve"> będzie zobowiązany do bieżącej współpracy i informowania o wszelkich zmianach harmonogramu zajęć </w:t>
      </w:r>
      <w:r w:rsidR="00BC79FA">
        <w:rPr>
          <w:rFonts w:asciiTheme="majorHAnsi" w:hAnsiTheme="majorHAnsi"/>
          <w:sz w:val="20"/>
          <w:szCs w:val="20"/>
        </w:rPr>
        <w:t xml:space="preserve">uczestnika </w:t>
      </w:r>
      <w:r w:rsidRPr="00074037">
        <w:rPr>
          <w:rFonts w:asciiTheme="majorHAnsi" w:hAnsiTheme="majorHAnsi"/>
          <w:sz w:val="20"/>
          <w:szCs w:val="20"/>
        </w:rPr>
        <w:t>kursu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B1626F" w:rsidRPr="00074037" w:rsidRDefault="00B1626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>Opracowania</w:t>
      </w:r>
      <w:r w:rsidR="007776BF" w:rsidRPr="00074037">
        <w:rPr>
          <w:rFonts w:asciiTheme="majorHAnsi" w:hAnsiTheme="majorHAnsi"/>
          <w:sz w:val="20"/>
          <w:szCs w:val="20"/>
        </w:rPr>
        <w:t xml:space="preserve"> ostatecznego harmonogramu kursu w terminie do 7 dni od daty podpisania umowy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7776BF" w:rsidRPr="00074037" w:rsidRDefault="00B1626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Cs/>
          <w:sz w:val="20"/>
          <w:szCs w:val="20"/>
        </w:rPr>
        <w:t>Opracowania</w:t>
      </w:r>
      <w:r w:rsidR="007776BF" w:rsidRPr="00074037">
        <w:rPr>
          <w:rFonts w:asciiTheme="majorHAnsi" w:hAnsiTheme="majorHAnsi"/>
          <w:bCs/>
          <w:sz w:val="20"/>
          <w:szCs w:val="20"/>
        </w:rPr>
        <w:t xml:space="preserve"> ostatecznego programu kursu w terminie do 7 dni od daty podpisania umowy</w:t>
      </w:r>
      <w:r w:rsidR="00E17026" w:rsidRPr="00074037">
        <w:rPr>
          <w:rFonts w:asciiTheme="majorHAnsi" w:hAnsiTheme="majorHAnsi"/>
          <w:bCs/>
          <w:sz w:val="20"/>
          <w:szCs w:val="20"/>
        </w:rPr>
        <w:t>.</w:t>
      </w:r>
    </w:p>
    <w:p w:rsidR="00373C15" w:rsidRPr="00074037" w:rsidRDefault="00373C15" w:rsidP="00D67140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Bieżącego monitorowania obecności </w:t>
      </w:r>
      <w:r w:rsidR="00BC79FA">
        <w:rPr>
          <w:rFonts w:asciiTheme="majorHAnsi" w:hAnsiTheme="majorHAnsi"/>
          <w:b/>
          <w:sz w:val="20"/>
          <w:szCs w:val="20"/>
          <w:lang w:eastAsia="ar-SA"/>
        </w:rPr>
        <w:t>uczestnika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na zajęciach w celu udokumentowania ich uczestnictwa w projekcie.</w:t>
      </w:r>
      <w:r w:rsidR="0027655D" w:rsidRPr="00074037">
        <w:rPr>
          <w:rFonts w:asciiTheme="majorHAnsi" w:hAnsiTheme="majorHAnsi"/>
          <w:sz w:val="20"/>
          <w:szCs w:val="20"/>
        </w:rPr>
        <w:t xml:space="preserve"> Informacja o nieobecności musi zostać przekazywana Zlecenio</w:t>
      </w:r>
      <w:r w:rsidR="006A29AB" w:rsidRPr="00074037">
        <w:rPr>
          <w:rFonts w:asciiTheme="majorHAnsi" w:hAnsiTheme="majorHAnsi"/>
          <w:sz w:val="20"/>
          <w:szCs w:val="20"/>
        </w:rPr>
        <w:t>dawcy</w:t>
      </w:r>
      <w:r w:rsidR="0027655D" w:rsidRPr="00074037">
        <w:rPr>
          <w:rFonts w:asciiTheme="majorHAnsi" w:hAnsiTheme="majorHAnsi"/>
          <w:sz w:val="20"/>
          <w:szCs w:val="20"/>
        </w:rPr>
        <w:t xml:space="preserve"> niezwłocznie po przeprowadzeniu zajęć (najpóźniej następnego dnia roboczego)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3D7887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ze zrealizowanych działań –</w:t>
      </w:r>
      <w:r w:rsidR="003D7887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D7887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minimum 10 zdjęć wykonanych podczas realizacji</w:t>
      </w:r>
      <w:r w:rsidR="00296A8F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zajęć, przedstawiających uczestnika </w:t>
      </w:r>
      <w:r w:rsidR="003D7887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biorąc</w:t>
      </w:r>
      <w:r w:rsidR="00296A8F">
        <w:rPr>
          <w:rFonts w:asciiTheme="majorHAnsi" w:eastAsia="Times New Roman" w:hAnsiTheme="majorHAnsi"/>
          <w:bCs/>
          <w:sz w:val="20"/>
          <w:szCs w:val="20"/>
          <w:lang w:eastAsia="pl-PL"/>
        </w:rPr>
        <w:t>ego</w:t>
      </w:r>
      <w:r w:rsidR="003D7887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udział w zajęciach</w:t>
      </w:r>
      <w:r w:rsidR="00E17026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.</w:t>
      </w:r>
    </w:p>
    <w:p w:rsidR="005205C6" w:rsidRPr="00074037" w:rsidRDefault="005205C6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 xml:space="preserve">Odpowiedniego oznaczenia wszystkich miejsc, materiałów dydaktycznych i dokumentów bezpośrednio związanych z realizacją </w:t>
      </w:r>
      <w:r w:rsidR="00A56D81" w:rsidRPr="00074037">
        <w:rPr>
          <w:rFonts w:asciiTheme="majorHAnsi" w:hAnsiTheme="majorHAnsi"/>
          <w:sz w:val="20"/>
          <w:szCs w:val="20"/>
        </w:rPr>
        <w:t>przedmiotu zamówienia (m.in. korespondencji</w:t>
      </w:r>
      <w:r w:rsidR="007102CE" w:rsidRPr="00074037">
        <w:rPr>
          <w:rFonts w:asciiTheme="majorHAnsi" w:hAnsiTheme="majorHAnsi"/>
          <w:sz w:val="20"/>
          <w:szCs w:val="20"/>
        </w:rPr>
        <w:t>, dokumentacji rozliczeniowej)</w:t>
      </w:r>
      <w:r w:rsidRPr="00074037">
        <w:rPr>
          <w:rFonts w:asciiTheme="majorHAnsi" w:hAnsiTheme="majorHAnsi"/>
          <w:sz w:val="20"/>
          <w:szCs w:val="20"/>
        </w:rPr>
        <w:t xml:space="preserve">, zgodnie </w:t>
      </w:r>
      <w:r w:rsidR="00C86AF2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z </w:t>
      </w:r>
      <w:r w:rsidRPr="00074037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</w:t>
      </w:r>
      <w:r w:rsidRPr="00074037">
        <w:rPr>
          <w:rFonts w:asciiTheme="majorHAnsi" w:hAnsiTheme="majorHAnsi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27043B"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7043B"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296A8F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="0027043B" w:rsidRPr="00074037">
        <w:rPr>
          <w:rFonts w:asciiTheme="majorHAnsi" w:hAnsiTheme="majorHAnsi"/>
          <w:b/>
          <w:bCs/>
          <w:i/>
          <w:sz w:val="20"/>
          <w:szCs w:val="20"/>
        </w:rPr>
        <w:t>w ramach</w:t>
      </w:r>
      <w:r w:rsidR="0027043B" w:rsidRPr="00074037">
        <w:rPr>
          <w:rFonts w:asciiTheme="majorHAnsi" w:hAnsiTheme="majorHAnsi"/>
          <w:bCs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projektu „Kompetencje zawodowe inwestycją </w:t>
      </w:r>
      <w:r w:rsidR="00604B37">
        <w:rPr>
          <w:rFonts w:asciiTheme="majorHAnsi" w:hAnsiTheme="majorHAnsi"/>
          <w:b/>
          <w:i/>
          <w:sz w:val="20"/>
          <w:szCs w:val="20"/>
        </w:rPr>
        <w:br/>
      </w:r>
      <w:r w:rsidRPr="00074037">
        <w:rPr>
          <w:rFonts w:asciiTheme="majorHAnsi" w:hAnsiTheme="majorHAnsi"/>
          <w:b/>
          <w:i/>
          <w:sz w:val="20"/>
          <w:szCs w:val="20"/>
        </w:rPr>
        <w:t>w przyszłość powiatu lęborskiego”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w szczególności z opisem przedmiotu zamówienia.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</w:t>
      </w:r>
      <w:r w:rsidRPr="00074037">
        <w:rPr>
          <w:rFonts w:asciiTheme="majorHAnsi" w:hAnsiTheme="majorHAnsi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604B37" w:rsidRPr="00074037" w:rsidRDefault="00604B37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1" w:name="_Hlk508447428"/>
      <w:r w:rsidRPr="00074037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373C15" w:rsidRPr="00074037" w:rsidRDefault="00373C15" w:rsidP="0018180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="002269FF"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bookmarkEnd w:id="1"/>
    <w:p w:rsidR="00373C15" w:rsidRPr="00074037" w:rsidRDefault="00373C15" w:rsidP="001818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ar-SA"/>
        </w:rPr>
      </w:pPr>
    </w:p>
    <w:p w:rsidR="00373C15" w:rsidRPr="00074037" w:rsidRDefault="00373C15" w:rsidP="0018180E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</w:rPr>
        <w:t>7</w:t>
      </w:r>
    </w:p>
    <w:p w:rsidR="00373C15" w:rsidRPr="00074037" w:rsidRDefault="00373C15" w:rsidP="0018180E">
      <w:p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27043B" w:rsidRPr="00074037" w:rsidRDefault="0027043B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</w:rPr>
      </w:pPr>
    </w:p>
    <w:p w:rsidR="00373C15" w:rsidRPr="00074037" w:rsidRDefault="00373C15" w:rsidP="00332A1C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ryczałtowe. </w:t>
      </w:r>
      <w:r w:rsidRPr="00074037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</w:t>
      </w:r>
      <w:r w:rsidR="00D95298" w:rsidRPr="00074037">
        <w:rPr>
          <w:rFonts w:asciiTheme="majorHAnsi" w:hAnsiTheme="majorHAnsi"/>
          <w:sz w:val="20"/>
          <w:szCs w:val="20"/>
        </w:rPr>
        <w:t>7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74037">
        <w:rPr>
          <w:rFonts w:asciiTheme="majorHAnsi" w:hAnsiTheme="majorHAnsi"/>
          <w:sz w:val="20"/>
          <w:szCs w:val="20"/>
        </w:rPr>
        <w:t>lit.e</w:t>
      </w:r>
      <w:proofErr w:type="spellEnd"/>
      <w:r w:rsidRPr="00074037">
        <w:rPr>
          <w:rFonts w:asciiTheme="majorHAnsi" w:hAnsiTheme="majorHAnsi"/>
          <w:sz w:val="20"/>
          <w:szCs w:val="20"/>
        </w:rPr>
        <w:t xml:space="preserve"> umowy): </w:t>
      </w:r>
    </w:p>
    <w:p w:rsidR="009340A0" w:rsidRPr="00074037" w:rsidRDefault="009340A0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9340A0" w:rsidRPr="00074037" w:rsidRDefault="009340A0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protokół odbioru – (miesięczna karta czasu pracy – dostarczona w ciągu 5 dni kalendarzowych od zakończonego miesiąca) zawierającą okres realizacji, tematy przeprowadzonych zajęć, godziny ich odbywania </w:t>
      </w:r>
      <w:r w:rsidR="009D3DE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br/>
      </w: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i liczbę zrealizowanych godzin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373C15" w:rsidRPr="00074037" w:rsidRDefault="005552F9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dokumentację fotograficzną ze zrealizowanych działań - </w:t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dokumentację fotograficzną ze zrealizowanych działań - minimum 10 zdjęć wykonanych dla podczas realizacji zajęć, przedstawiających </w:t>
      </w:r>
      <w:r w:rsidR="00296A8F">
        <w:rPr>
          <w:rFonts w:asciiTheme="majorHAnsi" w:eastAsia="Times New Roman" w:hAnsiTheme="majorHAnsi"/>
          <w:bCs/>
          <w:sz w:val="20"/>
          <w:szCs w:val="20"/>
          <w:lang w:eastAsia="pl-PL"/>
        </w:rPr>
        <w:t>uczestnika</w:t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biorąc</w:t>
      </w:r>
      <w:r w:rsidR="00296A8F">
        <w:rPr>
          <w:rFonts w:asciiTheme="majorHAnsi" w:eastAsia="Times New Roman" w:hAnsiTheme="majorHAnsi"/>
          <w:bCs/>
          <w:sz w:val="20"/>
          <w:szCs w:val="20"/>
          <w:lang w:eastAsia="pl-PL"/>
        </w:rPr>
        <w:t>ego</w:t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udział </w:t>
      </w:r>
      <w:r w:rsidR="00D177E7">
        <w:rPr>
          <w:rFonts w:asciiTheme="majorHAnsi" w:eastAsia="Times New Roman" w:hAnsiTheme="majorHAnsi"/>
          <w:bCs/>
          <w:sz w:val="20"/>
          <w:szCs w:val="20"/>
          <w:lang w:eastAsia="pl-PL"/>
        </w:rPr>
        <w:br/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w zajęciach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373C15" w:rsidRPr="00074037" w:rsidRDefault="00373C15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 – jeśli będą przygotowane podczas spotkań (np. skrypt dotyczący zagadnień</w:t>
      </w:r>
      <w:r w:rsidRPr="00074037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2" w:name="_Hlk494453940"/>
      <w:r w:rsidRPr="00074037">
        <w:rPr>
          <w:rFonts w:asciiTheme="majorHAnsi" w:hAnsiTheme="majorHAnsi"/>
          <w:sz w:val="20"/>
          <w:szCs w:val="20"/>
        </w:rPr>
        <w:t xml:space="preserve">wraz z potwierdzeniem odbioru materiałów dydaktycznych przez </w:t>
      </w:r>
      <w:r w:rsidR="00D177E7">
        <w:rPr>
          <w:rFonts w:asciiTheme="majorHAnsi" w:hAnsiTheme="majorHAnsi"/>
          <w:sz w:val="20"/>
          <w:szCs w:val="20"/>
        </w:rPr>
        <w:t>uczestnika</w:t>
      </w:r>
      <w:r w:rsidR="00D20860" w:rsidRPr="00074037">
        <w:rPr>
          <w:rFonts w:asciiTheme="majorHAnsi" w:hAnsiTheme="majorHAnsi"/>
          <w:sz w:val="20"/>
          <w:szCs w:val="20"/>
        </w:rPr>
        <w:t>,</w:t>
      </w:r>
    </w:p>
    <w:bookmarkEnd w:id="2"/>
    <w:p w:rsidR="00373C15" w:rsidRPr="00074037" w:rsidRDefault="00373C15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po zrealizowaniu całości usługi dodatkowo: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="00B82D56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harmonogramie początkowym),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 wraz z potwierdzeniem odbioru</w:t>
      </w:r>
      <w:r w:rsidR="00F80987" w:rsidRPr="00074037">
        <w:rPr>
          <w:rFonts w:asciiTheme="majorHAnsi" w:hAnsiTheme="majorHAnsi"/>
          <w:bCs/>
          <w:sz w:val="20"/>
          <w:szCs w:val="20"/>
        </w:rPr>
        <w:t>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074037">
        <w:rPr>
          <w:rFonts w:asciiTheme="majorHAnsi" w:hAnsiTheme="majorHAnsi"/>
          <w:sz w:val="20"/>
          <w:szCs w:val="20"/>
        </w:rPr>
        <w:br/>
        <w:t>z załącznikami,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C840F0" w:rsidRPr="00074037" w:rsidRDefault="00C840F0" w:rsidP="0018180E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Zleceniodawca: </w:t>
      </w:r>
    </w:p>
    <w:p w:rsidR="00C840F0" w:rsidRPr="00074037" w:rsidRDefault="00D20860" w:rsidP="0018180E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przeprowadzi nabór uczestników,</w:t>
      </w:r>
    </w:p>
    <w:p w:rsidR="00C840F0" w:rsidRPr="00074037" w:rsidRDefault="00C840F0" w:rsidP="0018180E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nie ponosi odpowiedzialności za szkody wyrządzone przez Zleceniobiorcę i </w:t>
      </w:r>
      <w:r w:rsidR="00F97A30">
        <w:rPr>
          <w:rFonts w:asciiTheme="majorHAnsi" w:eastAsia="Times New Roman" w:hAnsiTheme="majorHAnsi"/>
          <w:sz w:val="20"/>
          <w:szCs w:val="20"/>
          <w:lang w:eastAsia="ar-SA"/>
        </w:rPr>
        <w:t>uczestnika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 podczas r</w:t>
      </w:r>
      <w:r w:rsidR="007E46C1" w:rsidRPr="00074037">
        <w:rPr>
          <w:rFonts w:asciiTheme="majorHAnsi" w:eastAsia="Times New Roman" w:hAnsiTheme="majorHAnsi"/>
          <w:sz w:val="20"/>
          <w:szCs w:val="20"/>
          <w:lang w:eastAsia="ar-SA"/>
        </w:rPr>
        <w:t>ealizacji przedmiotu zamówienia,</w:t>
      </w:r>
    </w:p>
    <w:p w:rsidR="009A1FB2" w:rsidRPr="00074037" w:rsidRDefault="007E46C1" w:rsidP="009A1FB2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 wykonywaniem Umowy. Zleceniobiorca winien stworzyć odpowiednie warunki osob</w:t>
      </w:r>
      <w:r w:rsidR="00D03E37" w:rsidRPr="00074037">
        <w:rPr>
          <w:rFonts w:asciiTheme="majorHAnsi" w:hAnsiTheme="majorHAnsi"/>
          <w:color w:val="000000"/>
          <w:sz w:val="20"/>
          <w:szCs w:val="20"/>
        </w:rPr>
        <w:t>om przeprowadzającym obserwację,</w:t>
      </w:r>
    </w:p>
    <w:p w:rsidR="00D03E37" w:rsidRPr="00074037" w:rsidRDefault="00D03E37" w:rsidP="009A1FB2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color w:val="000000"/>
          <w:sz w:val="20"/>
          <w:szCs w:val="20"/>
        </w:rPr>
        <w:t xml:space="preserve">zastrzega sobie prawo kontroli prawidłowości wykonywania Umowy przez Zleceniobiorcę, w ramach którego </w:t>
      </w:r>
      <w:r w:rsidRPr="00074037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074037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D03E37" w:rsidRPr="00074037" w:rsidRDefault="00D03E37" w:rsidP="009A1FB2">
      <w:pPr>
        <w:pStyle w:val="Akapitzlist"/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wyrażania opinii na temat wykonywania Umowy</w:t>
      </w:r>
      <w:r w:rsidR="00E3199B" w:rsidRPr="00074037">
        <w:rPr>
          <w:rFonts w:asciiTheme="majorHAnsi" w:hAnsiTheme="majorHAnsi"/>
          <w:sz w:val="20"/>
          <w:szCs w:val="20"/>
        </w:rPr>
        <w:t>,</w:t>
      </w:r>
    </w:p>
    <w:p w:rsidR="00D03E37" w:rsidRPr="00074037" w:rsidRDefault="00D03E37" w:rsidP="009A1FB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074037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074037">
        <w:rPr>
          <w:rFonts w:asciiTheme="majorHAnsi" w:hAnsiTheme="majorHAnsi"/>
          <w:bCs/>
          <w:sz w:val="20"/>
          <w:szCs w:val="20"/>
        </w:rPr>
        <w:t>nformacji dotyczących wykonywania Umowy</w:t>
      </w:r>
      <w:r w:rsidR="00E3199B" w:rsidRPr="00074037">
        <w:rPr>
          <w:rFonts w:asciiTheme="majorHAnsi" w:hAnsiTheme="majorHAnsi"/>
          <w:bCs/>
          <w:sz w:val="20"/>
          <w:szCs w:val="20"/>
        </w:rPr>
        <w:t>,</w:t>
      </w:r>
    </w:p>
    <w:p w:rsidR="00D03E37" w:rsidRPr="00074037" w:rsidRDefault="00D03E37" w:rsidP="009A1FB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żądania od </w:t>
      </w:r>
      <w:r w:rsidRPr="00074037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074037">
        <w:rPr>
          <w:rFonts w:asciiTheme="majorHAnsi" w:hAnsiTheme="majorHAnsi"/>
          <w:sz w:val="20"/>
          <w:szCs w:val="20"/>
        </w:rPr>
        <w:t xml:space="preserve"> usunięcia nieprawidłowości stwierdzonych w wyniku kontroli prawidłowości wykonywania Umowy.</w:t>
      </w:r>
    </w:p>
    <w:p w:rsidR="00C840F0" w:rsidRPr="00074037" w:rsidRDefault="00C840F0" w:rsidP="0018180E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Zleceniobiorca: 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jest zobowiązany do przyjęcia </w:t>
      </w:r>
      <w:r w:rsidR="00107671">
        <w:rPr>
          <w:rFonts w:asciiTheme="majorHAnsi" w:eastAsia="Times New Roman" w:hAnsiTheme="majorHAnsi"/>
          <w:sz w:val="20"/>
          <w:szCs w:val="20"/>
          <w:lang w:eastAsia="ar-SA"/>
        </w:rPr>
        <w:t>skierowanego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 przez Zleceniodawcę uczestnik</w:t>
      </w:r>
      <w:r w:rsidR="00107671">
        <w:rPr>
          <w:rFonts w:asciiTheme="majorHAnsi" w:eastAsia="Times New Roman" w:hAnsiTheme="majorHAnsi"/>
          <w:sz w:val="20"/>
          <w:szCs w:val="20"/>
          <w:lang w:eastAsia="ar-SA"/>
        </w:rPr>
        <w:t>a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 zajęć,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ponosi pełną odpowiedzialność za uczestnik</w:t>
      </w:r>
      <w:r w:rsidR="00107671">
        <w:rPr>
          <w:rFonts w:asciiTheme="majorHAnsi" w:eastAsia="Times New Roman" w:hAnsiTheme="majorHAnsi"/>
          <w:sz w:val="20"/>
          <w:szCs w:val="20"/>
          <w:lang w:eastAsia="ar-SA"/>
        </w:rPr>
        <w:t>a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 w czasie trwania zajęć,</w:t>
      </w:r>
    </w:p>
    <w:p w:rsidR="002C24C8" w:rsidRPr="00074037" w:rsidRDefault="002C24C8" w:rsidP="00A5440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jest odpowiedzialny za jakość oferowanych usług, zgodność z warunkami technicznymi i jakościowymi opisanymi dla przedmiotu zamówienia, zgodnie ze złożoną ofertą, zapisami </w:t>
      </w:r>
      <w:r w:rsidRPr="00074037">
        <w:rPr>
          <w:rFonts w:asciiTheme="majorHAnsi" w:hAnsiTheme="majorHAnsi"/>
          <w:i/>
          <w:sz w:val="20"/>
          <w:szCs w:val="20"/>
        </w:rPr>
        <w:t>„Ogłoszenia o zamówieniu na usługi społeczne i inne szczególne usługi –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63310C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Pr="00074037">
        <w:rPr>
          <w:rFonts w:asciiTheme="majorHAnsi" w:hAnsiTheme="majorHAnsi"/>
          <w:b/>
          <w:sz w:val="20"/>
          <w:szCs w:val="20"/>
        </w:rPr>
        <w:t>w 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 ramach 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</w:rPr>
        <w:t xml:space="preserve"> oraz niniejszą umową.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3" w:name="_Hlk508457557"/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jest zobowiązany </w:t>
      </w:r>
      <w:bookmarkEnd w:id="3"/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do należytej staranności przy realizacji zobowiązań umowy.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jest zobowiązany do stosowania regulacji prawnych dotyczących wykonania zamówienia zgodnych ze stanem prawnym obowiązującym w trakcie trwania umowy.</w:t>
      </w: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813FE5" w:rsidRPr="00074037" w:rsidRDefault="00813FE5" w:rsidP="00813FE5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9 </w:t>
      </w:r>
    </w:p>
    <w:p w:rsidR="00813FE5" w:rsidRPr="00074037" w:rsidRDefault="00813FE5" w:rsidP="00813FE5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13FE5" w:rsidRPr="00074037" w:rsidRDefault="00813FE5" w:rsidP="00813FE5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</w:t>
      </w:r>
      <w:r w:rsidRPr="00074037">
        <w:rPr>
          <w:rFonts w:asciiTheme="majorHAnsi" w:hAnsiTheme="majorHAnsi"/>
          <w:sz w:val="20"/>
          <w:szCs w:val="20"/>
        </w:rPr>
        <w:t xml:space="preserve"> 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  <w:lang w:eastAsia="ar-SA"/>
        </w:rPr>
        <w:t>.</w:t>
      </w: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</w:rPr>
        <w:t>§</w:t>
      </w:r>
      <w:r w:rsidR="00813FE5" w:rsidRPr="00074037">
        <w:rPr>
          <w:rFonts w:asciiTheme="majorHAnsi" w:hAnsiTheme="majorHAnsi"/>
          <w:b/>
          <w:sz w:val="20"/>
          <w:szCs w:val="20"/>
        </w:rPr>
        <w:t>10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373C15" w:rsidRDefault="00373C15" w:rsidP="0018180E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</w:t>
      </w:r>
      <w:r w:rsidR="00F751EF" w:rsidRPr="00074037">
        <w:rPr>
          <w:rFonts w:asciiTheme="majorHAnsi" w:hAnsiTheme="majorHAnsi"/>
          <w:sz w:val="20"/>
          <w:szCs w:val="20"/>
          <w:lang w:eastAsia="ar-SA"/>
        </w:rPr>
        <w:t xml:space="preserve"> o ochronie danych osobowych (</w:t>
      </w:r>
      <w:proofErr w:type="spellStart"/>
      <w:r w:rsidR="00F751EF" w:rsidRPr="00074037">
        <w:rPr>
          <w:rFonts w:asciiTheme="majorHAnsi" w:hAnsiTheme="majorHAnsi"/>
          <w:sz w:val="20"/>
          <w:szCs w:val="20"/>
          <w:lang w:eastAsia="ar-SA"/>
        </w:rPr>
        <w:t>t</w:t>
      </w:r>
      <w:r w:rsidR="00107671">
        <w:rPr>
          <w:rFonts w:asciiTheme="majorHAnsi" w:hAnsiTheme="majorHAnsi"/>
          <w:sz w:val="20"/>
          <w:szCs w:val="20"/>
          <w:lang w:eastAsia="ar-SA"/>
        </w:rPr>
        <w:t>.</w:t>
      </w:r>
      <w:r w:rsidRPr="00074037">
        <w:rPr>
          <w:rFonts w:asciiTheme="majorHAnsi" w:hAnsiTheme="majorHAnsi"/>
          <w:sz w:val="20"/>
          <w:szCs w:val="20"/>
          <w:lang w:eastAsia="ar-SA"/>
        </w:rPr>
        <w:t>j</w:t>
      </w:r>
      <w:proofErr w:type="spellEnd"/>
      <w:r w:rsidRPr="00074037">
        <w:rPr>
          <w:rFonts w:asciiTheme="majorHAnsi" w:hAnsiTheme="majorHAnsi"/>
          <w:sz w:val="20"/>
          <w:szCs w:val="20"/>
          <w:lang w:eastAsia="ar-SA"/>
        </w:rPr>
        <w:t>. Dz. U. z 2016 r. poz.922</w:t>
      </w:r>
      <w:r w:rsidR="00F751EF" w:rsidRPr="00074037">
        <w:rPr>
          <w:rFonts w:asciiTheme="majorHAnsi" w:hAnsiTheme="majorHAnsi"/>
          <w:sz w:val="20"/>
          <w:szCs w:val="20"/>
          <w:lang w:eastAsia="ar-SA"/>
        </w:rPr>
        <w:t xml:space="preserve"> z późn.zm.</w:t>
      </w:r>
      <w:r w:rsidRPr="00074037">
        <w:rPr>
          <w:rFonts w:asciiTheme="majorHAnsi" w:hAnsiTheme="majorHAnsi"/>
          <w:sz w:val="20"/>
          <w:szCs w:val="20"/>
          <w:lang w:eastAsia="ar-SA"/>
        </w:rPr>
        <w:t>).</w:t>
      </w:r>
    </w:p>
    <w:p w:rsidR="00296A8F" w:rsidRDefault="00296A8F" w:rsidP="00296A8F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F751EF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Na podstawie art. 31 ustawy z dnia 29 sierpnia 1997 r.</w:t>
      </w:r>
      <w:r w:rsidR="00E55392" w:rsidRPr="00074037">
        <w:rPr>
          <w:rFonts w:asciiTheme="majorHAnsi" w:hAnsiTheme="majorHAnsi"/>
          <w:sz w:val="20"/>
          <w:szCs w:val="20"/>
        </w:rPr>
        <w:t xml:space="preserve"> o ochronie danych osobowych (</w:t>
      </w:r>
      <w:proofErr w:type="spellStart"/>
      <w:r w:rsidR="00E55392" w:rsidRPr="00074037">
        <w:rPr>
          <w:rFonts w:asciiTheme="majorHAnsi" w:hAnsiTheme="majorHAnsi"/>
          <w:sz w:val="20"/>
          <w:szCs w:val="20"/>
        </w:rPr>
        <w:t>t</w:t>
      </w:r>
      <w:r w:rsidR="007125CA">
        <w:rPr>
          <w:rFonts w:asciiTheme="majorHAnsi" w:hAnsiTheme="majorHAnsi"/>
          <w:sz w:val="20"/>
          <w:szCs w:val="20"/>
        </w:rPr>
        <w:t>.</w:t>
      </w:r>
      <w:r w:rsidRPr="00074037">
        <w:rPr>
          <w:rFonts w:asciiTheme="majorHAnsi" w:hAnsiTheme="majorHAnsi"/>
          <w:sz w:val="20"/>
          <w:szCs w:val="20"/>
        </w:rPr>
        <w:t>j</w:t>
      </w:r>
      <w:proofErr w:type="spellEnd"/>
      <w:r w:rsidRPr="00074037">
        <w:rPr>
          <w:rFonts w:asciiTheme="majorHAnsi" w:hAnsiTheme="majorHAnsi"/>
          <w:sz w:val="20"/>
          <w:szCs w:val="20"/>
        </w:rPr>
        <w:t xml:space="preserve">. </w:t>
      </w:r>
      <w:r w:rsidRPr="00074037">
        <w:rPr>
          <w:rFonts w:asciiTheme="majorHAnsi" w:hAnsiTheme="majorHAnsi"/>
          <w:bCs/>
          <w:sz w:val="20"/>
          <w:szCs w:val="20"/>
        </w:rPr>
        <w:t xml:space="preserve">Dz. U. </w:t>
      </w:r>
      <w:r w:rsidRPr="00074037">
        <w:rPr>
          <w:rFonts w:asciiTheme="majorHAnsi" w:hAnsiTheme="majorHAnsi"/>
          <w:bCs/>
          <w:sz w:val="20"/>
          <w:szCs w:val="20"/>
        </w:rPr>
        <w:br/>
        <w:t>z 2016 r. poz. 922</w:t>
      </w:r>
      <w:r w:rsidR="00E55392" w:rsidRPr="00074037">
        <w:rPr>
          <w:rFonts w:asciiTheme="majorHAnsi" w:hAnsiTheme="majorHAnsi"/>
          <w:bCs/>
          <w:sz w:val="20"/>
          <w:szCs w:val="20"/>
        </w:rPr>
        <w:t xml:space="preserve"> z późn.zm.</w:t>
      </w:r>
      <w:r w:rsidRPr="00074037">
        <w:rPr>
          <w:rFonts w:asciiTheme="majorHAnsi" w:hAnsiTheme="majorHAnsi"/>
          <w:bCs/>
          <w:sz w:val="20"/>
          <w:szCs w:val="20"/>
        </w:rPr>
        <w:t>), zwanej dalej: „</w:t>
      </w:r>
      <w:proofErr w:type="spellStart"/>
      <w:r w:rsidRPr="00074037">
        <w:rPr>
          <w:rFonts w:asciiTheme="majorHAnsi" w:hAnsiTheme="majorHAnsi"/>
          <w:bCs/>
          <w:sz w:val="20"/>
          <w:szCs w:val="20"/>
        </w:rPr>
        <w:t>u.o.d.o</w:t>
      </w:r>
      <w:proofErr w:type="spellEnd"/>
      <w:r w:rsidRPr="00074037">
        <w:rPr>
          <w:rFonts w:asciiTheme="majorHAnsi" w:hAnsiTheme="majorHAnsi"/>
          <w:bCs/>
          <w:sz w:val="20"/>
          <w:szCs w:val="20"/>
        </w:rPr>
        <w:t xml:space="preserve">.” </w:t>
      </w:r>
      <w:r w:rsidRPr="00074037">
        <w:rPr>
          <w:rFonts w:asciiTheme="majorHAnsi" w:hAnsiTheme="majorHAnsi"/>
          <w:sz w:val="20"/>
          <w:szCs w:val="20"/>
        </w:rPr>
        <w:t xml:space="preserve">– w celu wykonania przez Zleceniobiorcę Umowy – Zleceniodawca powierza Zleceniobiorcy przetwarzanie określonych w ust. 2 danych osobowych </w:t>
      </w:r>
      <w:r w:rsidR="00296A8F">
        <w:rPr>
          <w:rFonts w:asciiTheme="majorHAnsi" w:hAnsiTheme="majorHAnsi"/>
          <w:sz w:val="20"/>
          <w:szCs w:val="20"/>
        </w:rPr>
        <w:t>uczestnika</w:t>
      </w:r>
      <w:r w:rsidRPr="00074037">
        <w:rPr>
          <w:rFonts w:asciiTheme="majorHAnsi" w:hAnsiTheme="majorHAnsi"/>
          <w:sz w:val="20"/>
          <w:szCs w:val="20"/>
        </w:rPr>
        <w:t xml:space="preserve"> któr</w:t>
      </w:r>
      <w:r w:rsidR="00296A8F">
        <w:rPr>
          <w:rFonts w:asciiTheme="majorHAnsi" w:hAnsiTheme="majorHAnsi"/>
          <w:sz w:val="20"/>
          <w:szCs w:val="20"/>
        </w:rPr>
        <w:t>y</w:t>
      </w:r>
      <w:r w:rsidRPr="00074037">
        <w:rPr>
          <w:rFonts w:asciiTheme="majorHAnsi" w:hAnsiTheme="majorHAnsi"/>
          <w:sz w:val="20"/>
          <w:szCs w:val="20"/>
        </w:rPr>
        <w:t xml:space="preserve"> będ</w:t>
      </w:r>
      <w:r w:rsidR="00296A8F">
        <w:rPr>
          <w:rFonts w:asciiTheme="majorHAnsi" w:hAnsiTheme="majorHAnsi"/>
          <w:sz w:val="20"/>
          <w:szCs w:val="20"/>
        </w:rPr>
        <w:t>zie uczestniczył</w:t>
      </w:r>
      <w:r w:rsidRPr="00074037">
        <w:rPr>
          <w:rFonts w:asciiTheme="majorHAnsi" w:hAnsiTheme="majorHAnsi"/>
          <w:sz w:val="20"/>
          <w:szCs w:val="20"/>
        </w:rPr>
        <w:t xml:space="preserve"> w przewidzianych Umową zajęciach, w związku z realizacją Projektu, </w:t>
      </w:r>
      <w:r w:rsidR="00604B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a Zleceniobiorca zobowiązuje się przetwarzać powierzone dane osobowe zgodnie z przepisami powszechnie obowiązującego prawa, w tym przepisami </w:t>
      </w:r>
      <w:proofErr w:type="spellStart"/>
      <w:r w:rsidRPr="00074037">
        <w:rPr>
          <w:rFonts w:asciiTheme="majorHAnsi" w:hAnsiTheme="majorHAnsi"/>
          <w:sz w:val="20"/>
          <w:szCs w:val="20"/>
        </w:rPr>
        <w:t>u.o.d.o</w:t>
      </w:r>
      <w:proofErr w:type="spellEnd"/>
      <w:r w:rsidRPr="00074037">
        <w:rPr>
          <w:rFonts w:asciiTheme="majorHAnsi" w:hAnsiTheme="majorHAnsi"/>
          <w:sz w:val="20"/>
          <w:szCs w:val="20"/>
        </w:rPr>
        <w:t xml:space="preserve">. i rozporządzenia Ministra Spraw Wewnętrznych </w:t>
      </w:r>
      <w:r w:rsidR="00604B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i Administracji z dnia z dnia 29 kwietnia 2004 r. </w:t>
      </w:r>
      <w:r w:rsidRPr="00074037">
        <w:rPr>
          <w:rFonts w:asciiTheme="majorHAnsi" w:hAnsiTheme="majorHAnsi"/>
          <w:bCs/>
          <w:sz w:val="20"/>
          <w:szCs w:val="20"/>
        </w:rPr>
        <w:t xml:space="preserve">w sprawie dokumentacji przetwarzania danych osobowych oraz warunków technicznych i organizacyjnych, jakim powinny odpowiadać urządzenia </w:t>
      </w:r>
      <w:r w:rsidR="00332A1C">
        <w:rPr>
          <w:rFonts w:asciiTheme="majorHAnsi" w:hAnsiTheme="majorHAnsi"/>
          <w:bCs/>
          <w:sz w:val="20"/>
          <w:szCs w:val="20"/>
        </w:rPr>
        <w:br/>
      </w:r>
      <w:r w:rsidRPr="00074037">
        <w:rPr>
          <w:rFonts w:asciiTheme="majorHAnsi" w:hAnsiTheme="majorHAnsi"/>
          <w:bCs/>
          <w:sz w:val="20"/>
          <w:szCs w:val="20"/>
        </w:rPr>
        <w:t>i systemy informatyczne służące do przetwarzania danych osobowych, zwanego dalej „Rozporządzeniem”</w:t>
      </w:r>
      <w:r w:rsidRPr="00074037">
        <w:rPr>
          <w:rFonts w:asciiTheme="majorHAnsi" w:hAnsiTheme="majorHAnsi"/>
          <w:sz w:val="20"/>
          <w:szCs w:val="20"/>
        </w:rPr>
        <w:t>, na warunkach określonych w niniejszym paragrafie.</w:t>
      </w:r>
    </w:p>
    <w:p w:rsidR="00373C15" w:rsidRPr="00074037" w:rsidRDefault="00373C15" w:rsidP="00E3199B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Zakres przetwarzania danych osobowych obejmuje dane niezbędne do realizacji Umowy i oznacza nazwisko </w:t>
      </w:r>
      <w:r w:rsidR="00E3199B" w:rsidRPr="00074037">
        <w:rPr>
          <w:rFonts w:asciiTheme="majorHAnsi" w:hAnsiTheme="majorHAnsi"/>
          <w:bCs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i imiona, płeć, wiek, PESEL, wykształcenie i dane kontaktowe - tj.: adres (ulica, numer domu, kod pocztowy, miejscowość, gmina, powiat, województwo), telefon stacjonarny, telefon komórkowy i adres e-mail uczniów, </w:t>
      </w:r>
      <w:r w:rsidR="00E3199B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o których mowa w ust. 1. Ilekroć w dalszej części niniejszego paragrafu jest mowa o „danych osobowych” należy przez to rozumieć powierzone Zleceniobiorcy  na podstawie niniejszego paragrafu dane osobowe,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o których mowa w niniejszym ustępie.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Zleceniodawca oświadcza, że posiada prawo do przetwarzania danych osobowych, o których mowa </w:t>
      </w:r>
      <w:r w:rsidRPr="00074037">
        <w:rPr>
          <w:rFonts w:asciiTheme="majorHAnsi" w:hAnsiTheme="majorHAnsi"/>
          <w:sz w:val="20"/>
          <w:szCs w:val="20"/>
        </w:rPr>
        <w:br/>
        <w:t xml:space="preserve">w ust. 2.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jest zobowiązany do podjęcia wszelkich kroków służących zachowaniu poufności danych osobowych przetwarzanych</w:t>
      </w:r>
      <w:r w:rsidR="00A4727C">
        <w:rPr>
          <w:rFonts w:asciiTheme="majorHAnsi" w:hAnsiTheme="majorHAnsi"/>
          <w:sz w:val="20"/>
          <w:szCs w:val="20"/>
        </w:rPr>
        <w:t>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niezwłocznie informuje Zleceniodawcę o: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umożliwi dokonanie kontroli zgodności przetwarzania powierzonych danych osobowych </w:t>
      </w:r>
      <w:r w:rsidRPr="00074037">
        <w:rPr>
          <w:rFonts w:asciiTheme="majorHAnsi" w:hAnsiTheme="majorHAnsi"/>
          <w:sz w:val="20"/>
          <w:szCs w:val="20"/>
        </w:rPr>
        <w:br/>
        <w:t>z ustawą o ochronie danych osobowych, rozporządzeniem MSWiA, oraz z umową. Zawiadomienie o zamiarze przeprowadzenia kontroli powinno być przekazane Zleceniobiorcy co najmniej 5 dni kalendarzowych przed rozpoczęciem kontroli.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074037">
        <w:rPr>
          <w:rFonts w:asciiTheme="majorHAnsi" w:hAnsiTheme="majorHAnsi"/>
          <w:sz w:val="20"/>
          <w:szCs w:val="20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Kontrolerzy Zleceniodawcy, Ministra właściwego ds. rozwoju regionalnego, Instytucji Zarządzającej, </w:t>
      </w:r>
      <w:r w:rsidRPr="00074037">
        <w:rPr>
          <w:rFonts w:asciiTheme="majorHAnsi" w:hAnsiTheme="majorHAnsi"/>
          <w:sz w:val="20"/>
          <w:szCs w:val="20"/>
        </w:rPr>
        <w:br/>
        <w:t>lub podmiotów przez nich upoważnionych, mają w szczególności prawo: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wstępu, w godzinach pracy Zleceniobiorcy, za okazaniem imiennego upoważnienia, do pomieszczeń,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których jest zlokalizowany zbiór powierzonych do przetwarzania danych</w:t>
      </w:r>
      <w:r w:rsidR="009E049E"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osobowych, i przeprowadzenia niezbędnych badań lub innych czynności kontrolnych w celu oceny zgodności przetwarzania danych osobowych z ustawą o ochronie danych osobowych, rozporządzeniem MSWiA oraz umową,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żądania złożenia pisemnych lub ustnych wyjaśnień przez Zleceniobiorcę w zakresie niezbędnym do ustalenia stanu faktycznego,</w:t>
      </w:r>
    </w:p>
    <w:p w:rsidR="00373C15" w:rsidRPr="00074037" w:rsidRDefault="00373C15" w:rsidP="0018180E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wglądu do wszelkich dokumentów i wszelkich danych mających bezpośredni związek z przedmiotem kontroli oraz sporządzania ich kopii. 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zobowiązuje się zastosować do zaleceń dotyczących poprawy jakości zabezpieczenia powierzonych do przetwarzania danych osobowych oraz sposobu ich przetwarzania, sporządzonych 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373C15" w:rsidRPr="00074037" w:rsidRDefault="00373C15" w:rsidP="0018180E">
      <w:p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zapewnienia przestrzegania przepisów o ochronie danych osobowych przez administratora bezpieczeństwa informacji (Dz. U. poz. 745).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nie może powierzyć innemu podmiotowi wykonywania obowiązków wynikających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z niniejszego paragrafu.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</w:t>
      </w:r>
      <w:r w:rsidRPr="00074037">
        <w:rPr>
          <w:rFonts w:asciiTheme="majorHAnsi" w:hAnsiTheme="majorHAnsi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eastAsia="TTE42A1550t00" w:hAnsiTheme="majorHAnsi"/>
          <w:sz w:val="20"/>
          <w:szCs w:val="20"/>
        </w:rPr>
        <w:t>W przypadku zakończenia Umowy przez którąkolwiek ze Stron (niezależnie od sposobu zakończenia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eastAsia="TTE42A1550t00" w:hAnsiTheme="majorHAnsi"/>
          <w:sz w:val="20"/>
          <w:szCs w:val="20"/>
        </w:rPr>
        <w:t>i podstawy prawnej) Strony bezzwłocznie podejmą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eastAsia="TTE42A1550t00" w:hAnsiTheme="majorHAnsi"/>
          <w:sz w:val="20"/>
          <w:szCs w:val="20"/>
        </w:rPr>
        <w:t xml:space="preserve">decyzję w szczególności o procedurze, formie, terminie zwrotu danych osobowych. W takim przypadku </w:t>
      </w:r>
      <w:r w:rsidRPr="00074037">
        <w:rPr>
          <w:rFonts w:asciiTheme="majorHAnsi" w:hAnsiTheme="majorHAnsi"/>
          <w:sz w:val="20"/>
          <w:szCs w:val="20"/>
        </w:rPr>
        <w:t xml:space="preserve">Zleceniobiorca </w:t>
      </w:r>
      <w:r w:rsidRPr="00074037">
        <w:rPr>
          <w:rFonts w:asciiTheme="majorHAnsi" w:eastAsia="TTE42A1550t00" w:hAnsiTheme="majorHAnsi"/>
          <w:sz w:val="20"/>
          <w:szCs w:val="20"/>
        </w:rPr>
        <w:t>zobowiązuje się w szczególności do zwrotu wszelkich danych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eastAsia="TTE42A1550t00" w:hAnsiTheme="majorHAnsi"/>
          <w:sz w:val="20"/>
          <w:szCs w:val="20"/>
        </w:rPr>
        <w:t>osobowych objętych Umową i zaprzestania ich przetwarzania.</w:t>
      </w:r>
    </w:p>
    <w:p w:rsidR="00373C15" w:rsidRPr="00074037" w:rsidRDefault="00373C15" w:rsidP="0018180E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074037">
        <w:rPr>
          <w:rFonts w:asciiTheme="majorHAnsi" w:hAnsiTheme="majorHAnsi"/>
          <w:bCs/>
          <w:sz w:val="20"/>
          <w:szCs w:val="20"/>
        </w:rPr>
        <w:t>inne świadczenia, w szczególności zwrot kosztów, wydatków, nakładów.</w:t>
      </w:r>
    </w:p>
    <w:p w:rsidR="00373C15" w:rsidRPr="00074037" w:rsidRDefault="00373C15" w:rsidP="0018180E">
      <w:pPr>
        <w:tabs>
          <w:tab w:val="left" w:pos="142"/>
        </w:tabs>
        <w:spacing w:after="0" w:line="240" w:lineRule="auto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</w:p>
    <w:p w:rsidR="00373C15" w:rsidRPr="00074037" w:rsidRDefault="00604B37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br/>
      </w:r>
      <w:r w:rsidR="00373C15"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okresie do 31 grudnia 2028 r. umożliwienia Zleceniodawcy lub innym instytucjom/podmiotom do tego uprawnionym nieograniczonego prawa wglądu do dokumentów związanych z realizowanym zamówieniem, </w:t>
      </w:r>
      <w:r w:rsidR="00E3199B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tym dokumentów finansowych.</w:t>
      </w: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373C15" w:rsidRPr="00074037" w:rsidRDefault="00373C15" w:rsidP="0018180E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CD63C1" w:rsidRPr="00074037" w:rsidRDefault="008425ED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posiada uprawnienia do organizowania i przeprowadzenia 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>przedmiot</w:t>
      </w:r>
      <w:r w:rsidR="00F04DF3" w:rsidRPr="00074037">
        <w:rPr>
          <w:rFonts w:asciiTheme="majorHAnsi" w:hAnsiTheme="majorHAnsi"/>
          <w:sz w:val="20"/>
          <w:szCs w:val="20"/>
          <w:lang w:eastAsia="ar-SA"/>
        </w:rPr>
        <w:t>u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 xml:space="preserve"> umowy określon</w:t>
      </w:r>
      <w:r w:rsidR="00F04DF3" w:rsidRPr="00074037">
        <w:rPr>
          <w:rFonts w:asciiTheme="majorHAnsi" w:hAnsiTheme="majorHAnsi"/>
          <w:sz w:val="20"/>
          <w:szCs w:val="20"/>
          <w:lang w:eastAsia="ar-SA"/>
        </w:rPr>
        <w:t>ego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 xml:space="preserve"> w §1</w:t>
      </w:r>
      <w:r w:rsidRPr="00074037">
        <w:rPr>
          <w:rFonts w:asciiTheme="majorHAnsi" w:hAnsiTheme="majorHAnsi"/>
          <w:sz w:val="20"/>
          <w:szCs w:val="20"/>
        </w:rPr>
        <w:t xml:space="preserve">, </w:t>
      </w:r>
      <w:r w:rsidRPr="00074037">
        <w:rPr>
          <w:rFonts w:asciiTheme="majorHAnsi" w:hAnsiTheme="majorHAnsi"/>
          <w:sz w:val="20"/>
          <w:szCs w:val="20"/>
        </w:rPr>
        <w:br/>
        <w:t>w tym do wydawania certyfikatów/świadectw/zaświadczeń lub innych dokumentów w zakresie kwalifikacji i uprawnień objętych kierunkiem kursu</w:t>
      </w:r>
      <w:r w:rsidR="002A0C9E" w:rsidRPr="00074037">
        <w:rPr>
          <w:rFonts w:asciiTheme="majorHAnsi" w:hAnsiTheme="majorHAnsi"/>
          <w:sz w:val="20"/>
          <w:szCs w:val="20"/>
        </w:rPr>
        <w:t>,</w:t>
      </w:r>
    </w:p>
    <w:p w:rsidR="00F83B96" w:rsidRPr="00074037" w:rsidRDefault="00F83B96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obciążenie wynikające z powierzonych ww. osobom czynności przy realizacji projektu/projektów nie wyklucza możliwości prawidłowej i efektywnej realizacji wszystkich powierzonych zadań</w:t>
      </w:r>
      <w:r w:rsidR="002A0C9E" w:rsidRPr="00074037">
        <w:rPr>
          <w:rFonts w:asciiTheme="majorHAnsi" w:hAnsiTheme="majorHAnsi"/>
          <w:sz w:val="20"/>
          <w:szCs w:val="20"/>
        </w:rPr>
        <w:t>,</w:t>
      </w:r>
    </w:p>
    <w:p w:rsidR="00F83B96" w:rsidRPr="00074037" w:rsidRDefault="00F83B96" w:rsidP="002A0C9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łączne zaangażowanie zawodowe osób prowadzących warsztaty w realizację wszystkich projektów finansowanych z funduszy strukturalnych i Funduszu Spójności oraz działań finansowanych z innych źródeł, w tym środków własnych beneficjenta i innych podmiotów, nie przekracza 276 godzin miesięcznie,  </w:t>
      </w:r>
    </w:p>
    <w:p w:rsidR="00F83B96" w:rsidRPr="00074037" w:rsidRDefault="00F83B96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(w tym osoby prowadzące </w:t>
      </w:r>
      <w:r w:rsidR="00AE490B" w:rsidRPr="00074037">
        <w:rPr>
          <w:rFonts w:asciiTheme="majorHAnsi" w:hAnsiTheme="majorHAnsi"/>
          <w:sz w:val="20"/>
          <w:szCs w:val="20"/>
        </w:rPr>
        <w:t>zajęcia</w:t>
      </w:r>
      <w:r w:rsidRPr="00074037">
        <w:rPr>
          <w:rFonts w:asciiTheme="majorHAnsi" w:hAnsiTheme="majorHAnsi"/>
          <w:sz w:val="20"/>
          <w:szCs w:val="20"/>
        </w:rPr>
        <w:t>) nie jest zatrudniony/a jednocześnie w instytucji uczestniczącej w reali</w:t>
      </w:r>
      <w:r w:rsidR="00F40205" w:rsidRPr="00074037">
        <w:rPr>
          <w:rFonts w:asciiTheme="majorHAnsi" w:hAnsiTheme="majorHAnsi"/>
          <w:sz w:val="20"/>
          <w:szCs w:val="20"/>
        </w:rPr>
        <w:t>zacji RPO WP (t</w:t>
      </w:r>
      <w:r w:rsidRPr="00074037">
        <w:rPr>
          <w:rFonts w:asciiTheme="majorHAnsi" w:hAnsiTheme="majorHAnsi"/>
          <w:sz w:val="20"/>
          <w:szCs w:val="20"/>
        </w:rPr>
        <w:t xml:space="preserve">j. Instytucji Zarządzającej RPO WP – Zarząd Województwa Pomorskiego, obsługiwanej przez Urząd Marszałkowski Województwa Pomorskiego z siedzibą w Gdańsku, ul. Okopowa 21/27, 80-810 Gdańsk) na podstawie stosunku pracy oraz nie zachodzi konflikt interesów lub podwójne finansowanie.       </w:t>
      </w:r>
    </w:p>
    <w:p w:rsidR="00975169" w:rsidRPr="00074037" w:rsidRDefault="00975169" w:rsidP="00854E40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zobowiązuje się do spełnienia ww. warunków w okresie kwalifikowania wynagrodzenia w tym projekcie oraz przekazania Zleceniodawcy wszystkich niezbędnych danych dot. osób wykonujących przedmiot zamówienia zawierających co najmniej minimalny zakres danych koniecznych do wprowadzenia do SL2014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zakresie bazy personelu.</w:t>
      </w:r>
    </w:p>
    <w:p w:rsidR="00975169" w:rsidRPr="00074037" w:rsidRDefault="00975169" w:rsidP="00854E40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oświadcza, że zatrudnienie w/w osób spełnia warunki kwalifikowalności wydatków na podstawie aktualnych Wytycznych w zakresie kwalifikowalności wydatków w ramach Europejskiego Funduszu Rozwoju Regionalnego, Europejskiego Funduszu Społecznego oraz Funduszu Spójności na lata 2014-2020.</w:t>
      </w:r>
    </w:p>
    <w:p w:rsidR="00373C15" w:rsidRPr="00074037" w:rsidRDefault="00373C15" w:rsidP="0018180E">
      <w:pPr>
        <w:suppressAutoHyphens/>
        <w:spacing w:after="0" w:line="240" w:lineRule="auto"/>
        <w:ind w:left="340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4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296A8F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      należne z tytułu wykonania umowy. Wynagrodzenie ustalone zostanie przez pr</w:t>
      </w:r>
      <w:r w:rsidR="00BE467D" w:rsidRPr="00074037">
        <w:rPr>
          <w:rFonts w:asciiTheme="majorHAnsi" w:hAnsiTheme="majorHAnsi"/>
          <w:sz w:val="20"/>
          <w:szCs w:val="20"/>
          <w:lang w:eastAsia="ar-SA"/>
        </w:rPr>
        <w:t>zedstawicieli obu stron na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    podstawie wykonanych godzin do dnia przerwania.      </w:t>
      </w:r>
    </w:p>
    <w:p w:rsidR="00373C15" w:rsidRPr="00074037" w:rsidRDefault="00296A8F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Brak dostarczenia wymaganej dokumentacji przez Zleceniobiorcę w terminie, będzie traktowane jako rażące zaniedbanie zobowiązania</w:t>
      </w:r>
      <w:r w:rsidR="00AF19F7">
        <w:rPr>
          <w:rFonts w:asciiTheme="majorHAnsi" w:hAnsiTheme="majorHAnsi"/>
          <w:sz w:val="20"/>
          <w:szCs w:val="20"/>
          <w:lang w:eastAsia="ar-SA"/>
        </w:rPr>
        <w:t xml:space="preserve"> umownego, za które Zleceniodawca może naliczyć karę umowną w wysokości 10 %</w:t>
      </w:r>
      <w:r w:rsidR="00036CFF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F19F7">
        <w:rPr>
          <w:rFonts w:asciiTheme="majorHAnsi" w:hAnsiTheme="majorHAnsi"/>
          <w:sz w:val="20"/>
          <w:szCs w:val="20"/>
          <w:lang w:eastAsia="ar-SA"/>
        </w:rPr>
        <w:t xml:space="preserve">łącznego wynagrodzenia brutto określonego w </w:t>
      </w:r>
      <w:r w:rsidR="00373C15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F19F7" w:rsidRPr="00074037">
        <w:rPr>
          <w:rFonts w:asciiTheme="majorHAnsi" w:hAnsiTheme="majorHAnsi"/>
          <w:sz w:val="20"/>
          <w:szCs w:val="20"/>
          <w:lang w:eastAsia="ar-SA"/>
        </w:rPr>
        <w:t>§ 3 ust. 1 umowy</w:t>
      </w:r>
      <w:r w:rsidR="00AF19F7">
        <w:rPr>
          <w:rFonts w:asciiTheme="majorHAnsi" w:hAnsiTheme="majorHAnsi"/>
          <w:sz w:val="20"/>
          <w:szCs w:val="20"/>
          <w:lang w:eastAsia="ar-SA"/>
        </w:rPr>
        <w:t>.</w:t>
      </w:r>
      <w:r w:rsidR="00373C15" w:rsidRPr="00074037">
        <w:rPr>
          <w:rFonts w:asciiTheme="majorHAnsi" w:hAnsiTheme="majorHAnsi"/>
          <w:sz w:val="20"/>
          <w:szCs w:val="20"/>
          <w:lang w:eastAsia="ar-SA"/>
        </w:rPr>
        <w:t xml:space="preserve">    </w:t>
      </w:r>
    </w:p>
    <w:p w:rsidR="00373C15" w:rsidRPr="00074037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2E4EA8">
        <w:rPr>
          <w:rFonts w:asciiTheme="majorHAnsi" w:hAnsiTheme="majorHAnsi"/>
          <w:sz w:val="20"/>
          <w:szCs w:val="20"/>
          <w:lang w:eastAsia="ar-SA"/>
        </w:rPr>
        <w:t>wypowiedzieć umowę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w przypadku niewywiązania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EE4007" w:rsidRPr="00074037" w:rsidRDefault="00EE4007" w:rsidP="00EE400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może </w:t>
      </w:r>
      <w:r w:rsidR="00AF19F7">
        <w:rPr>
          <w:rFonts w:asciiTheme="majorHAnsi" w:hAnsiTheme="majorHAnsi"/>
          <w:sz w:val="20"/>
          <w:szCs w:val="20"/>
          <w:lang w:eastAsia="ar-SA"/>
        </w:rPr>
        <w:t xml:space="preserve">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</w:t>
      </w:r>
      <w:r w:rsidR="00AF19F7" w:rsidRPr="00AF19F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F19F7" w:rsidRPr="00074037">
        <w:rPr>
          <w:rFonts w:asciiTheme="majorHAnsi" w:hAnsiTheme="majorHAnsi"/>
          <w:sz w:val="20"/>
          <w:szCs w:val="20"/>
          <w:lang w:eastAsia="ar-SA"/>
        </w:rPr>
        <w:t>§ 3 ust. 1 umowy</w:t>
      </w:r>
      <w:r w:rsidR="00AF19F7">
        <w:rPr>
          <w:rFonts w:asciiTheme="majorHAnsi" w:hAnsiTheme="majorHAnsi"/>
          <w:sz w:val="20"/>
          <w:szCs w:val="20"/>
          <w:lang w:eastAsia="ar-SA"/>
        </w:rPr>
        <w:t>.</w:t>
      </w:r>
      <w:r w:rsidR="00AF19F7" w:rsidRPr="00074037">
        <w:rPr>
          <w:rFonts w:asciiTheme="majorHAnsi" w:hAnsiTheme="majorHAnsi"/>
          <w:sz w:val="20"/>
          <w:szCs w:val="20"/>
          <w:lang w:eastAsia="ar-SA"/>
        </w:rPr>
        <w:t xml:space="preserve">    </w:t>
      </w:r>
    </w:p>
    <w:p w:rsidR="00390114" w:rsidRDefault="00AF19F7" w:rsidP="00390114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="003256DD">
        <w:rPr>
          <w:rFonts w:asciiTheme="majorHAnsi" w:hAnsiTheme="majorHAnsi"/>
          <w:sz w:val="20"/>
          <w:szCs w:val="20"/>
          <w:lang w:eastAsia="ar-SA"/>
        </w:rPr>
        <w:br/>
      </w:r>
      <w:r>
        <w:rPr>
          <w:rFonts w:asciiTheme="majorHAnsi" w:hAnsiTheme="majorHAnsi"/>
          <w:sz w:val="20"/>
          <w:szCs w:val="20"/>
          <w:lang w:eastAsia="ar-SA"/>
        </w:rPr>
        <w:t xml:space="preserve">z warunkami umowy oraz ogłoszenia o zamówieniu, płatność nie zostanie wykonana. </w:t>
      </w:r>
    </w:p>
    <w:p w:rsidR="00152445" w:rsidRDefault="00152445" w:rsidP="00152445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52445" w:rsidRPr="00074037" w:rsidRDefault="00152445" w:rsidP="00152445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92449" w:rsidRDefault="00AF19F7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W przypadku niedotrzymania terminu </w:t>
      </w:r>
      <w:r w:rsidR="00A41B8D">
        <w:rPr>
          <w:rFonts w:asciiTheme="majorHAnsi" w:hAnsiTheme="majorHAnsi"/>
          <w:sz w:val="20"/>
          <w:szCs w:val="20"/>
          <w:lang w:eastAsia="ar-SA"/>
        </w:rPr>
        <w:t>z</w:t>
      </w:r>
      <w:r>
        <w:rPr>
          <w:rFonts w:asciiTheme="majorHAnsi" w:hAnsiTheme="majorHAnsi"/>
          <w:sz w:val="20"/>
          <w:szCs w:val="20"/>
          <w:lang w:eastAsia="ar-SA"/>
        </w:rPr>
        <w:t>realizowania p</w:t>
      </w:r>
      <w:r w:rsidR="003256DD">
        <w:rPr>
          <w:rFonts w:asciiTheme="majorHAnsi" w:hAnsiTheme="majorHAnsi"/>
          <w:sz w:val="20"/>
          <w:szCs w:val="20"/>
          <w:lang w:eastAsia="ar-SA"/>
        </w:rPr>
        <w:t>rze</w:t>
      </w:r>
      <w:r>
        <w:rPr>
          <w:rFonts w:asciiTheme="majorHAnsi" w:hAnsiTheme="majorHAnsi"/>
          <w:sz w:val="20"/>
          <w:szCs w:val="20"/>
          <w:lang w:eastAsia="ar-SA"/>
        </w:rPr>
        <w:t>dmiotu umowy</w:t>
      </w:r>
      <w:r w:rsidR="00035C36">
        <w:rPr>
          <w:rFonts w:asciiTheme="majorHAnsi" w:hAnsiTheme="majorHAnsi"/>
          <w:sz w:val="20"/>
          <w:szCs w:val="20"/>
          <w:lang w:eastAsia="ar-SA"/>
        </w:rPr>
        <w:t xml:space="preserve"> określonego w </w:t>
      </w:r>
      <w:r w:rsidR="00035C36" w:rsidRPr="00035C36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035C36" w:rsidRPr="00074037">
        <w:rPr>
          <w:rFonts w:asciiTheme="majorHAnsi" w:hAnsiTheme="majorHAnsi"/>
          <w:sz w:val="20"/>
          <w:szCs w:val="20"/>
          <w:lang w:eastAsia="ar-SA"/>
        </w:rPr>
        <w:t>§</w:t>
      </w:r>
      <w:r w:rsidR="00373C15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256DD">
        <w:rPr>
          <w:rFonts w:asciiTheme="majorHAnsi" w:hAnsiTheme="majorHAnsi"/>
          <w:sz w:val="20"/>
          <w:szCs w:val="20"/>
          <w:lang w:eastAsia="ar-SA"/>
        </w:rPr>
        <w:t>1</w:t>
      </w:r>
      <w:r w:rsidR="00035C36">
        <w:rPr>
          <w:rFonts w:asciiTheme="majorHAnsi" w:hAnsiTheme="majorHAnsi"/>
          <w:sz w:val="20"/>
          <w:szCs w:val="20"/>
          <w:lang w:eastAsia="ar-SA"/>
        </w:rPr>
        <w:t xml:space="preserve"> Umowy </w:t>
      </w:r>
      <w:r w:rsidR="0068185B">
        <w:rPr>
          <w:rFonts w:asciiTheme="majorHAnsi" w:hAnsiTheme="majorHAnsi"/>
          <w:sz w:val="20"/>
          <w:szCs w:val="20"/>
          <w:lang w:eastAsia="ar-SA"/>
        </w:rPr>
        <w:br/>
      </w:r>
      <w:r w:rsidR="00035C36">
        <w:rPr>
          <w:rFonts w:asciiTheme="majorHAnsi" w:hAnsiTheme="majorHAnsi"/>
          <w:sz w:val="20"/>
          <w:szCs w:val="20"/>
          <w:lang w:eastAsia="ar-SA"/>
        </w:rPr>
        <w:t xml:space="preserve">z przyczyn leżących po stronie Zleceniobiorcy, z zastrzeżeniem przypadku, gdy niewykonanie jest następstwem działania siły wyższej, Zleceniobiorca zapłaci karę umowną w wysokości </w:t>
      </w:r>
    </w:p>
    <w:p w:rsidR="00373C15" w:rsidRDefault="00035C36" w:rsidP="00692449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3 % wartości łącznego wynagrodzenia ryczałtowego brutto za każdy dzień zwłoki, określonego w </w:t>
      </w:r>
      <w:r w:rsidRPr="00074037">
        <w:rPr>
          <w:rFonts w:asciiTheme="majorHAnsi" w:hAnsiTheme="majorHAnsi"/>
          <w:sz w:val="20"/>
          <w:szCs w:val="20"/>
          <w:lang w:eastAsia="ar-SA"/>
        </w:rPr>
        <w:t>§ 3 ust. 1 umowy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035C36" w:rsidRPr="00074037" w:rsidRDefault="00035C36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802520" w:rsidRDefault="00802520" w:rsidP="00802520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</w:p>
    <w:p w:rsidR="00692449" w:rsidRPr="00074037" w:rsidRDefault="00692449" w:rsidP="00692449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5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074037">
        <w:rPr>
          <w:rFonts w:asciiTheme="majorHAnsi" w:hAnsiTheme="majorHAnsi"/>
          <w:sz w:val="20"/>
          <w:szCs w:val="20"/>
          <w:lang w:eastAsia="ar-SA"/>
        </w:rPr>
        <w:t>,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373C15" w:rsidRPr="00074037" w:rsidRDefault="00373C15" w:rsidP="0018180E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373C15" w:rsidRPr="00074037" w:rsidRDefault="00373C15" w:rsidP="0018180E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F72E25" w:rsidRPr="00074037" w:rsidRDefault="00F72E25" w:rsidP="00C86AF2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</w:t>
      </w:r>
      <w:r w:rsidR="00C86AF2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o dofinansowanie oraz z zastrzeżeniem ust. 2 niniejszego paragrafu.</w:t>
      </w:r>
    </w:p>
    <w:p w:rsidR="006D4E1F" w:rsidRPr="00692449" w:rsidRDefault="006D4E1F" w:rsidP="00692449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</w:t>
      </w:r>
      <w:r w:rsidR="00035C36">
        <w:rPr>
          <w:rFonts w:asciiTheme="majorHAnsi" w:hAnsiTheme="majorHAnsi"/>
          <w:sz w:val="20"/>
          <w:szCs w:val="20"/>
          <w:lang w:eastAsia="ar-SA"/>
        </w:rPr>
        <w:t>:</w:t>
      </w:r>
      <w:r w:rsidR="0069244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692449">
        <w:rPr>
          <w:rFonts w:asciiTheme="majorHAnsi" w:hAnsiTheme="majorHAnsi"/>
          <w:sz w:val="20"/>
          <w:szCs w:val="20"/>
          <w:lang w:eastAsia="ar-SA"/>
        </w:rPr>
        <w:t xml:space="preserve">zmiany w nazwie, oznaczeniu, siedzibie, numerze konta bankowego Zleceniodawcy lub Zleceniobiorcy dokonanej </w:t>
      </w:r>
      <w:r w:rsidR="00152445">
        <w:rPr>
          <w:rFonts w:asciiTheme="majorHAnsi" w:hAnsiTheme="majorHAnsi"/>
          <w:sz w:val="20"/>
          <w:szCs w:val="20"/>
          <w:lang w:eastAsia="ar-SA"/>
        </w:rPr>
        <w:t>w trakcie trwania umowy.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373C15" w:rsidRPr="00074037" w:rsidRDefault="00373C15" w:rsidP="006D4E1F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C86AF2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</w:t>
      </w:r>
    </w:p>
    <w:p w:rsidR="00373C15" w:rsidRPr="00074037" w:rsidRDefault="00373C15" w:rsidP="00C86AF2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4" w:name="_GoBack"/>
      <w:bookmarkEnd w:id="4"/>
      <w:r w:rsidRPr="00074037">
        <w:rPr>
          <w:rFonts w:asciiTheme="majorHAnsi" w:hAnsiTheme="majorHAnsi"/>
          <w:sz w:val="20"/>
          <w:szCs w:val="20"/>
          <w:lang w:eastAsia="ar-SA"/>
        </w:rPr>
        <w:t xml:space="preserve">o których mowa powyżej nie doprowadzą do polubownego rozwiązania sporu w terminie 7 dni od pisemnego wezwania do wszczęcia rokowań, spór taki Strony poddają rozstrzygnięciu przez sąd właściwy dla Zleceniodawcy. 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626F41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KONTRASYGNATA SKARBNIKA:</w:t>
      </w:r>
      <w:r w:rsidRPr="00626F41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373C15" w:rsidRPr="00626F41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626F41" w:rsidRDefault="00373C15" w:rsidP="0018180E">
      <w:pPr>
        <w:spacing w:after="0" w:line="240" w:lineRule="auto"/>
        <w:contextualSpacing/>
        <w:rPr>
          <w:rFonts w:asciiTheme="majorHAnsi" w:hAnsiTheme="majorHAnsi"/>
        </w:rPr>
      </w:pPr>
    </w:p>
    <w:p w:rsidR="00586F18" w:rsidRPr="00626F41" w:rsidRDefault="00586F18" w:rsidP="0018180E">
      <w:pPr>
        <w:spacing w:after="0" w:line="240" w:lineRule="auto"/>
        <w:contextualSpacing/>
        <w:rPr>
          <w:rFonts w:asciiTheme="majorHAnsi" w:hAnsiTheme="majorHAnsi"/>
        </w:rPr>
      </w:pPr>
    </w:p>
    <w:sectPr w:rsidR="00586F18" w:rsidRPr="00626F41" w:rsidSect="00604B37">
      <w:headerReference w:type="default" r:id="rId8"/>
      <w:pgSz w:w="11906" w:h="16838"/>
      <w:pgMar w:top="170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38B" w:rsidRDefault="00EE038B" w:rsidP="0094644B">
      <w:pPr>
        <w:spacing w:after="0" w:line="240" w:lineRule="auto"/>
      </w:pPr>
      <w:r>
        <w:separator/>
      </w:r>
    </w:p>
  </w:endnote>
  <w:endnote w:type="continuationSeparator" w:id="0">
    <w:p w:rsidR="00EE038B" w:rsidRDefault="00EE038B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38B" w:rsidRDefault="00EE038B" w:rsidP="0094644B">
      <w:pPr>
        <w:spacing w:after="0" w:line="240" w:lineRule="auto"/>
      </w:pPr>
      <w:r>
        <w:separator/>
      </w:r>
    </w:p>
  </w:footnote>
  <w:footnote w:type="continuationSeparator" w:id="0">
    <w:p w:rsidR="00EE038B" w:rsidRDefault="00EE038B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5025D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84879"/>
    <w:multiLevelType w:val="multilevel"/>
    <w:tmpl w:val="224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1D173B6A"/>
    <w:multiLevelType w:val="multilevel"/>
    <w:tmpl w:val="4180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B50AFB"/>
    <w:multiLevelType w:val="multilevel"/>
    <w:tmpl w:val="7D5E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173E73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BF580B"/>
    <w:multiLevelType w:val="multilevel"/>
    <w:tmpl w:val="A81E2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1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3FE15CB6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5174B"/>
    <w:multiLevelType w:val="hybridMultilevel"/>
    <w:tmpl w:val="B3D21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A2779"/>
    <w:multiLevelType w:val="hybridMultilevel"/>
    <w:tmpl w:val="9D2E7FA0"/>
    <w:lvl w:ilvl="0" w:tplc="99FE0B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"/>
  </w:num>
  <w:num w:numId="5">
    <w:abstractNumId w:val="11"/>
  </w:num>
  <w:num w:numId="6">
    <w:abstractNumId w:val="16"/>
  </w:num>
  <w:num w:numId="7">
    <w:abstractNumId w:val="35"/>
  </w:num>
  <w:num w:numId="8">
    <w:abstractNumId w:val="30"/>
  </w:num>
  <w:num w:numId="9">
    <w:abstractNumId w:val="12"/>
  </w:num>
  <w:num w:numId="10">
    <w:abstractNumId w:val="20"/>
  </w:num>
  <w:num w:numId="11">
    <w:abstractNumId w:val="3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0"/>
  </w:num>
  <w:num w:numId="15">
    <w:abstractNumId w:val="2"/>
  </w:num>
  <w:num w:numId="16">
    <w:abstractNumId w:val="23"/>
  </w:num>
  <w:num w:numId="17">
    <w:abstractNumId w:val="32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4"/>
  </w:num>
  <w:num w:numId="39">
    <w:abstractNumId w:val="26"/>
  </w:num>
  <w:num w:numId="40">
    <w:abstractNumId w:val="22"/>
  </w:num>
  <w:num w:numId="41">
    <w:abstractNumId w:val="25"/>
  </w:num>
  <w:num w:numId="42">
    <w:abstractNumId w:val="9"/>
  </w:num>
  <w:num w:numId="43">
    <w:abstractNumId w:val="13"/>
  </w:num>
  <w:num w:numId="44">
    <w:abstractNumId w:val="36"/>
  </w:num>
  <w:num w:numId="45">
    <w:abstractNumId w:val="29"/>
  </w:num>
  <w:num w:numId="46">
    <w:abstractNumId w:val="19"/>
  </w:num>
  <w:num w:numId="47">
    <w:abstractNumId w:val="10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3727"/>
    <w:rsid w:val="00003206"/>
    <w:rsid w:val="00010093"/>
    <w:rsid w:val="00035C36"/>
    <w:rsid w:val="00036CFF"/>
    <w:rsid w:val="0003703A"/>
    <w:rsid w:val="0003713A"/>
    <w:rsid w:val="000459A0"/>
    <w:rsid w:val="0006293E"/>
    <w:rsid w:val="0006353D"/>
    <w:rsid w:val="00074037"/>
    <w:rsid w:val="0009007B"/>
    <w:rsid w:val="00094878"/>
    <w:rsid w:val="000A71FB"/>
    <w:rsid w:val="000A7200"/>
    <w:rsid w:val="000B14BA"/>
    <w:rsid w:val="000C396D"/>
    <w:rsid w:val="000E534E"/>
    <w:rsid w:val="000F197B"/>
    <w:rsid w:val="000F6AA2"/>
    <w:rsid w:val="00107671"/>
    <w:rsid w:val="00124ACB"/>
    <w:rsid w:val="00152445"/>
    <w:rsid w:val="00175A1F"/>
    <w:rsid w:val="00180984"/>
    <w:rsid w:val="0018180E"/>
    <w:rsid w:val="00187EE8"/>
    <w:rsid w:val="00192772"/>
    <w:rsid w:val="00194143"/>
    <w:rsid w:val="00197601"/>
    <w:rsid w:val="001C61D4"/>
    <w:rsid w:val="001D2160"/>
    <w:rsid w:val="00222AB6"/>
    <w:rsid w:val="002269FF"/>
    <w:rsid w:val="00256E0A"/>
    <w:rsid w:val="0027043B"/>
    <w:rsid w:val="0027593C"/>
    <w:rsid w:val="0027655D"/>
    <w:rsid w:val="00296A8F"/>
    <w:rsid w:val="00297E30"/>
    <w:rsid w:val="002A0C9E"/>
    <w:rsid w:val="002A1A00"/>
    <w:rsid w:val="002A215A"/>
    <w:rsid w:val="002A7BBF"/>
    <w:rsid w:val="002C24C8"/>
    <w:rsid w:val="002D3BD0"/>
    <w:rsid w:val="002D76FB"/>
    <w:rsid w:val="002E4194"/>
    <w:rsid w:val="002E4EA8"/>
    <w:rsid w:val="002E6BF1"/>
    <w:rsid w:val="00314B9F"/>
    <w:rsid w:val="003256DD"/>
    <w:rsid w:val="00332A1C"/>
    <w:rsid w:val="00373C15"/>
    <w:rsid w:val="00377CB6"/>
    <w:rsid w:val="00390114"/>
    <w:rsid w:val="00393509"/>
    <w:rsid w:val="003D7887"/>
    <w:rsid w:val="003F42CE"/>
    <w:rsid w:val="00487C8F"/>
    <w:rsid w:val="00491DBF"/>
    <w:rsid w:val="004B4557"/>
    <w:rsid w:val="004B6859"/>
    <w:rsid w:val="005025DE"/>
    <w:rsid w:val="005106B2"/>
    <w:rsid w:val="005205C6"/>
    <w:rsid w:val="0052636C"/>
    <w:rsid w:val="005552F9"/>
    <w:rsid w:val="00564B53"/>
    <w:rsid w:val="00586F18"/>
    <w:rsid w:val="005A4835"/>
    <w:rsid w:val="005B3F3A"/>
    <w:rsid w:val="00601719"/>
    <w:rsid w:val="00601BA6"/>
    <w:rsid w:val="006034E5"/>
    <w:rsid w:val="0060426B"/>
    <w:rsid w:val="00604B37"/>
    <w:rsid w:val="006205F5"/>
    <w:rsid w:val="00626F41"/>
    <w:rsid w:val="0063310C"/>
    <w:rsid w:val="006537AC"/>
    <w:rsid w:val="00654373"/>
    <w:rsid w:val="0066494E"/>
    <w:rsid w:val="006737B6"/>
    <w:rsid w:val="0068185B"/>
    <w:rsid w:val="00692449"/>
    <w:rsid w:val="006A29AB"/>
    <w:rsid w:val="006D4E1F"/>
    <w:rsid w:val="006F55CF"/>
    <w:rsid w:val="007052B8"/>
    <w:rsid w:val="007102CE"/>
    <w:rsid w:val="007125CA"/>
    <w:rsid w:val="00714361"/>
    <w:rsid w:val="00714CA7"/>
    <w:rsid w:val="00717F23"/>
    <w:rsid w:val="00721556"/>
    <w:rsid w:val="00725743"/>
    <w:rsid w:val="00746185"/>
    <w:rsid w:val="007602C6"/>
    <w:rsid w:val="0077715F"/>
    <w:rsid w:val="007776BF"/>
    <w:rsid w:val="00792FBA"/>
    <w:rsid w:val="007D22E7"/>
    <w:rsid w:val="007D7AAD"/>
    <w:rsid w:val="007E0900"/>
    <w:rsid w:val="007E1318"/>
    <w:rsid w:val="007E46C1"/>
    <w:rsid w:val="007E742B"/>
    <w:rsid w:val="00800976"/>
    <w:rsid w:val="008017FF"/>
    <w:rsid w:val="00802520"/>
    <w:rsid w:val="00813FE5"/>
    <w:rsid w:val="00836CA2"/>
    <w:rsid w:val="008425ED"/>
    <w:rsid w:val="00854E40"/>
    <w:rsid w:val="008761C0"/>
    <w:rsid w:val="00886953"/>
    <w:rsid w:val="008D45A1"/>
    <w:rsid w:val="008D6FD4"/>
    <w:rsid w:val="008E6259"/>
    <w:rsid w:val="00900CDF"/>
    <w:rsid w:val="00912D1B"/>
    <w:rsid w:val="0092414D"/>
    <w:rsid w:val="009340A0"/>
    <w:rsid w:val="00944142"/>
    <w:rsid w:val="0094644B"/>
    <w:rsid w:val="00947848"/>
    <w:rsid w:val="009710CE"/>
    <w:rsid w:val="00975169"/>
    <w:rsid w:val="009A114B"/>
    <w:rsid w:val="009A1FB2"/>
    <w:rsid w:val="009B0F71"/>
    <w:rsid w:val="009B0F97"/>
    <w:rsid w:val="009B15BB"/>
    <w:rsid w:val="009D3DE0"/>
    <w:rsid w:val="009D4228"/>
    <w:rsid w:val="009E049E"/>
    <w:rsid w:val="00A20201"/>
    <w:rsid w:val="00A253FD"/>
    <w:rsid w:val="00A34DAE"/>
    <w:rsid w:val="00A41B8D"/>
    <w:rsid w:val="00A4727C"/>
    <w:rsid w:val="00A54402"/>
    <w:rsid w:val="00A56D81"/>
    <w:rsid w:val="00A66EB3"/>
    <w:rsid w:val="00A67F4E"/>
    <w:rsid w:val="00A7597D"/>
    <w:rsid w:val="00A75DEF"/>
    <w:rsid w:val="00AB7568"/>
    <w:rsid w:val="00AD0AAC"/>
    <w:rsid w:val="00AE490B"/>
    <w:rsid w:val="00AF19F7"/>
    <w:rsid w:val="00AF5D84"/>
    <w:rsid w:val="00B1626F"/>
    <w:rsid w:val="00B6376D"/>
    <w:rsid w:val="00B63F65"/>
    <w:rsid w:val="00B73D8E"/>
    <w:rsid w:val="00B82D56"/>
    <w:rsid w:val="00BA43CE"/>
    <w:rsid w:val="00BC79FA"/>
    <w:rsid w:val="00BE41FC"/>
    <w:rsid w:val="00BE467D"/>
    <w:rsid w:val="00BF5932"/>
    <w:rsid w:val="00C346F9"/>
    <w:rsid w:val="00C43CE1"/>
    <w:rsid w:val="00C546EA"/>
    <w:rsid w:val="00C63727"/>
    <w:rsid w:val="00C840F0"/>
    <w:rsid w:val="00C86AF2"/>
    <w:rsid w:val="00C93EE4"/>
    <w:rsid w:val="00CA3838"/>
    <w:rsid w:val="00CA7342"/>
    <w:rsid w:val="00CD63C1"/>
    <w:rsid w:val="00D03E37"/>
    <w:rsid w:val="00D177E7"/>
    <w:rsid w:val="00D20860"/>
    <w:rsid w:val="00D44353"/>
    <w:rsid w:val="00D67140"/>
    <w:rsid w:val="00D93572"/>
    <w:rsid w:val="00D946A9"/>
    <w:rsid w:val="00D95298"/>
    <w:rsid w:val="00D97441"/>
    <w:rsid w:val="00DD750B"/>
    <w:rsid w:val="00DE0046"/>
    <w:rsid w:val="00DE6FC8"/>
    <w:rsid w:val="00E03750"/>
    <w:rsid w:val="00E17026"/>
    <w:rsid w:val="00E3199B"/>
    <w:rsid w:val="00E358CC"/>
    <w:rsid w:val="00E54422"/>
    <w:rsid w:val="00E55392"/>
    <w:rsid w:val="00E55D65"/>
    <w:rsid w:val="00E60EE4"/>
    <w:rsid w:val="00E649EA"/>
    <w:rsid w:val="00EE038B"/>
    <w:rsid w:val="00EE4007"/>
    <w:rsid w:val="00EE4ED2"/>
    <w:rsid w:val="00EF22C2"/>
    <w:rsid w:val="00EF77A0"/>
    <w:rsid w:val="00F01A32"/>
    <w:rsid w:val="00F04DF3"/>
    <w:rsid w:val="00F1350A"/>
    <w:rsid w:val="00F276B4"/>
    <w:rsid w:val="00F40205"/>
    <w:rsid w:val="00F618B4"/>
    <w:rsid w:val="00F72E25"/>
    <w:rsid w:val="00F751EF"/>
    <w:rsid w:val="00F80987"/>
    <w:rsid w:val="00F83B96"/>
    <w:rsid w:val="00F85BAC"/>
    <w:rsid w:val="00F97A30"/>
    <w:rsid w:val="00FD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  <w:style w:type="paragraph" w:styleId="NormalnyWeb">
    <w:name w:val="Normal (Web)"/>
    <w:basedOn w:val="Normalny"/>
    <w:unhideWhenUsed/>
    <w:rsid w:val="00F83B9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C92D8-7EDD-4D90-9A67-EC8E1316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3998</Words>
  <Characters>23988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2018-05-07T07:16:00Z</cp:lastPrinted>
  <dcterms:created xsi:type="dcterms:W3CDTF">2018-05-07T06:30:00Z</dcterms:created>
  <dcterms:modified xsi:type="dcterms:W3CDTF">2018-05-09T07:03:00Z</dcterms:modified>
</cp:coreProperties>
</file>