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26" w:rsidRPr="00FC5DC9" w:rsidRDefault="00157026" w:rsidP="00157026">
      <w:pPr>
        <w:pageBreakBefore/>
        <w:suppressAutoHyphens/>
        <w:jc w:val="right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Pr="00FC5DC9">
        <w:rPr>
          <w:rFonts w:asciiTheme="majorHAnsi" w:hAnsiTheme="majorHAnsi"/>
          <w:b/>
          <w:sz w:val="20"/>
          <w:szCs w:val="20"/>
        </w:rPr>
        <w:t>PO.272.3.</w:t>
      </w:r>
      <w:r w:rsidR="0050107D" w:rsidRPr="00FC5DC9">
        <w:rPr>
          <w:rFonts w:asciiTheme="majorHAnsi" w:hAnsiTheme="majorHAnsi"/>
          <w:b/>
          <w:sz w:val="20"/>
          <w:szCs w:val="20"/>
        </w:rPr>
        <w:t>91</w:t>
      </w:r>
      <w:r w:rsidRPr="00FC5DC9">
        <w:rPr>
          <w:rFonts w:asciiTheme="majorHAnsi" w:hAnsiTheme="majorHAnsi"/>
          <w:b/>
          <w:sz w:val="20"/>
          <w:szCs w:val="20"/>
        </w:rPr>
        <w:t>.2018</w:t>
      </w: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                                       (miejscowość, data)</w:t>
      </w:r>
    </w:p>
    <w:p w:rsidR="00157026" w:rsidRPr="00FC5DC9" w:rsidRDefault="00157026" w:rsidP="00157026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157026" w:rsidRPr="00FC5DC9" w:rsidRDefault="00157026" w:rsidP="00157026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adresowa  firmy Wykonawcy)</w:t>
      </w: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OŚWIADCZENIE O BRAKU POWIĄZAŃ KAPITAŁOWYCH LUB OSOBOWYCH</w:t>
      </w:r>
    </w:p>
    <w:p w:rsidR="0045491C" w:rsidRPr="00FC5DC9" w:rsidRDefault="0045491C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OGŁOSZENIE O ZAMÓWIENIU NA USŁUGI SPOŁECZNE I INNE SZCZEGÓLNE USŁUGI – OPRACOWANIE </w:t>
      </w:r>
      <w:r w:rsidR="00E70106">
        <w:rPr>
          <w:rFonts w:asciiTheme="majorHAnsi" w:eastAsia="Calibri" w:hAnsiTheme="majorHAnsi"/>
          <w:sz w:val="20"/>
          <w:szCs w:val="20"/>
          <w:lang w:eastAsia="en-US"/>
        </w:rPr>
        <w:t xml:space="preserve">AUTORSKIEGO PROGRAMU NAUCZANIA </w:t>
      </w:r>
      <w:r w:rsidR="00910D8C">
        <w:rPr>
          <w:rFonts w:asciiTheme="majorHAnsi" w:eastAsia="Calibri" w:hAnsiTheme="majorHAnsi"/>
          <w:sz w:val="20"/>
          <w:szCs w:val="20"/>
          <w:lang w:eastAsia="en-US"/>
        </w:rPr>
        <w:t xml:space="preserve">I PRZEPROWADZENIE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CYKLU ZAJĘĆ POZALEKCYJNYCH </w:t>
      </w:r>
      <w:r w:rsidR="0045491C"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DLA UCZNIÓW SZCZEGÓLNIE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UZDOLNIONYCH  W RAMACH PROJEKTU „ZDOLNI Z POMORZA - POWIAT LĘBORSKI” współfinansowanego ze środków Unii Europejskiej w ramach Europejskiego Funduszu Społecznego, Regionalny Program Operacyjny Województwa Pomorskiego na lata 2014 – 2020).</w:t>
      </w: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157026" w:rsidRPr="00FC5DC9" w:rsidRDefault="00157026" w:rsidP="00157026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oświadczamy, że nie jesteśmy powiązani z:</w:t>
      </w:r>
    </w:p>
    <w:p w:rsidR="00157026" w:rsidRPr="00FC5DC9" w:rsidRDefault="00157026" w:rsidP="00157026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beneficjentem projektu </w:t>
      </w:r>
    </w:p>
    <w:p w:rsidR="00157026" w:rsidRPr="00FC5DC9" w:rsidRDefault="00157026" w:rsidP="00157026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157026" w:rsidRPr="00FC5DC9" w:rsidRDefault="00157026" w:rsidP="00157026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FC5DC9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>osobowo lub kapitałowo</w:t>
      </w:r>
      <w:r w:rsidRPr="00FC5DC9">
        <w:rPr>
          <w:rFonts w:asciiTheme="majorHAnsi" w:hAnsiTheme="majorHAnsi"/>
          <w:sz w:val="20"/>
          <w:szCs w:val="20"/>
        </w:rPr>
        <w:t>, w szczególności poprzez: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157026" w:rsidRPr="00FC5DC9" w:rsidRDefault="00157026" w:rsidP="00157026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157026" w:rsidRPr="00FC5DC9" w:rsidRDefault="00157026" w:rsidP="00157026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45491C" w:rsidP="00157026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br/>
      </w:r>
      <w:r w:rsidR="00157026" w:rsidRPr="00FC5DC9">
        <w:rPr>
          <w:rFonts w:asciiTheme="majorHAnsi" w:hAnsiTheme="majorHAnsi"/>
          <w:b/>
          <w:i/>
          <w:sz w:val="20"/>
          <w:szCs w:val="20"/>
          <w:lang w:eastAsia="ar-SA"/>
        </w:rPr>
        <w:t>Załącznik nr 3</w:t>
      </w:r>
      <w:r w:rsidR="00157026" w:rsidRPr="00FC5D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157026" w:rsidRPr="00FC5DC9">
        <w:rPr>
          <w:rFonts w:asciiTheme="majorHAnsi" w:hAnsiTheme="majorHAnsi"/>
          <w:b/>
          <w:sz w:val="20"/>
          <w:szCs w:val="20"/>
        </w:rPr>
        <w:t>PO.272.3.</w:t>
      </w:r>
      <w:r w:rsidR="0050107D" w:rsidRPr="00FC5DC9">
        <w:rPr>
          <w:rFonts w:asciiTheme="majorHAnsi" w:hAnsiTheme="majorHAnsi"/>
          <w:b/>
          <w:sz w:val="20"/>
          <w:szCs w:val="20"/>
        </w:rPr>
        <w:t>91</w:t>
      </w:r>
      <w:r w:rsidR="00157026" w:rsidRPr="00FC5DC9">
        <w:rPr>
          <w:rFonts w:asciiTheme="majorHAnsi" w:hAnsiTheme="majorHAnsi"/>
          <w:b/>
          <w:sz w:val="20"/>
          <w:szCs w:val="20"/>
        </w:rPr>
        <w:t>.2018</w:t>
      </w: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6372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.............................................. (miejscowość, data)</w:t>
      </w:r>
    </w:p>
    <w:p w:rsidR="00157026" w:rsidRPr="00FC5DC9" w:rsidRDefault="00157026" w:rsidP="00157026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157026" w:rsidRPr="00FC5DC9" w:rsidRDefault="00157026" w:rsidP="00157026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157026" w:rsidRPr="00FC5DC9" w:rsidRDefault="00157026" w:rsidP="00157026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157026" w:rsidRPr="00FC5DC9" w:rsidRDefault="00157026" w:rsidP="00157026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OGŁOSZENIE O ZAMÓWIENIU NA USŁUGI SPOŁECZNE I INNE SZCZEGÓLNE USŁUGI – OPRACOWANIE </w:t>
      </w:r>
      <w:r w:rsidR="00E70106">
        <w:rPr>
          <w:rFonts w:asciiTheme="majorHAnsi" w:eastAsia="Calibri" w:hAnsiTheme="majorHAnsi"/>
          <w:sz w:val="20"/>
          <w:szCs w:val="20"/>
          <w:lang w:eastAsia="en-US"/>
        </w:rPr>
        <w:t xml:space="preserve">AUTORSKIEGO PROGRAMU NAUCZANIA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I PRZEPROWADZENIE CYKLU ZAJĘĆ POZALEKCYJNYCH DLA UCZNIÓW SZCZEGÓLNIE UZDOLNIONYCH  W RAMACH PROJEKTU „ZDOLNI Z POMORZA - POWIAT LĘBORSKI” </w:t>
      </w:r>
      <w:r w:rsidRPr="00FC5DC9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157026" w:rsidRPr="00FC5DC9" w:rsidRDefault="00157026" w:rsidP="00157026">
      <w:pPr>
        <w:tabs>
          <w:tab w:val="left" w:pos="284"/>
        </w:tabs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157026" w:rsidRPr="00FC5DC9" w:rsidRDefault="00157026" w:rsidP="00157026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157026" w:rsidRPr="00FC5DC9" w:rsidRDefault="00157026" w:rsidP="00157026">
      <w:pPr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oświadczamy, że zgodnie z art. 24 ustawy z 29 stycznia 2004 roku Prawo zamówień publicznych (t. j. Dz. U.</w:t>
      </w:r>
      <w:r w:rsidRPr="00FC5DC9">
        <w:rPr>
          <w:rFonts w:asciiTheme="majorHAnsi" w:hAnsiTheme="majorHAnsi"/>
          <w:sz w:val="20"/>
          <w:szCs w:val="20"/>
        </w:rPr>
        <w:br/>
        <w:t xml:space="preserve"> z 2017 r., poz. 1579 ze zm.)</w:t>
      </w:r>
    </w:p>
    <w:p w:rsidR="00157026" w:rsidRPr="00FC5DC9" w:rsidRDefault="00157026" w:rsidP="00157026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157026" w:rsidRPr="00FC5DC9" w:rsidRDefault="00157026" w:rsidP="00157026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ab/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</w:r>
      <w:r w:rsidRPr="00FC5DC9">
        <w:rPr>
          <w:rFonts w:asciiTheme="majorHAnsi" w:hAnsiTheme="majorHAnsi"/>
          <w:sz w:val="20"/>
          <w:szCs w:val="20"/>
        </w:rPr>
        <w:tab/>
        <w:t>.</w:t>
      </w:r>
      <w:r w:rsidRPr="00FC5D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157026" w:rsidRPr="00FC5DC9" w:rsidRDefault="00157026" w:rsidP="00157026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57026" w:rsidRPr="00FC5DC9" w:rsidRDefault="00157026" w:rsidP="0015702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FC5DC9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157026" w:rsidRPr="00FC5DC9" w:rsidRDefault="00157026" w:rsidP="0015702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FC5DC9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157026" w:rsidRPr="00FC5DC9" w:rsidRDefault="00157026" w:rsidP="00157026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FC5DC9">
        <w:rPr>
          <w:rFonts w:asciiTheme="majorHAnsi" w:hAnsiTheme="majorHAnsi"/>
          <w:i/>
          <w:sz w:val="20"/>
          <w:szCs w:val="20"/>
          <w:u w:val="single"/>
        </w:rPr>
        <w:t>„</w:t>
      </w:r>
      <w:r w:rsidRPr="00FC5DC9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  zdrowotne, z wyjątkiem przypadków gdy uzyskali oni przewidziane prawem zwolnienie, odroczenie, rozłożenie na raty zaległych płatności lub wstrzymanie w całości wykonania decyzji właściwego organu;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3) osoby fizyczne, które prawomocnie skazano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4) spółki jawne, których wspólnika prawomocnie skazano za przestępstwo popełnione w związku z 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lastRenderedPageBreak/>
        <w:t>5) spółki partnerskie, których partnera lub członka zarządu prawomocnie skazano za przestępstwo popełnione w 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6) spółki komandytowe oraz spółki komandytowo-akcyjne, których komplementariusza prawomocnie skazano za 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także za przestępstwo skarbowe lub przestępstwo udziału w zorganizowanej grupie albo związku mających na 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 celu popełnienie przestępstwa lub przestępstwa skarbowego;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FC5DC9">
        <w:rPr>
          <w:rFonts w:asciiTheme="majorHAnsi" w:hAnsiTheme="majorHAnsi"/>
          <w:i/>
          <w:sz w:val="20"/>
          <w:szCs w:val="20"/>
        </w:rPr>
        <w:br/>
        <w:t xml:space="preserve"> o odpowiedzialności podmiotów zbiorowych za czyny zabronione pod groźbą kary;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9) wykonawców będących osobami fizycznymi, które prawomocnie skazano za przestępstwo, o którym mowa w 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57026" w:rsidRPr="00FC5DC9" w:rsidRDefault="00157026" w:rsidP="00157026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67618F">
        <w:rPr>
          <w:rFonts w:asciiTheme="majorHAnsi" w:hAnsiTheme="majorHAnsi"/>
          <w:i/>
          <w:sz w:val="20"/>
          <w:szCs w:val="20"/>
        </w:rPr>
        <w:br/>
      </w:r>
      <w:r w:rsidRPr="00FC5DC9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67618F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</w:p>
    <w:p w:rsidR="00157026" w:rsidRPr="00FC5DC9" w:rsidRDefault="00157026" w:rsidP="0067618F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C5DC9">
        <w:rPr>
          <w:rFonts w:asciiTheme="majorHAnsi" w:hAnsiTheme="majorHAnsi"/>
          <w:i/>
          <w:sz w:val="20"/>
          <w:szCs w:val="20"/>
        </w:rPr>
        <w:br/>
        <w:t xml:space="preserve">i konsumentów (Dz. U. Nr 50, poz. 331, z późn. zm.5)), złożyli odrębne oferty lub wnioski o dopuszczenie do udziału w tym samym postępowaniu, chyba że wykażą, że istniejące między nimi powiązania nie prowadzą do zachwiania uczciwej konkurencji pomiędzy wykonawcami w postępowaniu o udzielenie zamówienia. </w:t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FC5DC9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 udzielenie zamówienia wykonawcy, który udowodni, że podjął konkretne środki techniczne, organizacyjne i kadrowe, które mają zapobiec zawinionemu i poważnemu naruszaniu obowiązków zawodowych w przyszłości oraz naprawił szkody powstałe w wyniku naruszenia obowiązków zawodowych lub zobowiązał się do ich naprawienia.”</w:t>
      </w:r>
      <w:r w:rsidRPr="00FC5DC9">
        <w:rPr>
          <w:rFonts w:asciiTheme="majorHAnsi" w:hAnsiTheme="majorHAnsi"/>
          <w:i/>
          <w:sz w:val="20"/>
          <w:szCs w:val="20"/>
        </w:rPr>
        <w:br/>
      </w:r>
    </w:p>
    <w:p w:rsidR="00157026" w:rsidRPr="00FC5DC9" w:rsidRDefault="00157026" w:rsidP="00157026">
      <w:pPr>
        <w:jc w:val="both"/>
        <w:rPr>
          <w:rFonts w:asciiTheme="majorHAnsi" w:hAnsiTheme="majorHAnsi"/>
          <w:i/>
          <w:sz w:val="20"/>
          <w:szCs w:val="20"/>
        </w:rPr>
      </w:pPr>
    </w:p>
    <w:p w:rsidR="00157026" w:rsidRPr="00FC5DC9" w:rsidRDefault="00157026" w:rsidP="00157026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157026" w:rsidRPr="00FC5DC9" w:rsidRDefault="00157026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76DDB" w:rsidRPr="00FC5D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676DDB" w:rsidRPr="00FC5D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</w:t>
      </w:r>
      <w:r w:rsidR="00561D5B" w:rsidRPr="00FC5DC9">
        <w:rPr>
          <w:rFonts w:asciiTheme="majorHAnsi" w:hAnsiTheme="majorHAnsi"/>
          <w:b/>
          <w:i/>
          <w:sz w:val="20"/>
          <w:szCs w:val="20"/>
          <w:lang w:eastAsia="ar-SA"/>
        </w:rPr>
        <w:t>91</w:t>
      </w:r>
      <w:r w:rsidRPr="00FC5D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676DDB" w:rsidRPr="00FC5D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3E2208" w:rsidRPr="00FC5DC9" w:rsidRDefault="003E2208" w:rsidP="00676DDB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</w:p>
    <w:p w:rsidR="00676DDB" w:rsidRPr="00FC5D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</w:rPr>
        <w:t xml:space="preserve">PROJEKT - </w:t>
      </w:r>
      <w:r w:rsidRPr="00FC5DC9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FC5D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FC5D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 w:rsidRPr="00FC5DC9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 w:rsidRPr="00FC5DC9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FC5D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FC5DC9" w:rsidRDefault="00676DDB" w:rsidP="00680BC6">
      <w:pPr>
        <w:shd w:val="clear" w:color="auto" w:fill="FFFFFF"/>
        <w:spacing w:line="276" w:lineRule="auto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Default="00676DDB" w:rsidP="00680BC6">
      <w:pPr>
        <w:spacing w:line="276" w:lineRule="auto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E70106" w:rsidRPr="00FC5DC9" w:rsidRDefault="00E70106" w:rsidP="00680BC6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PESEL: 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FC5D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1B1CDA" w:rsidRPr="00FC5DC9" w:rsidRDefault="001B1CDA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676DDB" w:rsidRPr="00FC5DC9" w:rsidRDefault="00676DDB" w:rsidP="00680BC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</w:t>
      </w:r>
      <w:r w:rsidR="00C55967">
        <w:rPr>
          <w:rFonts w:asciiTheme="majorHAnsi" w:hAnsiTheme="majorHAnsi"/>
          <w:sz w:val="20"/>
          <w:szCs w:val="20"/>
          <w:lang w:eastAsia="ar-SA"/>
        </w:rPr>
        <w:t>publicznych (t. j. Dz. U. z 2018 r., poz. 1986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ze zm.) o następującej treści: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960A0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Pr="00FC5DC9">
        <w:rPr>
          <w:rFonts w:asciiTheme="majorHAnsi" w:hAnsiTheme="majorHAnsi"/>
          <w:b/>
          <w:sz w:val="20"/>
          <w:szCs w:val="20"/>
        </w:rPr>
        <w:t>opracowanie autorskiego programu nauczania i przeprowadzenie cyklu zajęć pozalekcyjnych dla uczniów szczególnie uzdolnionych w ramach projektu „Zdolni z Pomorza - powiat lęborski”</w:t>
      </w:r>
      <w:r w:rsidRPr="00FC5DC9">
        <w:rPr>
          <w:rFonts w:asciiTheme="majorHAnsi" w:hAnsiTheme="majorHAnsi"/>
          <w:sz w:val="20"/>
          <w:szCs w:val="20"/>
        </w:rPr>
        <w:t xml:space="preserve"> współfinansowanego ze środków Unii Europejskiej w ramach Regionalnego Programu Operacyjnego Województwa Pomorskiego na lata 2014 – 2020 (Oś Priorytetowa 3 „Edukacja”; Działanie 3.2 „Edukacja Ogólna”, Poddziałanie 3.2.2 „Wsparcie ucznia szczególnie uzdolnionego”).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 xml:space="preserve">Numer części 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 xml:space="preserve">Pełna nazwa części 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680BC6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……………………...………</w:t>
      </w:r>
      <w:r w:rsidR="00680BC6" w:rsidRPr="00FC5DC9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680BC6" w:rsidRPr="00FC5DC9">
        <w:rPr>
          <w:rFonts w:asciiTheme="majorHAnsi" w:hAnsiTheme="majorHAnsi"/>
          <w:sz w:val="20"/>
          <w:szCs w:val="20"/>
        </w:rPr>
        <w:br/>
      </w:r>
    </w:p>
    <w:p w:rsidR="00AF41AC" w:rsidRPr="00FC5DC9" w:rsidRDefault="00680BC6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</w:t>
      </w:r>
      <w:r w:rsidR="00AF41AC" w:rsidRPr="00FC5DC9">
        <w:rPr>
          <w:rFonts w:asciiTheme="majorHAnsi" w:hAnsiTheme="majorHAnsi"/>
          <w:sz w:val="20"/>
          <w:szCs w:val="20"/>
        </w:rPr>
        <w:t>………………………………………………………………………</w:t>
      </w:r>
    </w:p>
    <w:p w:rsidR="00AF41AC" w:rsidRPr="00FC5DC9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960A0B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i inne szczególne usługi nr </w:t>
      </w:r>
      <w:r w:rsidRPr="00FC5DC9">
        <w:rPr>
          <w:rFonts w:asciiTheme="majorHAnsi" w:hAnsiTheme="majorHAnsi"/>
          <w:b/>
          <w:sz w:val="20"/>
          <w:szCs w:val="20"/>
        </w:rPr>
        <w:t>PO.272.3.</w:t>
      </w:r>
      <w:r w:rsidR="00561D5B" w:rsidRPr="00FC5DC9">
        <w:rPr>
          <w:rFonts w:asciiTheme="majorHAnsi" w:hAnsiTheme="majorHAnsi"/>
          <w:b/>
          <w:sz w:val="20"/>
          <w:szCs w:val="20"/>
        </w:rPr>
        <w:t>91</w:t>
      </w:r>
      <w:r w:rsidRPr="00FC5DC9">
        <w:rPr>
          <w:rFonts w:asciiTheme="majorHAnsi" w:hAnsiTheme="majorHAnsi"/>
          <w:b/>
          <w:sz w:val="20"/>
          <w:szCs w:val="20"/>
        </w:rPr>
        <w:t>.2018 -</w:t>
      </w:r>
      <w:r w:rsidR="00561D5B" w:rsidRPr="00FC5DC9">
        <w:rPr>
          <w:rFonts w:asciiTheme="majorHAnsi" w:hAnsiTheme="majorHAnsi"/>
          <w:b/>
          <w:sz w:val="20"/>
          <w:szCs w:val="20"/>
        </w:rPr>
        <w:t xml:space="preserve"> </w:t>
      </w:r>
      <w:r w:rsidRPr="00FC5DC9">
        <w:rPr>
          <w:rFonts w:asciiTheme="majorHAnsi" w:hAnsiTheme="majorHAnsi"/>
          <w:b/>
          <w:sz w:val="20"/>
          <w:szCs w:val="20"/>
        </w:rPr>
        <w:t xml:space="preserve">opracowanie autorskiego programu nauczania i przeprowadzenie cyklu zajęć pozalekcyjnych dla uczniów szczególnie uzdolnionych </w:t>
      </w:r>
      <w:r w:rsidRPr="00FC5DC9">
        <w:rPr>
          <w:rFonts w:asciiTheme="majorHAnsi" w:hAnsiTheme="majorHAnsi"/>
          <w:b/>
          <w:sz w:val="20"/>
          <w:szCs w:val="20"/>
        </w:rPr>
        <w:br/>
        <w:t>w ramach projektu „Zdolni z Pomorza - powiat lęborski”</w:t>
      </w:r>
      <w:r w:rsidRPr="00FC5DC9">
        <w:rPr>
          <w:rFonts w:asciiTheme="majorHAnsi" w:hAnsiTheme="majorHAnsi"/>
          <w:sz w:val="20"/>
          <w:szCs w:val="20"/>
        </w:rPr>
        <w:t>oraz zapisami niniejszej umowy,w roku szkolnym 2018/2019:</w:t>
      </w:r>
    </w:p>
    <w:p w:rsidR="00AF41AC" w:rsidRPr="00FC5DC9" w:rsidRDefault="00AF41AC" w:rsidP="00AF41AC">
      <w:pPr>
        <w:spacing w:line="276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spacing w:line="276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/>
          <w:sz w:val="20"/>
          <w:szCs w:val="20"/>
        </w:rPr>
        <w:t>Razem</w:t>
      </w:r>
      <w:r w:rsidR="005F1A09" w:rsidRPr="00FC5DC9">
        <w:rPr>
          <w:rFonts w:asciiTheme="majorHAnsi" w:hAnsiTheme="majorHAnsi"/>
          <w:b/>
          <w:sz w:val="20"/>
          <w:szCs w:val="20"/>
        </w:rPr>
        <w:t xml:space="preserve"> liczba godzin:</w:t>
      </w:r>
      <w:r w:rsidRPr="00FC5DC9">
        <w:rPr>
          <w:rFonts w:asciiTheme="majorHAnsi" w:hAnsiTheme="majorHAnsi"/>
          <w:b/>
          <w:sz w:val="20"/>
          <w:szCs w:val="20"/>
        </w:rPr>
        <w:t xml:space="preserve"> .......................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2</w:t>
      </w:r>
    </w:p>
    <w:p w:rsidR="00AF41AC" w:rsidRPr="00FC5DC9" w:rsidRDefault="00AF41AC" w:rsidP="00AF41AC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56440">
      <w:pPr>
        <w:suppressAutoHyphens/>
        <w:ind w:left="142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wykona przedmiot umowy określony w § 1 w terminie</w:t>
      </w:r>
      <w:r w:rsidR="00561D5B" w:rsidRPr="00FC5DC9">
        <w:rPr>
          <w:rFonts w:asciiTheme="majorHAnsi" w:hAnsiTheme="majorHAnsi"/>
          <w:sz w:val="20"/>
          <w:szCs w:val="20"/>
          <w:lang w:eastAsia="ar-SA"/>
        </w:rPr>
        <w:t xml:space="preserve"> od 2 stycznia 2019 roku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FC5DC9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>do 21 czerwca 2019 roku.</w:t>
      </w:r>
    </w:p>
    <w:p w:rsidR="00E70106" w:rsidRDefault="00E70106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3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Za wykonanie przedmiotu umowy, o którym mowa w § 1 Zleceniobiorca otrzyma wynagrodzenie ryczałtowe brutto w łącznej wysokości  </w:t>
      </w:r>
      <w:r w:rsidRPr="00FC5DC9">
        <w:rPr>
          <w:rFonts w:asciiTheme="majorHAnsi" w:hAnsiTheme="majorHAnsi"/>
          <w:sz w:val="20"/>
          <w:szCs w:val="20"/>
        </w:rPr>
        <w:t>…………………</w:t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 (słownie: …………………………..), obejmujące wszelkie narzuty na płace i koszty wynikające z realizacji umowy, (w tym koszty na obowiązkowe ubezpieczenia społeczne, podatki i obciążenia pracodawcy).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357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Wynagrodzenie za 1 godzinę wykonywanych zajęć wynosi </w:t>
      </w:r>
      <w:r w:rsidRPr="00FC5DC9">
        <w:rPr>
          <w:rFonts w:asciiTheme="majorHAnsi" w:hAnsiTheme="majorHAnsi"/>
          <w:sz w:val="20"/>
          <w:szCs w:val="20"/>
        </w:rPr>
        <w:t>………………. brutto (słownie: ………………).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Wynagrodzenie za opiekę nad uczniami podczas jednego wyjazdu edukacyjnego wynosi …………………</w:t>
      </w:r>
    </w:p>
    <w:p w:rsidR="00AF41AC" w:rsidRPr="00FC5DC9" w:rsidRDefault="00AF41AC" w:rsidP="0027606C">
      <w:pPr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brutto (słownie ………………………………).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w danym miesiącu/ zrealizowany wyjazd edukacyjny)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pkt. 2  lit. d).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</w:t>
      </w:r>
      <w:r w:rsidRPr="00FC5DC9">
        <w:rPr>
          <w:rFonts w:asciiTheme="majorHAnsi" w:hAnsiTheme="majorHAnsi"/>
          <w:b/>
          <w:sz w:val="20"/>
          <w:szCs w:val="20"/>
          <w:lang w:eastAsia="ar-SA"/>
        </w:rPr>
        <w:t>Powiat Lęborski, ul. Czołgistów 5, 84-300 Lębork, NIP 841-160-90-72.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przypadku braku środków, o jakich mowa w ust. 10 na rachunku bankowym Zleceniodawcy, płatność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 z tytułu niniejszej umowy nie będzie uznana za opóźnioną.</w:t>
      </w:r>
    </w:p>
    <w:p w:rsidR="00AF41AC" w:rsidRPr="00FC5DC9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Za datę zapłaty wynagrodzenia Zleceniobiorcy uważa się datę skutecznego obciążenia rachunku bankowego Zleceniodawcy.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4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PERSONEL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0"/>
          <w:numId w:val="16"/>
        </w:numPr>
        <w:spacing w:line="276" w:lineRule="auto"/>
        <w:ind w:left="284" w:hanging="284"/>
        <w:rPr>
          <w:rFonts w:asciiTheme="majorHAnsi" w:eastAsia="Calibri" w:hAnsiTheme="majorHAnsi"/>
          <w:sz w:val="20"/>
          <w:szCs w:val="20"/>
          <w:lang w:eastAsia="ar-SA"/>
        </w:rPr>
      </w:pPr>
      <w:r w:rsidRPr="00FC5DC9">
        <w:rPr>
          <w:rFonts w:asciiTheme="majorHAnsi" w:eastAsia="Calibri" w:hAnsiTheme="majorHAnsi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AF41AC" w:rsidRPr="00FC5DC9" w:rsidRDefault="00AF41AC" w:rsidP="00960A0B">
      <w:pPr>
        <w:numPr>
          <w:ilvl w:val="0"/>
          <w:numId w:val="16"/>
        </w:numPr>
        <w:suppressAutoHyphens/>
        <w:spacing w:line="276" w:lineRule="auto"/>
        <w:ind w:left="284" w:hanging="284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AF41AC" w:rsidRPr="00FC5DC9" w:rsidRDefault="00AF41AC" w:rsidP="0027606C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2716E">
      <w:pPr>
        <w:suppressAutoHyphens/>
        <w:spacing w:line="276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5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Usługi co do zasady należy przeprowadzić w dni robocze, w godzinach pracy LCNK (Lokalnego Centrum Nauczania Kreatywnego). W uzasadnionych przypadkach mogą to być inne godziny (np. popołudniami lub </w:t>
      </w:r>
      <w:r w:rsidR="001B1CDA" w:rsidRPr="00FC5DC9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w weekendy), ale aby przeprowadzić zajęcia w tych dniach i godzinach, należy uzyskać zgodę uczestników </w:t>
      </w:r>
      <w:r w:rsidR="001B1CDA" w:rsidRPr="00FC5DC9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i uczestniczek. Terminy i godziny dostosowane będą do najbardziej pożądanych przez odbiorców. 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udostępni Zleceniobiorcy nieodpłatnie pomieszczenia: salę wyposażoną w stoły i krzesła,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z dostępem do WC, niezbędne do wykonania zamówienia. 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lastRenderedPageBreak/>
        <w:t>Przedmiot zamówienia  należy zrealizować w miejscu wskazanym przez Powiat Lęborski na terenie miasta Lęborka.</w:t>
      </w:r>
    </w:p>
    <w:p w:rsidR="00AF41AC" w:rsidRPr="00FC5DC9" w:rsidRDefault="00AF41AC" w:rsidP="0067618F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Osoba zatrudniona w ramach danej części zamówienia będzie zobowiązana do opracowania harmonogramu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w ramach przedmiotu zamówienia na wszystkie miesiące planowanego zatrudnienia. Harmonogram należy ustalić we współpracy z Zleceniodawcą. Harmonogram należy przedstawić Zleceniodawcy w ciągu 4 dni roboczych od podpisania umowy. Harmonogram ten jest harmonogramem ostatecznym, na podstawie którego Zleceniobiorca będzie realizował przedmiot zamówienia. </w:t>
      </w:r>
      <w:r w:rsidRPr="00FC5DC9">
        <w:rPr>
          <w:rFonts w:asciiTheme="majorHAnsi" w:hAnsiTheme="majorHAnsi"/>
          <w:sz w:val="20"/>
          <w:szCs w:val="20"/>
        </w:rPr>
        <w:t xml:space="preserve">Wszelkie zmiany </w:t>
      </w:r>
      <w:r w:rsidR="0067618F">
        <w:rPr>
          <w:rFonts w:asciiTheme="majorHAnsi" w:hAnsiTheme="majorHAnsi"/>
          <w:sz w:val="20"/>
          <w:szCs w:val="20"/>
        </w:rPr>
        <w:br/>
      </w:r>
      <w:r w:rsidRPr="00FC5DC9">
        <w:rPr>
          <w:rFonts w:asciiTheme="majorHAnsi" w:hAnsiTheme="majorHAnsi"/>
          <w:sz w:val="20"/>
          <w:szCs w:val="20"/>
        </w:rPr>
        <w:t>w harmonogramie wymagają zgody przedstawiciela Zleceniodawcy i nie spowodują konieczności dokonania zmian Umowy w formie aneksu.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Osoba prowadząca zajęcia zobowiązana jest do zorganizowania dwóch wyjazdów edukacyjnych na spotkania akademickie wybranych szkół wyższych (Akademii Morskiej w Gdyni, Akademii Pomorskiej w Słupsku, Gdańskiego Uniwersytetu Medycznego, Politechniki Gdańskiej, Polsko-Japońskiej Akademii Technik Komputerowych oraz Uniwersytetu Gdańskiego).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Osoba prowadząca zajęcia jest zobowiązana do informowania uczniów o wszelkich formach wsparcia w których uczniowie mogą brać udział w tym m. in.: o wyjazdach edukacyjnych, lidze zawodowej.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Dopuszcza się odpracowanie niezrealizowanych godzin w termi</w:t>
      </w:r>
      <w:r w:rsidR="003E2208" w:rsidRPr="00FC5DC9">
        <w:rPr>
          <w:rFonts w:asciiTheme="majorHAnsi" w:hAnsiTheme="majorHAnsi"/>
          <w:sz w:val="20"/>
          <w:szCs w:val="20"/>
          <w:lang w:eastAsia="ar-SA"/>
        </w:rPr>
        <w:t xml:space="preserve">nach ustalonych w porozumieniu </w:t>
      </w:r>
      <w:r w:rsidR="003E2208" w:rsidRPr="00FC5DC9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z uczestnikami. 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AF41AC" w:rsidRPr="00FC5DC9" w:rsidRDefault="00AF41AC" w:rsidP="00960A0B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AF41AC" w:rsidRPr="00FC5DC9" w:rsidRDefault="00AF41AC" w:rsidP="00960A0B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AF41AC" w:rsidRPr="00FC5DC9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AF41AC" w:rsidRPr="00FC5DC9" w:rsidRDefault="00AF41AC" w:rsidP="00AF41AC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§ 6 </w:t>
      </w:r>
    </w:p>
    <w:p w:rsidR="00AF41AC" w:rsidRPr="00FC5DC9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uczestników.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 projekcie.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min. </w:t>
      </w:r>
      <w:r w:rsidR="00E4011F" w:rsidRPr="00FC5DC9">
        <w:rPr>
          <w:rFonts w:asciiTheme="majorHAnsi" w:hAnsiTheme="majorHAnsi"/>
          <w:sz w:val="20"/>
          <w:szCs w:val="20"/>
          <w:lang w:eastAsia="ar-SA"/>
        </w:rPr>
        <w:t>1</w:t>
      </w:r>
      <w:r w:rsidRPr="00FC5DC9">
        <w:rPr>
          <w:rFonts w:asciiTheme="majorHAnsi" w:hAnsiTheme="majorHAnsi"/>
          <w:sz w:val="20"/>
          <w:szCs w:val="20"/>
          <w:lang w:eastAsia="ar-SA"/>
        </w:rPr>
        <w:t>0 zdjęć podczas realizacji przedmiotu zamówienia.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Odpowiedniego oznaczenia wszystkich miejsc i dokumentów bezpośrednio związanych z realizacją przedmiotu zamówienia, tj. korespondencji dotyczącej Projektu i wszystkich innych dokumentów z nim związanych „wychodzących” od Zleceniobiorcy.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Wykonywania zadań zgodnie z zapisami Ogłoszenia o zamówieniu na usługi społeczne i inne szczególne usługi - opracowanie autorskiego programu nauczania i przeprowadzenie cyklu zajęć pozalekcyjnych dla </w:t>
      </w:r>
      <w:r w:rsidRPr="00FC5DC9">
        <w:rPr>
          <w:rFonts w:asciiTheme="majorHAnsi" w:hAnsiTheme="majorHAnsi"/>
          <w:sz w:val="20"/>
          <w:szCs w:val="20"/>
          <w:lang w:eastAsia="ar-SA"/>
        </w:rPr>
        <w:lastRenderedPageBreak/>
        <w:t>uczniów szczególnie uzdolnionych w ramach projektu „Zdolni z Pomorza - powiat lęborski” – PO.272.3.</w:t>
      </w:r>
      <w:r w:rsidR="00E4011F" w:rsidRPr="00FC5DC9">
        <w:rPr>
          <w:rFonts w:asciiTheme="majorHAnsi" w:hAnsiTheme="majorHAnsi"/>
          <w:sz w:val="20"/>
          <w:szCs w:val="20"/>
          <w:lang w:eastAsia="ar-SA"/>
        </w:rPr>
        <w:t>91</w:t>
      </w:r>
      <w:r w:rsidRPr="00FC5DC9">
        <w:rPr>
          <w:rFonts w:asciiTheme="majorHAnsi" w:hAnsiTheme="majorHAnsi"/>
          <w:sz w:val="20"/>
          <w:szCs w:val="20"/>
          <w:lang w:eastAsia="ar-SA"/>
        </w:rPr>
        <w:t>.2018, w szczególności z opisem przedmiotu zamówienia.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 w tym dostępności dla osób z niepełnosprawnościami i zasady równości szans kobiet i mężczyzn.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Opracowania autorskiego programu nauczania, zawierającego następujące informacje: metryczkę, cele ogólne i szczegółowe, plan nauczania określający nazwę obszarów tematycznych, treści kształcenia w zakresie poszczególnych obszarów tematycznych, procedury osiągania zamierzonych  celów, przewidywane osiągnięcia uczniów, literaturę. Autorski program nauczania musi uwzględniać zagadnienia i zadania pojawiające się na konkursach przedmiotowych i olimpiadach.                             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Opracowania harmonogramu zawierającego terminy, listę planowanych tematów i wymiar godzin przeznaczonych na ich realizację.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Przeprowadzenia diagnozy kompetencji kluczowych uczniów właściwych dla danego przedmiotu, na początku i przy zakończeniu zajęć oraz opracowuje raport z zajęć.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Badania nabycie kompetencji kluczowych wg schematu: 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Etap I nabycia kompetencji - Zakres: grupa docelowa - uczniowie szczególnie uzdolnieni, wyłonieni zgodnie z zasadami rekrutacji; obszar interwencji - rozwój kompetencji kluczowych: - matematyka i podstawowe kompetencje naukowo-techniczne (przypisana tematyka/dziedziny: matematyka, fizyka, biologia, chemia), - informatyczne (przypisana tematyka/dziedziny: informatyka), - społeczne (przypisana tematyka/dziedziny: współpraca, komunikacja interpersonalna itp.).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Etap II nabycia</w:t>
      </w:r>
      <w:r w:rsidRPr="00FC5DC9">
        <w:rPr>
          <w:rFonts w:asciiTheme="majorHAnsi" w:hAnsiTheme="majorHAnsi"/>
          <w:sz w:val="20"/>
          <w:szCs w:val="20"/>
        </w:rPr>
        <w:t xml:space="preserve"> kompetencji - Wzorzec: nabycie kompetencji kluczowych wymienionych powyżej. Szczegółowy zakres wzorca zostanie opracowany odrębnie dla każdego ucznia w ramach opinii psychologicznej oraz programu opracowanego przez nauczyciela. 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Etap III nabycia kompetencji - Ocena: weryfikacja nabycia kompetencji prowadzona będzie przez naucz. prowadzących zajęcia oraz opiekuna pedagogiczno-metodycznego, z wykorzystaniem kryteriów i metod właściwych </w:t>
      </w:r>
      <w:r w:rsidRPr="00FC5DC9">
        <w:rPr>
          <w:rFonts w:asciiTheme="majorHAnsi" w:hAnsiTheme="majorHAnsi"/>
          <w:bCs/>
          <w:sz w:val="20"/>
          <w:szCs w:val="20"/>
        </w:rPr>
        <w:t xml:space="preserve">dla danej formy, np. testów, opinii, sprawozdań. 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Etap IV nabycia kompetencji - Porównanie: porównanie uzyskanych wyników z przyjętymi wymaganiami prowadzone będzie przez opiekunów pedagogiczno-metodycznych i dokumentowane w formie</w:t>
      </w:r>
    </w:p>
    <w:p w:rsidR="00AF41AC" w:rsidRPr="00FC5DC9" w:rsidRDefault="00AF41AC" w:rsidP="0027606C">
      <w:pPr>
        <w:suppressAutoHyphens/>
        <w:spacing w:line="276" w:lineRule="auto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sprawozdań</w:t>
      </w:r>
      <w:r w:rsidRPr="00FC5DC9">
        <w:rPr>
          <w:rFonts w:asciiTheme="majorHAnsi" w:hAnsiTheme="majorHAnsi"/>
          <w:color w:val="FF0000"/>
          <w:sz w:val="20"/>
          <w:szCs w:val="20"/>
        </w:rPr>
        <w:t xml:space="preserve">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Monitorowania udziału uczestników w zajęciach, przedstawiania co miesiąc oryginałów list obecności z podpisami uczniów uczestniczących zajęcia w dokumentacji rozliczeniowej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</w:rPr>
      </w:pPr>
      <w:r w:rsidRPr="00FC5DC9">
        <w:rPr>
          <w:rFonts w:asciiTheme="majorHAnsi" w:hAnsiTheme="majorHAnsi"/>
          <w:bCs/>
          <w:sz w:val="20"/>
          <w:szCs w:val="20"/>
        </w:rPr>
        <w:t>Zorganizowania dwóch wyjazdów edukacyjnych dla uczniów na spotkania akademickie do wybranych uczelni wyższych</w:t>
      </w:r>
      <w:r w:rsidRPr="00FC5DC9">
        <w:rPr>
          <w:rFonts w:asciiTheme="majorHAnsi" w:hAnsiTheme="majorHAnsi"/>
          <w:sz w:val="20"/>
          <w:szCs w:val="20"/>
        </w:rPr>
        <w:t xml:space="preserve"> (Akademii Morskiej w Gdyni, Akademii Pomorskiej w Słupsku, Gdańskiego Uniwersytetu Medycznego, Politechniki Gdańskiej, Polsko-Japońskiej Akademii Technik Komputerowych lubUniwersytetu Gdańskiego), w tym:</w:t>
      </w:r>
    </w:p>
    <w:p w:rsidR="00AF41AC" w:rsidRPr="00FC5DC9" w:rsidRDefault="00AF41AC" w:rsidP="00960A0B">
      <w:pPr>
        <w:numPr>
          <w:ilvl w:val="0"/>
          <w:numId w:val="22"/>
        </w:numPr>
        <w:autoSpaceDN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nauczyciel prowadzący zajęcia zbiera grupę chętnych uczniów, </w:t>
      </w:r>
    </w:p>
    <w:p w:rsidR="00AF41AC" w:rsidRPr="00FC5DC9" w:rsidRDefault="00AF41AC" w:rsidP="00960A0B">
      <w:pPr>
        <w:numPr>
          <w:ilvl w:val="0"/>
          <w:numId w:val="22"/>
        </w:numPr>
        <w:autoSpaceDN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zbiera zgody od rodziców na wyjazd dzieci, które są niepełnoletnie,</w:t>
      </w:r>
    </w:p>
    <w:p w:rsidR="00AF41AC" w:rsidRPr="00FC5DC9" w:rsidRDefault="00AF41AC" w:rsidP="00960A0B">
      <w:pPr>
        <w:numPr>
          <w:ilvl w:val="0"/>
          <w:numId w:val="22"/>
        </w:numPr>
        <w:autoSpaceDN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wyjeżdża razem z uczniami i sprawuje nad nimi opiekę podczas wyjazdu(podczas wyjazdu nauczyciel nie prowadzi zajęć; wyjazdy odbywają się poza liczbą godzin zajęć dodatkowych przewidzianych do przeprowadzenia w ramach zamówienia)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Jest zobowiązany do informowania uczniów o wszelkich formach wsparcia w których uczniowie mogą brać udział w tym m. in.: o wyjazdach edukacyjnych, lidze zadaniowej, obozach naukowych.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Dbania o wysoką jakość realizowanych zajęć, z nastawieniem na rozwój indywidualny uczniów zgodnie z ich predyspozycjami i zdiagnozowanymi zdolnościami.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Prowadzenia zajęcia z zaplanowaniem pracy własnej uczniów, w tym np. wykonywanie dodatkowych zadań, pracę metodą projektu w grupach kilku uczniów itp.; jak też prowadzenia zajęć z uwzględnieniem specyficznych potrzeb każdego ucznia, które zostaną określone na podstawie diagnozy przeprowadzonej w poradniach psychologiczno-pedagogicznych na etapie rekrutacji ucznia do projektu oraz na podstawie obserwacji prowadzonej przez osobę prowadzącą zajęcia.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Prowadzenia zajęć </w:t>
      </w:r>
      <w:r w:rsidRPr="00FC5DC9">
        <w:rPr>
          <w:rFonts w:asciiTheme="majorHAnsi" w:hAnsiTheme="majorHAnsi"/>
          <w:sz w:val="20"/>
          <w:szCs w:val="20"/>
        </w:rPr>
        <w:t>w dwóch formach:</w:t>
      </w:r>
    </w:p>
    <w:p w:rsidR="00AF41AC" w:rsidRPr="00FC5DC9" w:rsidRDefault="00AF41AC" w:rsidP="00960A0B">
      <w:pPr>
        <w:pStyle w:val="Akapitzlist"/>
        <w:numPr>
          <w:ilvl w:val="0"/>
          <w:numId w:val="23"/>
        </w:numPr>
        <w:autoSpaceDN w:val="0"/>
        <w:spacing w:after="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lastRenderedPageBreak/>
        <w:t>Zajęcia indywidualne, prowadzone dla uczniów uczęszczających do tej samej klasy w danym etapie edukacyjnym,</w:t>
      </w:r>
    </w:p>
    <w:p w:rsidR="00AF41AC" w:rsidRPr="00FC5DC9" w:rsidRDefault="00AF41AC" w:rsidP="00960A0B">
      <w:pPr>
        <w:pStyle w:val="Akapitzlist"/>
        <w:numPr>
          <w:ilvl w:val="0"/>
          <w:numId w:val="23"/>
        </w:numPr>
        <w:autoSpaceDN w:val="0"/>
        <w:spacing w:after="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Zajęcia wspólne, prowadzone dla uczniów wszystkich klas w danym etapie edukacyjnym, podczas których należy stosować m.in. metodę projektu.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Współpracyz opiekunem pedagogiczno-metodycznym oraz psychologiem LCNK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Uczestnictwa w spotkaniach w ramach projektu np. (inauguracyjne, podsumowujące rok szkolny) oraz w zebraniach z rodzicami uczniów uczestniczących w zajęciach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Rozliczania prowadzonych przez siebie zajęć co miesiąc, składając niezbędne dokumenty rozliczeniowe, potwierdzone przez opiekuna dydaktyczno-pedagogicznego, do Starostwa Powiatowego w Lęborku– w terminie nie później niż do 5 dnia kalendarzowego następnego miesiąca po miesiącu, w którym zrealizował zajęcia i/lub zorganizował wyjazd. </w:t>
      </w:r>
    </w:p>
    <w:p w:rsidR="00AF41AC" w:rsidRPr="00FC5DC9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Rzetelnego sporządzania dokumentacji wykonywania umowy, na podstawie wzorów zatwierdzonych przez Zamawiającego, w tym bieżącego dokumentowania prowadzenia zajęć w formie dziennika </w:t>
      </w:r>
      <w:r w:rsidR="0067618F">
        <w:rPr>
          <w:rFonts w:asciiTheme="majorHAnsi" w:hAnsiTheme="majorHAnsi"/>
          <w:bCs/>
          <w:sz w:val="20"/>
          <w:szCs w:val="20"/>
        </w:rPr>
        <w:br/>
      </w:r>
      <w:r w:rsidRPr="00FC5DC9">
        <w:rPr>
          <w:rFonts w:asciiTheme="majorHAnsi" w:hAnsiTheme="majorHAnsi"/>
          <w:bCs/>
          <w:sz w:val="20"/>
          <w:szCs w:val="20"/>
        </w:rPr>
        <w:t>z realizacji zajęć, list obecności,</w:t>
      </w:r>
      <w:r w:rsidRPr="00FC5DC9">
        <w:rPr>
          <w:rFonts w:asciiTheme="majorHAnsi" w:hAnsiTheme="majorHAnsi"/>
          <w:sz w:val="20"/>
          <w:szCs w:val="20"/>
        </w:rPr>
        <w:t xml:space="preserve"> dokumentacji fotograficznej, raportu itp.</w:t>
      </w:r>
    </w:p>
    <w:p w:rsidR="00AF41AC" w:rsidRPr="00FC5DC9" w:rsidRDefault="00AF41AC" w:rsidP="00AF41AC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7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Usługa musi przyczynić się do określenia stanu realizacji wskaźników:</w:t>
      </w:r>
    </w:p>
    <w:p w:rsidR="00AF41AC" w:rsidRPr="00FC5DC9" w:rsidRDefault="00AF41AC" w:rsidP="00B15054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wskaźnika rezultatu bezpośredniego „Liczba szkół i placówek systemu oświaty wykorzystujących sprzęt TIK do prowadzenia zajęć edukacyjnych”;</w:t>
      </w:r>
    </w:p>
    <w:p w:rsidR="00AF41AC" w:rsidRPr="00FC5DC9" w:rsidRDefault="00AF41AC" w:rsidP="00B15054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wskaźnika rezultatu bezpośredniego </w:t>
      </w:r>
      <w:r w:rsidRPr="00FC5DC9">
        <w:rPr>
          <w:rFonts w:asciiTheme="majorHAnsi" w:hAnsiTheme="majorHAnsi"/>
          <w:i/>
          <w:sz w:val="20"/>
          <w:szCs w:val="20"/>
        </w:rPr>
        <w:t>„Liczba szkół, w których pracownie przedmiotowe wykorzystują doposażenie do prowadzenia zajęć edukacyjnych”</w:t>
      </w:r>
      <w:r w:rsidRPr="00FC5DC9">
        <w:rPr>
          <w:rFonts w:asciiTheme="majorHAnsi" w:hAnsiTheme="majorHAnsi"/>
          <w:sz w:val="20"/>
          <w:szCs w:val="20"/>
        </w:rPr>
        <w:t>;</w:t>
      </w:r>
    </w:p>
    <w:p w:rsidR="00AF41AC" w:rsidRPr="00FC5DC9" w:rsidRDefault="00AF41AC" w:rsidP="00B15054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wskaźnika rezultatu bezpośredniego </w:t>
      </w:r>
      <w:r w:rsidRPr="00FC5DC9">
        <w:rPr>
          <w:rFonts w:asciiTheme="majorHAnsi" w:hAnsiTheme="majorHAnsi"/>
          <w:i/>
          <w:sz w:val="20"/>
          <w:szCs w:val="20"/>
        </w:rPr>
        <w:t>„Liczba uczniów, którzy nabyli kompetencje kluczowe po opuszczeniu Programu”</w:t>
      </w:r>
      <w:r w:rsidRPr="00FC5DC9">
        <w:rPr>
          <w:rFonts w:asciiTheme="majorHAnsi" w:hAnsiTheme="majorHAnsi"/>
          <w:sz w:val="20"/>
          <w:szCs w:val="20"/>
        </w:rPr>
        <w:t>.</w:t>
      </w:r>
    </w:p>
    <w:p w:rsidR="00AF41AC" w:rsidRPr="00FC5DC9" w:rsidRDefault="00AF41AC" w:rsidP="0027606C">
      <w:pPr>
        <w:tabs>
          <w:tab w:val="num" w:pos="1080"/>
        </w:tabs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§ 8</w:t>
      </w:r>
    </w:p>
    <w:p w:rsidR="00AF41AC" w:rsidRPr="00FC5DC9" w:rsidRDefault="00AF41AC" w:rsidP="0027606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AF41AC" w:rsidRPr="00FC5DC9" w:rsidRDefault="00AF41AC" w:rsidP="00960A0B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Przeprowadzenia</w:t>
      </w:r>
      <w:r w:rsidRPr="00FC5DC9">
        <w:rPr>
          <w:rFonts w:asciiTheme="majorHAnsi" w:hAnsiTheme="majorHAnsi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C5DC9">
        <w:rPr>
          <w:rFonts w:asciiTheme="majorHAnsi" w:hAnsiTheme="majorHAnsi"/>
          <w:sz w:val="20"/>
          <w:szCs w:val="20"/>
        </w:rPr>
        <w:br/>
        <w:t>w formie aneksów.</w:t>
      </w:r>
    </w:p>
    <w:p w:rsidR="00AF41AC" w:rsidRPr="00FC5DC9" w:rsidRDefault="00AF41AC" w:rsidP="00960A0B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Zapłata następuje </w:t>
      </w:r>
    </w:p>
    <w:p w:rsidR="00AF41AC" w:rsidRPr="00FC5DC9" w:rsidRDefault="00AF41AC" w:rsidP="0027606C">
      <w:pPr>
        <w:suppressAutoHyphens/>
        <w:spacing w:line="276" w:lineRule="auto"/>
        <w:ind w:left="284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br/>
        <w:t xml:space="preserve">(z zastrzeżeniem § 8 pkt. 2 d umowy): </w:t>
      </w:r>
    </w:p>
    <w:p w:rsidR="0022716E" w:rsidRPr="00FC5DC9" w:rsidRDefault="00AF41AC" w:rsidP="001B1CDA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a)  dzienniki zajęć, które muszą zawierać następujące informacje: listy obecności wraz liczbą poszczególnych godzin i tematów, z informacją na temat łącznej ilości zrealizowanych godzin; </w:t>
      </w:r>
      <w:r w:rsidRPr="00FC5DC9">
        <w:rPr>
          <w:rFonts w:asciiTheme="majorHAnsi" w:hAnsiTheme="majorHAnsi"/>
          <w:sz w:val="20"/>
          <w:szCs w:val="20"/>
        </w:rPr>
        <w:t xml:space="preserve">protokół odbioru (miesięcznakarta czasu pracy – dostarczona w ciągu 5 dni kalendarzowych od zakończonego miesiąca) zgodnie z zał. nr 4 do Zasad wdrażania RPO WP 2014 – 2020, </w:t>
      </w:r>
      <w:r w:rsidRPr="00FC5DC9">
        <w:rPr>
          <w:rFonts w:asciiTheme="majorHAnsi" w:hAnsiTheme="majorHAnsi"/>
          <w:i/>
          <w:sz w:val="20"/>
          <w:szCs w:val="20"/>
        </w:rPr>
        <w:t xml:space="preserve">Wytyczne dotyczące kwalifikowalności </w:t>
      </w:r>
    </w:p>
    <w:p w:rsidR="00AF41AC" w:rsidRPr="00FC5DC9" w:rsidRDefault="0022716E" w:rsidP="006F3A24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hAnsiTheme="majorHAnsi"/>
          <w:i/>
          <w:sz w:val="20"/>
          <w:szCs w:val="20"/>
        </w:rPr>
        <w:t xml:space="preserve">     </w:t>
      </w:r>
      <w:r w:rsidR="00AF41AC" w:rsidRPr="00FC5DC9">
        <w:rPr>
          <w:rFonts w:asciiTheme="majorHAnsi" w:hAnsiTheme="majorHAnsi"/>
          <w:i/>
          <w:sz w:val="20"/>
          <w:szCs w:val="20"/>
        </w:rPr>
        <w:t xml:space="preserve">wydatków w ramach Regionalnego Programu Operacyjnego Województwa Pomorskiego na lata 2014 – 2020 </w:t>
      </w:r>
      <w:r w:rsidR="00AF41AC" w:rsidRPr="00FC5DC9">
        <w:rPr>
          <w:rFonts w:asciiTheme="majorHAnsi" w:hAnsiTheme="majorHAnsi"/>
          <w:sz w:val="20"/>
          <w:szCs w:val="20"/>
          <w:u w:val="single"/>
        </w:rPr>
        <w:t>zawierającą co najmniej minimalny zakres danych koniecznych do wprowadzenia do SL2014 w zakresie bazy personelu</w:t>
      </w:r>
      <w:r w:rsidR="00AF41AC" w:rsidRPr="00FC5DC9">
        <w:rPr>
          <w:rFonts w:asciiTheme="majorHAnsi" w:hAnsiTheme="majorHAnsi"/>
          <w:sz w:val="20"/>
          <w:szCs w:val="20"/>
        </w:rPr>
        <w:t xml:space="preserve">. Łączne zaangażowanie zawodowe w realizację wszystkich programów finansowanych </w:t>
      </w:r>
      <w:r w:rsidR="006F3A24">
        <w:rPr>
          <w:rFonts w:asciiTheme="majorHAnsi" w:hAnsiTheme="majorHAnsi"/>
          <w:sz w:val="20"/>
          <w:szCs w:val="20"/>
        </w:rPr>
        <w:br/>
      </w:r>
      <w:r w:rsidR="00AF41AC" w:rsidRPr="00FC5DC9">
        <w:rPr>
          <w:rFonts w:asciiTheme="majorHAnsi" w:hAnsiTheme="majorHAnsi"/>
          <w:sz w:val="20"/>
          <w:szCs w:val="20"/>
        </w:rPr>
        <w:t xml:space="preserve">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="006F3A24">
        <w:rPr>
          <w:rFonts w:asciiTheme="majorHAnsi" w:hAnsiTheme="majorHAnsi"/>
          <w:sz w:val="20"/>
          <w:szCs w:val="20"/>
        </w:rPr>
        <w:br/>
      </w:r>
      <w:r w:rsidR="00AF41AC" w:rsidRPr="00FC5DC9">
        <w:rPr>
          <w:rFonts w:asciiTheme="majorHAnsi" w:hAnsiTheme="majorHAnsi"/>
          <w:sz w:val="20"/>
          <w:szCs w:val="20"/>
        </w:rPr>
        <w:t>w szczególności: ze stosunku pracy</w:t>
      </w:r>
      <w:r w:rsidR="006F3A24">
        <w:rPr>
          <w:rFonts w:asciiTheme="majorHAnsi" w:hAnsiTheme="majorHAnsi"/>
          <w:sz w:val="20"/>
          <w:szCs w:val="20"/>
        </w:rPr>
        <w:t xml:space="preserve"> </w:t>
      </w:r>
      <w:r w:rsidR="00AF41AC" w:rsidRPr="00FC5DC9">
        <w:rPr>
          <w:rFonts w:asciiTheme="majorHAnsi" w:hAnsiTheme="majorHAnsi"/>
          <w:sz w:val="20"/>
          <w:szCs w:val="20"/>
        </w:rPr>
        <w:t>i stosunku cywilnoprawnego. Spełnienie warunków, o którychmowa powyżej Zleceniodawca ma obowiązek na mocy Umowy o dofinansowanie projektu i innych Wytycznych zweryfikować przed zaangażowaniem Zleceniobiorcy do projektu</w:t>
      </w:r>
      <w:r w:rsidR="00AF41AC" w:rsidRPr="00FC5DC9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AF41AC" w:rsidRPr="00FC5DC9" w:rsidRDefault="00AF41AC" w:rsidP="006F3A24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lastRenderedPageBreak/>
        <w:t>b)</w:t>
      </w:r>
      <w:r w:rsidR="00B15054"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dokumentacje fotograficzną ze zrealizowanych działań – min. 20 zdjęć podczas realizacji przedmiotu zamówienia;</w:t>
      </w:r>
    </w:p>
    <w:p w:rsidR="00AF41AC" w:rsidRPr="00FC5DC9" w:rsidRDefault="00AF41AC" w:rsidP="00802A22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eastAsia="Calibri" w:hAnsiTheme="majorHAnsi"/>
          <w:sz w:val="20"/>
          <w:szCs w:val="20"/>
          <w:lang w:eastAsia="en-US"/>
        </w:rPr>
        <w:t>c)</w:t>
      </w:r>
      <w:r w:rsidR="00AD5378" w:rsidRPr="00FC5DC9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1 egzemplarz  materiałów dydaktycznych – jeśli będą przygotowane podczas spotkań (np. skrypt dotyczący zagadnień omawianych podczas zajęć w formie papierowej);</w:t>
      </w:r>
    </w:p>
    <w:p w:rsidR="00AF41AC" w:rsidRPr="00FC5DC9" w:rsidRDefault="00AF41AC" w:rsidP="00802A22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d)</w:t>
      </w:r>
      <w:r w:rsidR="00AD5378" w:rsidRPr="00FC5DC9">
        <w:rPr>
          <w:rFonts w:asciiTheme="majorHAnsi" w:hAnsiTheme="majorHAnsi"/>
          <w:sz w:val="20"/>
          <w:szCs w:val="20"/>
        </w:rPr>
        <w:t xml:space="preserve">    </w:t>
      </w:r>
      <w:r w:rsidRPr="00FC5DC9">
        <w:rPr>
          <w:rFonts w:asciiTheme="majorHAnsi" w:hAnsiTheme="majorHAnsi"/>
          <w:sz w:val="20"/>
          <w:szCs w:val="20"/>
        </w:rPr>
        <w:t xml:space="preserve">po 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zrealizowaniu</w:t>
      </w:r>
      <w:r w:rsidRPr="00FC5DC9">
        <w:rPr>
          <w:rFonts w:asciiTheme="majorHAnsi" w:hAnsiTheme="majorHAnsi"/>
          <w:sz w:val="20"/>
          <w:szCs w:val="20"/>
        </w:rPr>
        <w:t xml:space="preserve"> całości usługi dodatkowo:</w:t>
      </w:r>
    </w:p>
    <w:p w:rsidR="00AF41AC" w:rsidRPr="00FC5DC9" w:rsidRDefault="00AF41AC" w:rsidP="00144A15">
      <w:pPr>
        <w:numPr>
          <w:ilvl w:val="0"/>
          <w:numId w:val="19"/>
        </w:numPr>
        <w:spacing w:line="276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harmonogram powykonawczy (tylko w przypadku, gdy nastąpiły zmiany w realizacji zajęć określone w harmonogramie początkowym),</w:t>
      </w:r>
    </w:p>
    <w:p w:rsidR="00AF41AC" w:rsidRPr="00FC5DC9" w:rsidRDefault="00AF41AC" w:rsidP="00144A15">
      <w:pPr>
        <w:numPr>
          <w:ilvl w:val="0"/>
          <w:numId w:val="19"/>
        </w:numPr>
        <w:spacing w:line="276" w:lineRule="auto"/>
        <w:ind w:left="709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raport- sprawozdanie z wykonania pracy sporządzone zgodnie z opisem przedmiotu zamówienia wraz z załącznikami,</w:t>
      </w:r>
    </w:p>
    <w:p w:rsidR="00AF41AC" w:rsidRPr="00FC5DC9" w:rsidRDefault="00AF41AC" w:rsidP="00144A15">
      <w:pPr>
        <w:numPr>
          <w:ilvl w:val="0"/>
          <w:numId w:val="19"/>
        </w:numPr>
        <w:spacing w:line="276" w:lineRule="auto"/>
        <w:ind w:left="709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FC5DC9">
        <w:rPr>
          <w:rFonts w:asciiTheme="majorHAnsi" w:hAnsiTheme="majorHAnsi"/>
          <w:sz w:val="20"/>
          <w:szCs w:val="20"/>
        </w:rPr>
        <w:t>protokół zdawczo-odbiorczy dotyczący wykonania zlecenia</w:t>
      </w:r>
      <w:r w:rsidRPr="00FC5DC9">
        <w:rPr>
          <w:rFonts w:asciiTheme="majorHAnsi" w:eastAsia="Calibri" w:hAnsiTheme="majorHAnsi"/>
          <w:sz w:val="20"/>
          <w:szCs w:val="20"/>
          <w:lang w:eastAsia="en-US"/>
        </w:rPr>
        <w:t>.</w:t>
      </w:r>
    </w:p>
    <w:p w:rsidR="00AF41AC" w:rsidRPr="00FC5DC9" w:rsidRDefault="00AF41AC" w:rsidP="0027606C">
      <w:pPr>
        <w:tabs>
          <w:tab w:val="left" w:pos="284"/>
        </w:tabs>
        <w:spacing w:line="276" w:lineRule="auto"/>
        <w:ind w:left="720"/>
        <w:contextualSpacing/>
        <w:jc w:val="both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1B1CDA">
      <w:pPr>
        <w:suppressAutoHyphens/>
        <w:spacing w:line="276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9</w:t>
      </w:r>
    </w:p>
    <w:p w:rsidR="00AF41AC" w:rsidRPr="00FC5DC9" w:rsidRDefault="00AF41AC" w:rsidP="0027606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1. Wymagania ogólne stawiane Zleceniobiorcy: </w:t>
      </w:r>
    </w:p>
    <w:p w:rsidR="00AF41AC" w:rsidRPr="00FC5DC9" w:rsidRDefault="00AF41AC" w:rsidP="0027606C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Zleceniobiorca ponosi pełną odpowiedzialność za uczestników w czasie trwania zajęć.</w:t>
      </w:r>
    </w:p>
    <w:p w:rsidR="00AF41AC" w:rsidRPr="00FC5DC9" w:rsidRDefault="00AF41AC" w:rsidP="0027606C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- Zleceniobiorca jest odpowiedzialny za jakość oferowanych usług, zgodność z warunkami technicznymi </w:t>
      </w:r>
      <w:r w:rsidRPr="00FC5DC9">
        <w:rPr>
          <w:rFonts w:asciiTheme="majorHAnsi" w:hAnsiTheme="majorHAnsi"/>
          <w:sz w:val="20"/>
          <w:szCs w:val="20"/>
        </w:rPr>
        <w:br/>
        <w:t xml:space="preserve">i jakościowymi opisanymi dla przedmiotu zamówienia, zgodnie ze złożoną ofertą, zapisami </w:t>
      </w:r>
      <w:r w:rsidRPr="00FC5DC9">
        <w:rPr>
          <w:rFonts w:asciiTheme="majorHAnsi" w:hAnsiTheme="majorHAnsi"/>
          <w:i/>
          <w:sz w:val="20"/>
          <w:szCs w:val="20"/>
        </w:rPr>
        <w:t xml:space="preserve">„Ogłoszenia </w:t>
      </w:r>
      <w:r w:rsidRPr="00FC5DC9">
        <w:rPr>
          <w:rFonts w:asciiTheme="majorHAnsi" w:hAnsiTheme="majorHAnsi"/>
          <w:i/>
          <w:sz w:val="20"/>
          <w:szCs w:val="20"/>
        </w:rPr>
        <w:br/>
        <w:t xml:space="preserve">o zamówieniu na usługi społeczne i inne szczególne usługi – </w:t>
      </w:r>
      <w:r w:rsidRPr="00FC5DC9">
        <w:rPr>
          <w:rFonts w:asciiTheme="majorHAnsi" w:hAnsiTheme="majorHAnsi"/>
          <w:i/>
          <w:sz w:val="20"/>
          <w:szCs w:val="20"/>
          <w:lang w:eastAsia="ar-SA"/>
        </w:rPr>
        <w:t xml:space="preserve">opracowanie autorskiego planu nauczania </w:t>
      </w:r>
      <w:r w:rsidRPr="00FC5DC9">
        <w:rPr>
          <w:rFonts w:asciiTheme="majorHAnsi" w:hAnsiTheme="majorHAnsi"/>
          <w:i/>
          <w:sz w:val="20"/>
          <w:szCs w:val="20"/>
          <w:lang w:eastAsia="ar-SA"/>
        </w:rPr>
        <w:br/>
        <w:t xml:space="preserve">i przeprowadzenie zajęć pozalekcyjnych dla uczniów szczególnie uzdolnionych w ramach projektu „Zdolni </w:t>
      </w:r>
      <w:r w:rsidRPr="00FC5DC9">
        <w:rPr>
          <w:rFonts w:asciiTheme="majorHAnsi" w:hAnsiTheme="majorHAnsi"/>
          <w:i/>
          <w:sz w:val="20"/>
          <w:szCs w:val="20"/>
          <w:lang w:eastAsia="ar-SA"/>
        </w:rPr>
        <w:br/>
        <w:t>z Pomorza - powiat lęborski</w:t>
      </w:r>
      <w:r w:rsidRPr="00FC5DC9">
        <w:rPr>
          <w:rFonts w:asciiTheme="majorHAnsi" w:hAnsiTheme="majorHAnsi"/>
          <w:i/>
          <w:sz w:val="20"/>
          <w:szCs w:val="20"/>
        </w:rPr>
        <w:t>”</w:t>
      </w:r>
      <w:r w:rsidRPr="00FC5DC9">
        <w:rPr>
          <w:rFonts w:asciiTheme="majorHAnsi" w:hAnsiTheme="majorHAnsi"/>
          <w:sz w:val="20"/>
          <w:szCs w:val="20"/>
        </w:rPr>
        <w:t xml:space="preserve"> oraz niniejszą umową.</w:t>
      </w:r>
    </w:p>
    <w:p w:rsidR="00AF41AC" w:rsidRPr="00FC5DC9" w:rsidRDefault="00AF41AC" w:rsidP="0027606C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- Wymagana jest należyta staranność przy realizacji zobowiązań umowy.</w:t>
      </w:r>
    </w:p>
    <w:p w:rsidR="00AF41AC" w:rsidRPr="00FC5DC9" w:rsidRDefault="00AF41AC" w:rsidP="0027606C">
      <w:p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2. Zleceniodawca nie ponosi odpowiedzialności za szkody wyrządzone przez Zleceniobiorcę i uczestników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lub uczestniczki podczas realizacji przedmiotu zamówienia.</w:t>
      </w:r>
    </w:p>
    <w:p w:rsidR="00AF41AC" w:rsidRPr="00FC5DC9" w:rsidRDefault="00AF41AC" w:rsidP="00AF41AC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§ 10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AF41AC" w:rsidRPr="00FC5DC9" w:rsidRDefault="00AF41AC" w:rsidP="00AF41AC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§ 11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</w:t>
      </w:r>
      <w:r w:rsidRPr="00FC5DC9">
        <w:rPr>
          <w:rFonts w:asciiTheme="majorHAnsi" w:hAnsiTheme="majorHAnsi"/>
          <w:sz w:val="20"/>
          <w:szCs w:val="20"/>
        </w:rPr>
        <w:t xml:space="preserve"> z chwilą stworzenia Utworu, bez potrzeby złożenia dodatkowego oświadczenia woli przez którąkolwiek ze Stron, przenosi na Zleceniodawcę wszelkie autorskie prawa majątkowe wraz z prawem decydowania o wykonywaniu autorskich praw zależnych do wszelkich powstałych w ramach wykonywania Umowy utworów w rozumieniu ustawy z dnia 4 lutego 1994 r. o prawie autorskim i prawach pokrewnych, zwanej dalej „Pr.Aut.”, w tym autorskiego programu nauczania, zwanych dalej łącznie „</w:t>
      </w:r>
      <w:r w:rsidRPr="00FC5DC9">
        <w:rPr>
          <w:rFonts w:asciiTheme="majorHAnsi" w:hAnsiTheme="majorHAnsi"/>
          <w:bCs/>
          <w:sz w:val="20"/>
          <w:szCs w:val="20"/>
        </w:rPr>
        <w:t>Utworem</w:t>
      </w:r>
      <w:r w:rsidRPr="00FC5DC9">
        <w:rPr>
          <w:rFonts w:asciiTheme="majorHAnsi" w:hAnsiTheme="majorHAnsi"/>
          <w:sz w:val="20"/>
          <w:szCs w:val="20"/>
        </w:rPr>
        <w:t>”, na polach eksploatacji wymienionych w ust. 2, na czas nieokreślony, bez ograniczeń co do liczby egzemplarzy Utworu oraz miejsca korzystania z Utworu.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P</w:t>
      </w:r>
      <w:r w:rsidRPr="00FC5DC9">
        <w:rPr>
          <w:rFonts w:asciiTheme="majorHAnsi" w:hAnsiTheme="majorHAnsi"/>
          <w:sz w:val="20"/>
          <w:szCs w:val="20"/>
        </w:rPr>
        <w:t>rzeniesienie majątkowych praw autorskich obejmuje następujące pola eksploatacji:</w:t>
      </w:r>
    </w:p>
    <w:p w:rsidR="00AF41AC" w:rsidRPr="00FC5DC9" w:rsidRDefault="00AF41AC" w:rsidP="00144A15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utrwalanie dowolną techniką znaną w dniu zawarcia Umowy, na wszelkiego rodzaju nośnikach, w szczególności: drukiem w dowolnej formie (w tym: w twardej i miękkiej oprawie, wydaniach broszurowych, pismem Braille’a) i dowolnej technice (w tym: reprograficznej, cyfrowej, elektronicznej, audiowizualnej), na nośnikach fonicznych – audiobooki i na nośnikach informatycznych (w tym w formie e-booków),</w:t>
      </w:r>
    </w:p>
    <w:p w:rsidR="00AF41AC" w:rsidRPr="00FC5DC9" w:rsidRDefault="00AF41AC" w:rsidP="0095775B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zwielokrotnianie dowolną techniką znaną w dniu zawarcia Umowy, na wszelkiego rodzaju        nośnikach, w szczególności: drukiem w dowolnej formie (w tym: w twardej i miękkiej oprawie, wydaniach broszurowych, pismem Braille’a) i dowolnej technice (w tym: reprograficznej, cyfrowej,</w:t>
      </w:r>
    </w:p>
    <w:p w:rsidR="00AF41AC" w:rsidRPr="00FC5DC9" w:rsidRDefault="00AF41AC" w:rsidP="0095775B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elektronicznej, audiowizualnej, na nośnikach fonicznych – audiobooki) i na nośnikach informatycznych (w tym w formie e-booków),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wprowadzanie do obrotu oryginału i wytworzonych egzemplarzy,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wprowadzanie do pamięci komputera i wykorzystywanie w sieci Internet,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publicznie wykonywanie i publicznie prezentowanie, 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lastRenderedPageBreak/>
        <w:t>wystawianie,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wyświetlanie,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wypożyczanie i wynajmowanie oryginału i wytworzonych egzemplarzy,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wykorzystywanie do reklamy i promocji działań prowadzonych przez Zamawiającego,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wielokrotne wykorzystanie, w tym w kolejnych dodrukach w nieograniczonej liczbie egzemplarzy w tym także w wersjach obcojęzycznych,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udostępnianie do wykorzystania instytucjom oraz osob</w:t>
      </w:r>
      <w:r w:rsidR="003E2208" w:rsidRPr="00FC5DC9">
        <w:rPr>
          <w:rFonts w:asciiTheme="majorHAnsi" w:hAnsiTheme="majorHAnsi"/>
          <w:sz w:val="20"/>
          <w:szCs w:val="20"/>
        </w:rPr>
        <w:t xml:space="preserve">om trzecim w ramach potrzeb  </w:t>
      </w:r>
      <w:r w:rsidRPr="00FC5DC9">
        <w:rPr>
          <w:rFonts w:asciiTheme="majorHAnsi" w:hAnsiTheme="majorHAnsi"/>
          <w:sz w:val="20"/>
          <w:szCs w:val="20"/>
        </w:rPr>
        <w:t>Zleceniodawcy,</w:t>
      </w:r>
    </w:p>
    <w:p w:rsidR="00AF41AC" w:rsidRPr="00FC5DC9" w:rsidRDefault="00AF41AC" w:rsidP="00F84B34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wykorzystanie we wszelkiego rodzaju mediach.</w:t>
      </w:r>
    </w:p>
    <w:p w:rsidR="00AF41AC" w:rsidRPr="00FC5DC9" w:rsidRDefault="00AF41AC" w:rsidP="00F84B34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Powyższe przeniesienie autorskich praw majątkowych obejmuje także wszelkie późniejsze zmiany w Utworze dokonywane przez Zleceniodawcę.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Zleceniobiorca zezwala Zleceniodawcy na dokonywanie powyższych zmian, bez konieczności uzyskania dalszej zgody Wykonawcy, jego pracowników lub podwykonawców. 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Wynagrodzenie, o którym mowa w § 3, obejmuje także wynagrodzenie za: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eastAsia="ヒラギノ角ゴ Pro W3" w:hAnsiTheme="majorHAnsi"/>
          <w:sz w:val="20"/>
          <w:szCs w:val="20"/>
        </w:rPr>
        <w:t>przeniesienie autorskich praw majątkowych do Utworu na polach eksploatacji, o których mowa w ust. 2,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eastAsia="ヒラギノ角ゴ Pro W3" w:hAnsiTheme="majorHAnsi"/>
          <w:sz w:val="20"/>
          <w:szCs w:val="20"/>
        </w:rPr>
        <w:t>upoważnienie do korzystania z Utworu w zakresie określonym postanowieniami Umowy,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eastAsia="ヒラギノ角ゴ Pro W3" w:hAnsiTheme="majorHAnsi"/>
          <w:sz w:val="20"/>
          <w:szCs w:val="20"/>
        </w:rPr>
        <w:t xml:space="preserve">przeniesienie </w:t>
      </w:r>
      <w:r w:rsidRPr="00FC5DC9">
        <w:rPr>
          <w:rFonts w:asciiTheme="majorHAnsi" w:hAnsiTheme="majorHAnsi"/>
          <w:sz w:val="20"/>
          <w:szCs w:val="20"/>
        </w:rPr>
        <w:t>prawa decydowania o wykonywaniu autorskich praw zależnych do Utworu,</w:t>
      </w:r>
    </w:p>
    <w:p w:rsidR="00AF41AC" w:rsidRPr="00FC5DC9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Theme="majorHAnsi" w:eastAsia="ヒラギノ角ゴ Pro W3" w:hAnsiTheme="majorHAnsi"/>
          <w:i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przeniesienie własności egzemplarza(-y), na których Utwór utrwalono.</w:t>
      </w:r>
    </w:p>
    <w:p w:rsidR="00AF41AC" w:rsidRPr="00FC5DC9" w:rsidRDefault="00AF41AC" w:rsidP="00C40CE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Zleceniobiorca oświadcza i gwarantuje, że wykonany Utwór będzie wynikiem jego indywidualnej działalności twórczej i nie będzie naruszać praw autorskich ani jakichkolwiek innych praw osób trzecich. Zleceniobiorca jest odpowiedzialny względem Zleceniodawcy za wszelkie wady prawne Utworu, a w szczególności za ewentualne roszczenia osób trzecich wynikające z naruszenia praw własności intelektualnej, w tym za nieprzestrzeganie w związku z wykonywaniem Umowy przepisów Pr. Aut. W przypadku wystąpienia przez osoby trzecie z roszczeniami wobec Zleceniodawcy wynikającymi z ewentualnych naruszeń praw własności intelektualnej i powstałymi w wyniku korzystania przez Zleceniodawcę z Utworu, Zleceniobiorca zobowiązuje się do podjęcia na swój koszt wszelkich kroków prawnych zapewniających Zleceniodawcy należytą ochronę przed takimi roszczeniami,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a w szczególności zobowiązuje się wstąpić w miejsce Zleceniodawcy, lub w przypadku braku takiej możliwości - przystąpić po stronie Zleceniodawcy, do wszelkich postępowań toczących się przeciwko Zleceniodawcy. Zleceniobiorca zobowiązany jest regresowo zwrócić Zleceniodawcy zasądzone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i wypłacone przez Zleceniodawcę kwoty odszkodowań wynikające z ewentualnych naruszeń praw własności intelektualnej osób trzecich, powstałych w wyniku korzystania przez Zleceniodawcę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z Utworu, wraz z wszelkimi związanymi z tym wydatkami i opłatami, włączając w to koszty procesu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i obsługi prawnej- pod warunkiem, że Zleceniodawca niezwłocznie zawiadomi Zleceniobiorcę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>o zgłoszonych roszczeniach. Zleceniobiorca zobowiązany jest do zwrotu Zleceniodawcy kwot, o których mowa w zdaniu poprzedzającym, w terminie do 30 dni od dnia doręczenia przez Zleceniodawcę pisemnego żądania ich zwrotu.</w:t>
      </w:r>
    </w:p>
    <w:p w:rsidR="00AF41AC" w:rsidRPr="00FC5DC9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celu wykonania Umowy, z chwilą dostarczenia Zleceniodawcy Utworu, Zleceniodawca udziela niniejszym Zleceniobiorcy na okres wykonywania Umowy niewyłącznej i nieodpłatnej licencji na korzystanie z autorskich praw majątkowych do Utworu na polach eksploatacji, o których mowa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w ust. 2.</w:t>
      </w:r>
    </w:p>
    <w:p w:rsidR="0022716E" w:rsidRPr="00FC5DC9" w:rsidRDefault="0022716E" w:rsidP="00AF41AC">
      <w:pPr>
        <w:jc w:val="center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AF41AC">
      <w:pPr>
        <w:jc w:val="center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§ 12</w:t>
      </w:r>
    </w:p>
    <w:p w:rsidR="00AF41AC" w:rsidRPr="00FC5DC9" w:rsidRDefault="00AF41AC" w:rsidP="00AF41AC">
      <w:pPr>
        <w:jc w:val="center"/>
        <w:rPr>
          <w:rFonts w:asciiTheme="majorHAnsi" w:hAnsiTheme="majorHAnsi"/>
          <w:sz w:val="20"/>
          <w:szCs w:val="20"/>
        </w:rPr>
      </w:pPr>
    </w:p>
    <w:p w:rsidR="00AF41AC" w:rsidRPr="00FC5DC9" w:rsidRDefault="00AF41AC" w:rsidP="00960A0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FC5DC9">
        <w:rPr>
          <w:rFonts w:asciiTheme="majorHAnsi" w:hAnsiTheme="majorHAnsi"/>
          <w:color w:val="000000"/>
          <w:sz w:val="20"/>
          <w:szCs w:val="20"/>
          <w:lang w:eastAsia="ar-SA"/>
        </w:rPr>
        <w:t xml:space="preserve">Zleceniodawca </w:t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</w:t>
      </w:r>
      <w:r w:rsidRPr="00FC5DC9">
        <w:rPr>
          <w:rFonts w:asciiTheme="majorHAnsi" w:hAnsiTheme="majorHAnsi"/>
          <w:color w:val="000000"/>
          <w:sz w:val="20"/>
          <w:szCs w:val="20"/>
        </w:rPr>
        <w:lastRenderedPageBreak/>
        <w:t>z wykonywaniem Umowy. Zleceniobiorca winien stworzyć odpowiednie warunki osobom przeprowadzającym obserwację.</w:t>
      </w:r>
    </w:p>
    <w:p w:rsidR="00AF41AC" w:rsidRPr="00FC5DC9" w:rsidRDefault="00AF41AC" w:rsidP="00960A0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FC5DC9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 zastrzega sobie prawo kontroli prawidłowości wykonywania Umowy przez Zleceniobiorcę, </w:t>
      </w:r>
      <w:r w:rsidR="001B1CDA" w:rsidRPr="00FC5DC9">
        <w:rPr>
          <w:rFonts w:asciiTheme="majorHAnsi" w:hAnsiTheme="majorHAnsi"/>
          <w:color w:val="000000"/>
          <w:sz w:val="20"/>
          <w:szCs w:val="20"/>
        </w:rPr>
        <w:br/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w ramach którego </w:t>
      </w:r>
      <w:r w:rsidRPr="00FC5DC9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FC5DC9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AF41AC" w:rsidRPr="00FC5DC9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>wyrażania opinii na temat wykonywania Umowy,</w:t>
      </w:r>
    </w:p>
    <w:p w:rsidR="00AF41AC" w:rsidRPr="00FC5DC9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 xml:space="preserve">żądania dostarczenia przez </w:t>
      </w:r>
      <w:r w:rsidRPr="00FC5DC9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FC5DC9">
        <w:rPr>
          <w:rFonts w:asciiTheme="majorHAnsi" w:hAnsiTheme="majorHAnsi"/>
          <w:bCs/>
          <w:sz w:val="20"/>
          <w:szCs w:val="20"/>
        </w:rPr>
        <w:t>nformacji dotyczących wykonywania Umowy,</w:t>
      </w:r>
    </w:p>
    <w:p w:rsidR="00AF41AC" w:rsidRPr="00FC5DC9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ajorHAnsi" w:hAnsiTheme="majorHAnsi"/>
          <w:b/>
          <w:sz w:val="20"/>
          <w:szCs w:val="20"/>
        </w:rPr>
      </w:pPr>
      <w:r w:rsidRPr="00FC5DC9">
        <w:rPr>
          <w:rFonts w:asciiTheme="majorHAnsi" w:hAnsiTheme="majorHAnsi"/>
          <w:sz w:val="20"/>
          <w:szCs w:val="20"/>
        </w:rPr>
        <w:t xml:space="preserve">żądania od </w:t>
      </w:r>
      <w:r w:rsidRPr="00FC5DC9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FC5DC9">
        <w:rPr>
          <w:rFonts w:asciiTheme="majorHAnsi" w:hAnsiTheme="majorHAnsi"/>
          <w:sz w:val="20"/>
          <w:szCs w:val="20"/>
        </w:rPr>
        <w:t xml:space="preserve"> usunięcia nieprawidłowości stwierdzonych w wyniku kontroli prawidłowości wykonywania Umowy.</w:t>
      </w:r>
    </w:p>
    <w:p w:rsidR="00AF41AC" w:rsidRPr="00FC5DC9" w:rsidRDefault="00AF41AC" w:rsidP="0027606C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13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AF41AC" w:rsidRPr="00FC5DC9" w:rsidRDefault="003E2208" w:rsidP="0022716E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o dofinansowanie oraz Rozporządzeniem Parlamentu Europejskiego i Rady (UE) 2016/ 679  z dnia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27 kwietnia 2016 r. w sprawie ochrony osób fizycznych w związku z przetwarzaniem danych osobowych </w:t>
      </w:r>
      <w:r w:rsidR="00C40CEB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 xml:space="preserve">i w sprawie swobodnego przepływu takich danych oraz uchylenia dyrektywy 95/ 46/ WE (ogólne rozporządzenie o ochronie danych) (Dz. Urz. UE L119 z 04.05.2016 str. 1) zw. „RODO” i ustawą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z dnia 10 maja 2018 r. o ochronie danych osobowych (Dz. U. z 2018 r. poz. 1000).</w:t>
      </w:r>
    </w:p>
    <w:p w:rsidR="0022716E" w:rsidRPr="00FC5DC9" w:rsidRDefault="0022716E" w:rsidP="0022716E">
      <w:pPr>
        <w:pStyle w:val="Akapitzlist"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14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C40CE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AF41AC" w:rsidRPr="00FC5DC9" w:rsidRDefault="00AF41AC" w:rsidP="00C40CE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AF41AC" w:rsidRPr="00FC5DC9" w:rsidRDefault="00AF41AC" w:rsidP="00C40CE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termonu określonego w ust. 2. </w:t>
      </w:r>
    </w:p>
    <w:p w:rsidR="0022716E" w:rsidRPr="00FC5DC9" w:rsidRDefault="0022716E" w:rsidP="0022716E">
      <w:pPr>
        <w:suppressAutoHyphens/>
        <w:spacing w:line="276" w:lineRule="auto"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22716E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15</w:t>
      </w:r>
    </w:p>
    <w:p w:rsidR="00AF41AC" w:rsidRPr="00FC5DC9" w:rsidRDefault="00AF41AC" w:rsidP="00960A0B">
      <w:pPr>
        <w:numPr>
          <w:ilvl w:val="0"/>
          <w:numId w:val="8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Zleceniobiorca zapewnia, że: </w:t>
      </w:r>
    </w:p>
    <w:p w:rsidR="00AF41AC" w:rsidRPr="00FC5DC9" w:rsidRDefault="00AF41AC" w:rsidP="00D16DFE">
      <w:pPr>
        <w:suppressAutoHyphens/>
        <w:spacing w:line="276" w:lineRule="auto"/>
        <w:ind w:left="567" w:hanging="283"/>
        <w:jc w:val="both"/>
        <w:rPr>
          <w:rFonts w:asciiTheme="majorHAnsi" w:hAnsiTheme="majorHAnsi"/>
          <w:b/>
          <w:bCs/>
          <w:sz w:val="20"/>
          <w:szCs w:val="20"/>
        </w:rPr>
      </w:pPr>
      <w:r w:rsidRPr="00FC5DC9">
        <w:rPr>
          <w:rFonts w:asciiTheme="majorHAnsi" w:hAnsiTheme="majorHAnsi"/>
          <w:b/>
          <w:bCs/>
          <w:sz w:val="20"/>
          <w:szCs w:val="20"/>
        </w:rPr>
        <w:t xml:space="preserve">a) obciążenie wynikające z tytułu wykonywania umowy, nie wyklucza możliwości prawidłowej </w:t>
      </w:r>
      <w:r w:rsidRPr="00FC5DC9">
        <w:rPr>
          <w:rFonts w:asciiTheme="majorHAnsi" w:hAnsiTheme="majorHAnsi"/>
          <w:b/>
          <w:bCs/>
          <w:sz w:val="20"/>
          <w:szCs w:val="20"/>
        </w:rPr>
        <w:br/>
        <w:t>i efektywnej realizacji wszystkich powierzonych zadań,</w:t>
      </w:r>
    </w:p>
    <w:p w:rsidR="00AF41AC" w:rsidRPr="00FC5DC9" w:rsidRDefault="00AF41AC" w:rsidP="00376C7B">
      <w:pPr>
        <w:suppressAutoHyphens/>
        <w:spacing w:line="276" w:lineRule="auto"/>
        <w:ind w:left="567" w:hanging="283"/>
        <w:jc w:val="both"/>
        <w:rPr>
          <w:rFonts w:asciiTheme="majorHAnsi" w:hAnsiTheme="majorHAnsi"/>
          <w:b/>
          <w:bCs/>
          <w:sz w:val="20"/>
          <w:szCs w:val="20"/>
        </w:rPr>
      </w:pPr>
      <w:r w:rsidRPr="00FC5DC9">
        <w:rPr>
          <w:rFonts w:asciiTheme="majorHAnsi" w:hAnsiTheme="majorHAnsi"/>
          <w:b/>
          <w:bCs/>
          <w:sz w:val="20"/>
          <w:szCs w:val="20"/>
        </w:rPr>
        <w:t xml:space="preserve">b) łączne zaangażowanie zawodowe w realizację wszystkich programów finansowanych </w:t>
      </w:r>
      <w:r w:rsidR="00376C7B">
        <w:rPr>
          <w:rFonts w:asciiTheme="majorHAnsi" w:hAnsiTheme="majorHAnsi"/>
          <w:b/>
          <w:bCs/>
          <w:sz w:val="20"/>
          <w:szCs w:val="20"/>
        </w:rPr>
        <w:br/>
      </w:r>
      <w:r w:rsidRPr="00FC5DC9">
        <w:rPr>
          <w:rFonts w:asciiTheme="majorHAnsi" w:hAnsiTheme="majorHAnsi"/>
          <w:b/>
          <w:bCs/>
          <w:sz w:val="20"/>
          <w:szCs w:val="20"/>
        </w:rPr>
        <w:t xml:space="preserve">z funduszy strukturalnych i Funduszu Spójności oraz działań finansowanych z innych źródeł, </w:t>
      </w:r>
      <w:r w:rsidR="00701534">
        <w:rPr>
          <w:rFonts w:asciiTheme="majorHAnsi" w:hAnsiTheme="majorHAnsi"/>
          <w:b/>
          <w:bCs/>
          <w:sz w:val="20"/>
          <w:szCs w:val="20"/>
        </w:rPr>
        <w:br/>
      </w:r>
      <w:r w:rsidRPr="00FC5DC9">
        <w:rPr>
          <w:rFonts w:asciiTheme="majorHAnsi" w:hAnsiTheme="majorHAnsi"/>
          <w:b/>
          <w:bCs/>
          <w:sz w:val="20"/>
          <w:szCs w:val="20"/>
        </w:rPr>
        <w:t xml:space="preserve">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AF41AC" w:rsidRPr="00FC5DC9" w:rsidRDefault="00AF41AC" w:rsidP="00960A0B">
      <w:pPr>
        <w:numPr>
          <w:ilvl w:val="0"/>
          <w:numId w:val="12"/>
        </w:numPr>
        <w:suppressAutoHyphens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FC5DC9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 tym projekcie.</w:t>
      </w:r>
    </w:p>
    <w:p w:rsidR="00AF41AC" w:rsidRPr="00FC5DC9" w:rsidRDefault="00AF41AC" w:rsidP="00960A0B">
      <w:pPr>
        <w:numPr>
          <w:ilvl w:val="0"/>
          <w:numId w:val="12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Realizacja Umowy będzie odbywać się zgodnie z zatwierdzoną umową o dofinansowanie projektu „Zdolni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z Pomorza - powiat lęborski”.</w:t>
      </w:r>
    </w:p>
    <w:p w:rsidR="00AF41AC" w:rsidRPr="00FC5DC9" w:rsidRDefault="00AF41AC" w:rsidP="00960A0B">
      <w:pPr>
        <w:numPr>
          <w:ilvl w:val="0"/>
          <w:numId w:val="12"/>
        </w:num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Zatrudnienie w/w osoby spełnia warunki kwalifikowalności wydatków na podstawie „Wytycznych dotyczących kwalifikowalności wydatków w ramach Regionalnego Programu Operacyjnego Województwa Pomorskiego na lata 2014-2020” na dzień zawarcia umowy oraz w trakcie jej realizacji</w:t>
      </w:r>
      <w:r w:rsidR="0022716E" w:rsidRPr="00FC5DC9">
        <w:rPr>
          <w:rFonts w:asciiTheme="majorHAnsi" w:hAnsiTheme="majorHAnsi"/>
          <w:sz w:val="20"/>
          <w:szCs w:val="20"/>
          <w:lang w:eastAsia="ar-SA"/>
        </w:rPr>
        <w:t>.</w:t>
      </w:r>
    </w:p>
    <w:p w:rsidR="0022716E" w:rsidRPr="00FC5DC9" w:rsidRDefault="0022716E" w:rsidP="0022716E">
      <w:pPr>
        <w:suppressAutoHyphens/>
        <w:spacing w:line="276" w:lineRule="auto"/>
        <w:ind w:left="34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AF41AC">
      <w:pPr>
        <w:suppressAutoHyphens/>
        <w:ind w:left="34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16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C55967">
        <w:rPr>
          <w:rFonts w:asciiTheme="majorHAnsi" w:hAnsiTheme="majorHAnsi"/>
          <w:sz w:val="20"/>
          <w:szCs w:val="20"/>
          <w:lang w:eastAsia="ar-SA"/>
        </w:rPr>
        <w:t>wypowiedzieć umowę</w:t>
      </w:r>
      <w:bookmarkStart w:id="0" w:name="_GoBack"/>
      <w:bookmarkEnd w:id="0"/>
      <w:r w:rsidRPr="00FC5DC9">
        <w:rPr>
          <w:rFonts w:asciiTheme="majorHAnsi" w:hAnsiTheme="majorHAnsi"/>
          <w:sz w:val="20"/>
          <w:szCs w:val="20"/>
          <w:lang w:eastAsia="ar-SA"/>
        </w:rPr>
        <w:t xml:space="preserve"> w przypadku niewywiązania się Zleceniobiorcy z ustalonych warunków realizacji zamówienia. 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AF41AC" w:rsidRPr="00FC5DC9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2716E" w:rsidRPr="00FC5DC9" w:rsidRDefault="00AF41AC" w:rsidP="0022716E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faktur/rachunków wystawionych przez Zleceniobiorcę, na co Zleceniobiorca wyraża zgodę. </w:t>
      </w:r>
    </w:p>
    <w:p w:rsidR="0022716E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17</w:t>
      </w:r>
    </w:p>
    <w:p w:rsidR="00AF41AC" w:rsidRPr="00FC5DC9" w:rsidRDefault="00AF41AC" w:rsidP="00D16DFE">
      <w:pPr>
        <w:suppressAutoHyphens/>
        <w:spacing w:line="276" w:lineRule="auto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FC5DC9">
        <w:rPr>
          <w:rFonts w:asciiTheme="majorHAnsi" w:hAnsiTheme="majorHAnsi"/>
          <w:b/>
          <w:sz w:val="20"/>
          <w:szCs w:val="20"/>
          <w:lang w:eastAsia="ar-SA"/>
        </w:rPr>
        <w:t>OSOBY UPRAWNIONE DO KONTAKTÓW</w:t>
      </w:r>
    </w:p>
    <w:p w:rsidR="00AF41AC" w:rsidRPr="00FC5DC9" w:rsidRDefault="00AF41AC" w:rsidP="00D16DFE">
      <w:pPr>
        <w:tabs>
          <w:tab w:val="num" w:pos="284"/>
        </w:tabs>
        <w:suppressAutoHyphens/>
        <w:spacing w:line="276" w:lineRule="auto"/>
        <w:ind w:hanging="11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960A0B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Zleceniodawca wyznacza do kontaktów roboczych w zakresie realizacji postanowień niniejszej umowy: koordynatora projektu „Zdolni z Pomorza – powiat lęborski” oraz kierownika Referatu Programów Pomocowych.</w:t>
      </w:r>
    </w:p>
    <w:p w:rsidR="00AF41AC" w:rsidRPr="00FC5DC9" w:rsidRDefault="00AF41AC" w:rsidP="00960A0B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AF41AC" w:rsidRPr="00FC5DC9" w:rsidRDefault="00AF41AC" w:rsidP="0022716E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22716E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§ 18</w:t>
      </w:r>
    </w:p>
    <w:p w:rsidR="00D16DFE" w:rsidRPr="00FC5DC9" w:rsidRDefault="00D16DF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86A91" w:rsidRPr="00686A91" w:rsidRDefault="00686A91" w:rsidP="00686A91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686A91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686A91" w:rsidRPr="00686A91" w:rsidRDefault="00686A91" w:rsidP="00686A91">
      <w:pPr>
        <w:numPr>
          <w:ilvl w:val="0"/>
          <w:numId w:val="11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686A91">
        <w:rPr>
          <w:rFonts w:asciiTheme="majorHAnsi" w:hAnsiTheme="majorHAnsi"/>
          <w:sz w:val="20"/>
          <w:szCs w:val="20"/>
          <w:lang w:eastAsia="ar-SA"/>
        </w:rPr>
        <w:lastRenderedPageBreak/>
        <w:t xml:space="preserve">W przypadku zdarzeń losowych oraz szczególnych okoliczności, których nie można było przewidzieć </w:t>
      </w:r>
      <w:r w:rsidRPr="00686A91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 zmiany w nazwie, oznaczeniu, siedzibie, numerze konta bankowego Zleceniodawcy lub Zleceniobiorcy dokonanej w trakcie trwania umowy.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cywilnego, ustawy Prawo zamówień publicznychustawy o ochronie danych osobowych, ustawy o</w:t>
      </w:r>
      <w:r w:rsidRPr="00FC5DC9">
        <w:rPr>
          <w:rFonts w:asciiTheme="majorHAnsi" w:hAnsiTheme="majorHAnsi"/>
          <w:sz w:val="20"/>
          <w:szCs w:val="20"/>
        </w:rPr>
        <w:t xml:space="preserve"> prawie autorskim i prawach pokrewnych</w:t>
      </w:r>
      <w:r w:rsidRPr="00FC5DC9">
        <w:rPr>
          <w:rFonts w:asciiTheme="majorHAnsi" w:hAnsiTheme="majorHAnsi"/>
          <w:sz w:val="20"/>
          <w:szCs w:val="20"/>
          <w:lang w:eastAsia="ar-SA"/>
        </w:rPr>
        <w:t>..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="006D3626">
        <w:rPr>
          <w:rFonts w:asciiTheme="majorHAnsi" w:hAnsiTheme="majorHAnsi"/>
          <w:sz w:val="20"/>
          <w:szCs w:val="20"/>
          <w:lang w:eastAsia="ar-SA"/>
        </w:rPr>
        <w:br/>
      </w:r>
      <w:r w:rsidRPr="00FC5DC9">
        <w:rPr>
          <w:rFonts w:asciiTheme="majorHAnsi" w:hAnsiTheme="majorHAnsi"/>
          <w:sz w:val="20"/>
          <w:szCs w:val="20"/>
          <w:lang w:eastAsia="ar-SA"/>
        </w:rPr>
        <w:t>7 dni od pisemnego wezwania do wszczęcia rokowań, spór taki Strony poddają rozstrzygnięciu przez sąd właściwy dla Zleceniodawcy.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p w:rsidR="00AF41AC" w:rsidRPr="00FC5DC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</w:t>
      </w:r>
      <w:r w:rsidRPr="00FC5DC9">
        <w:rPr>
          <w:rFonts w:asciiTheme="majorHAnsi" w:hAnsiTheme="majorHAnsi"/>
          <w:sz w:val="20"/>
          <w:szCs w:val="20"/>
          <w:lang w:eastAsia="ar-SA"/>
        </w:rPr>
        <w:br/>
        <w:t xml:space="preserve"> a dwa - Zleceniodawca.</w:t>
      </w: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AF41AC" w:rsidRPr="00FC5DC9" w:rsidRDefault="00AF41AC" w:rsidP="00D16DFE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ab/>
      </w:r>
      <w:r w:rsidRPr="00FC5DC9">
        <w:rPr>
          <w:rFonts w:asciiTheme="majorHAnsi" w:hAnsiTheme="majorHAnsi"/>
          <w:sz w:val="20"/>
          <w:szCs w:val="20"/>
          <w:lang w:eastAsia="ar-SA"/>
        </w:rPr>
        <w:tab/>
      </w: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D16DFE">
      <w:pPr>
        <w:suppressAutoHyphens/>
        <w:spacing w:line="276" w:lineRule="auto"/>
        <w:ind w:firstLine="425"/>
        <w:jc w:val="both"/>
        <w:rPr>
          <w:rFonts w:asciiTheme="majorHAnsi" w:hAnsiTheme="majorHAnsi"/>
          <w:sz w:val="20"/>
          <w:szCs w:val="20"/>
          <w:lang w:eastAsia="ar-SA"/>
        </w:rPr>
      </w:pPr>
      <w:r w:rsidRPr="00FC5DC9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AF41AC" w:rsidRPr="00FC5DC9" w:rsidRDefault="00AF41AC" w:rsidP="00D16DFE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rPr>
          <w:rFonts w:asciiTheme="majorHAnsi" w:hAnsiTheme="majorHAnsi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F41AC" w:rsidRPr="00FC5DC9" w:rsidRDefault="00AF41AC" w:rsidP="00AF41AC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sectPr w:rsidR="00AF41AC" w:rsidRPr="00FC5DC9" w:rsidSect="007352C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133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8F" w:rsidRDefault="007C598F">
      <w:r>
        <w:separator/>
      </w:r>
    </w:p>
  </w:endnote>
  <w:endnote w:type="continuationSeparator" w:id="0">
    <w:p w:rsidR="007C598F" w:rsidRDefault="007C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8F" w:rsidRDefault="007C598F">
      <w:r>
        <w:separator/>
      </w:r>
    </w:p>
  </w:footnote>
  <w:footnote w:type="continuationSeparator" w:id="0">
    <w:p w:rsidR="007C598F" w:rsidRDefault="007C5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0418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CCFC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4205B"/>
    <w:multiLevelType w:val="multilevel"/>
    <w:tmpl w:val="DE645E4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18B2"/>
    <w:multiLevelType w:val="hybridMultilevel"/>
    <w:tmpl w:val="F9D271B8"/>
    <w:lvl w:ilvl="0" w:tplc="1BA885C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 w:val="0"/>
        <w:i w:val="0"/>
      </w:rPr>
    </w:lvl>
    <w:lvl w:ilvl="1" w:tplc="2E9A199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3B9337C2"/>
    <w:multiLevelType w:val="hybridMultilevel"/>
    <w:tmpl w:val="9754F91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8988E68">
      <w:start w:val="1"/>
      <w:numFmt w:val="decimal"/>
      <w:lvlText w:val="%4."/>
      <w:lvlJc w:val="left"/>
      <w:pPr>
        <w:ind w:left="3479" w:hanging="360"/>
      </w:pPr>
      <w:rPr>
        <w:rFonts w:ascii="Cambria" w:eastAsia="Calibri" w:hAnsi="Cambria" w:cs="Times New Roman" w:hint="default"/>
        <w:color w:val="auto"/>
      </w:rPr>
    </w:lvl>
    <w:lvl w:ilvl="4" w:tplc="10FAC15C">
      <w:start w:val="4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>
    <w:nsid w:val="3FB71BFA"/>
    <w:multiLevelType w:val="hybridMultilevel"/>
    <w:tmpl w:val="44943934"/>
    <w:lvl w:ilvl="0" w:tplc="15E42766">
      <w:start w:val="1"/>
      <w:numFmt w:val="decimal"/>
      <w:lvlText w:val="%1)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D366998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B57575"/>
    <w:multiLevelType w:val="hybridMultilevel"/>
    <w:tmpl w:val="9A0AEA70"/>
    <w:lvl w:ilvl="0" w:tplc="5ED473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2E9A199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1D46DC"/>
    <w:multiLevelType w:val="multilevel"/>
    <w:tmpl w:val="46EAE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E123E4"/>
    <w:multiLevelType w:val="multilevel"/>
    <w:tmpl w:val="0574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A02017"/>
    <w:multiLevelType w:val="hybridMultilevel"/>
    <w:tmpl w:val="A2F63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</w:num>
  <w:num w:numId="13">
    <w:abstractNumId w:val="25"/>
  </w:num>
  <w:num w:numId="14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  <w:num w:numId="24">
    <w:abstractNumId w:val="22"/>
  </w:num>
  <w:num w:numId="25">
    <w:abstractNumId w:val="5"/>
  </w:num>
  <w:num w:numId="2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7BB"/>
    <w:rsid w:val="00003B11"/>
    <w:rsid w:val="0001442B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52CC"/>
    <w:rsid w:val="000A64FF"/>
    <w:rsid w:val="000A7EFD"/>
    <w:rsid w:val="000B2A9F"/>
    <w:rsid w:val="000B7466"/>
    <w:rsid w:val="000C6298"/>
    <w:rsid w:val="000C6C5D"/>
    <w:rsid w:val="000D283E"/>
    <w:rsid w:val="000E0255"/>
    <w:rsid w:val="000F1C38"/>
    <w:rsid w:val="000F3EBB"/>
    <w:rsid w:val="000F6F00"/>
    <w:rsid w:val="00100DBB"/>
    <w:rsid w:val="001037D5"/>
    <w:rsid w:val="00113B15"/>
    <w:rsid w:val="00113B21"/>
    <w:rsid w:val="00122B7B"/>
    <w:rsid w:val="00124D4A"/>
    <w:rsid w:val="00130B23"/>
    <w:rsid w:val="001341CC"/>
    <w:rsid w:val="0013559C"/>
    <w:rsid w:val="00144A15"/>
    <w:rsid w:val="00153D49"/>
    <w:rsid w:val="00155942"/>
    <w:rsid w:val="00157026"/>
    <w:rsid w:val="001605FC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1CDA"/>
    <w:rsid w:val="001B210F"/>
    <w:rsid w:val="001B374D"/>
    <w:rsid w:val="001B47BE"/>
    <w:rsid w:val="001C1D4E"/>
    <w:rsid w:val="001E1EC8"/>
    <w:rsid w:val="001F2479"/>
    <w:rsid w:val="0020082E"/>
    <w:rsid w:val="00202EC7"/>
    <w:rsid w:val="00207AC3"/>
    <w:rsid w:val="00221F06"/>
    <w:rsid w:val="00221F1C"/>
    <w:rsid w:val="002229E2"/>
    <w:rsid w:val="0022716E"/>
    <w:rsid w:val="002363CC"/>
    <w:rsid w:val="00241C1F"/>
    <w:rsid w:val="002425AE"/>
    <w:rsid w:val="002427BB"/>
    <w:rsid w:val="002509F4"/>
    <w:rsid w:val="002675F1"/>
    <w:rsid w:val="00271FF5"/>
    <w:rsid w:val="0027344A"/>
    <w:rsid w:val="00273DF9"/>
    <w:rsid w:val="0027606C"/>
    <w:rsid w:val="0027686D"/>
    <w:rsid w:val="00280F6E"/>
    <w:rsid w:val="0028126C"/>
    <w:rsid w:val="00282EC7"/>
    <w:rsid w:val="002865F6"/>
    <w:rsid w:val="00287498"/>
    <w:rsid w:val="00295A39"/>
    <w:rsid w:val="002A15E3"/>
    <w:rsid w:val="002A2849"/>
    <w:rsid w:val="002A5F89"/>
    <w:rsid w:val="002A7F25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73FD"/>
    <w:rsid w:val="002F189A"/>
    <w:rsid w:val="002F20C8"/>
    <w:rsid w:val="00301E90"/>
    <w:rsid w:val="00303DE3"/>
    <w:rsid w:val="003077F8"/>
    <w:rsid w:val="0031471F"/>
    <w:rsid w:val="0031749F"/>
    <w:rsid w:val="00320AAC"/>
    <w:rsid w:val="00322513"/>
    <w:rsid w:val="003236FE"/>
    <w:rsid w:val="00325198"/>
    <w:rsid w:val="0032582A"/>
    <w:rsid w:val="00325DD9"/>
    <w:rsid w:val="00327228"/>
    <w:rsid w:val="00330275"/>
    <w:rsid w:val="003327C9"/>
    <w:rsid w:val="0033517F"/>
    <w:rsid w:val="00337C90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6C7B"/>
    <w:rsid w:val="0037786C"/>
    <w:rsid w:val="003818E2"/>
    <w:rsid w:val="00385C08"/>
    <w:rsid w:val="003866A9"/>
    <w:rsid w:val="003B0D96"/>
    <w:rsid w:val="003B2C30"/>
    <w:rsid w:val="003C019C"/>
    <w:rsid w:val="003C21B2"/>
    <w:rsid w:val="003C554F"/>
    <w:rsid w:val="003C7425"/>
    <w:rsid w:val="003D6F96"/>
    <w:rsid w:val="003E2208"/>
    <w:rsid w:val="003E2743"/>
    <w:rsid w:val="003E40EF"/>
    <w:rsid w:val="003E6B1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43D1C"/>
    <w:rsid w:val="0045491C"/>
    <w:rsid w:val="0046178E"/>
    <w:rsid w:val="00463187"/>
    <w:rsid w:val="004817F4"/>
    <w:rsid w:val="0048309D"/>
    <w:rsid w:val="004861BD"/>
    <w:rsid w:val="004871CD"/>
    <w:rsid w:val="0048750E"/>
    <w:rsid w:val="00492BD3"/>
    <w:rsid w:val="004A4EF6"/>
    <w:rsid w:val="004B3D13"/>
    <w:rsid w:val="004B43A1"/>
    <w:rsid w:val="004B4583"/>
    <w:rsid w:val="004B70BD"/>
    <w:rsid w:val="004C17A3"/>
    <w:rsid w:val="004C676E"/>
    <w:rsid w:val="004C7653"/>
    <w:rsid w:val="004D340B"/>
    <w:rsid w:val="004D7AC0"/>
    <w:rsid w:val="004E282E"/>
    <w:rsid w:val="004F045B"/>
    <w:rsid w:val="0050107D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2338"/>
    <w:rsid w:val="005579DE"/>
    <w:rsid w:val="00561D5B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462F"/>
    <w:rsid w:val="005D31FF"/>
    <w:rsid w:val="005E2C71"/>
    <w:rsid w:val="005F1A09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3549"/>
    <w:rsid w:val="0067509A"/>
    <w:rsid w:val="0067618F"/>
    <w:rsid w:val="00676DDB"/>
    <w:rsid w:val="00680BC6"/>
    <w:rsid w:val="00684A93"/>
    <w:rsid w:val="00686A91"/>
    <w:rsid w:val="00692EB1"/>
    <w:rsid w:val="0069537C"/>
    <w:rsid w:val="0069621B"/>
    <w:rsid w:val="006A7301"/>
    <w:rsid w:val="006B513E"/>
    <w:rsid w:val="006C02E3"/>
    <w:rsid w:val="006C3982"/>
    <w:rsid w:val="006D3626"/>
    <w:rsid w:val="006D579A"/>
    <w:rsid w:val="006E4654"/>
    <w:rsid w:val="006E5F81"/>
    <w:rsid w:val="006F209E"/>
    <w:rsid w:val="006F2FE8"/>
    <w:rsid w:val="006F33ED"/>
    <w:rsid w:val="006F3A24"/>
    <w:rsid w:val="006F53AB"/>
    <w:rsid w:val="006F6832"/>
    <w:rsid w:val="00701534"/>
    <w:rsid w:val="00714207"/>
    <w:rsid w:val="007176DA"/>
    <w:rsid w:val="00723267"/>
    <w:rsid w:val="00727582"/>
    <w:rsid w:val="00727F94"/>
    <w:rsid w:val="0073276D"/>
    <w:rsid w:val="007337EB"/>
    <w:rsid w:val="007352C2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C598F"/>
    <w:rsid w:val="007D61D6"/>
    <w:rsid w:val="007D693A"/>
    <w:rsid w:val="007D6B71"/>
    <w:rsid w:val="007E1B19"/>
    <w:rsid w:val="007F3151"/>
    <w:rsid w:val="007F3623"/>
    <w:rsid w:val="007F4870"/>
    <w:rsid w:val="00802A22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56E3A"/>
    <w:rsid w:val="0086397C"/>
    <w:rsid w:val="00867143"/>
    <w:rsid w:val="00871D8E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D5EF5"/>
    <w:rsid w:val="008E183D"/>
    <w:rsid w:val="008F0769"/>
    <w:rsid w:val="008F7406"/>
    <w:rsid w:val="009000EC"/>
    <w:rsid w:val="00910D8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5775B"/>
    <w:rsid w:val="00960A0B"/>
    <w:rsid w:val="00966B83"/>
    <w:rsid w:val="00972A7A"/>
    <w:rsid w:val="009762E3"/>
    <w:rsid w:val="00981BBE"/>
    <w:rsid w:val="009849AF"/>
    <w:rsid w:val="009873C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6440"/>
    <w:rsid w:val="00A5798F"/>
    <w:rsid w:val="00A6578B"/>
    <w:rsid w:val="00A67688"/>
    <w:rsid w:val="00A67CFE"/>
    <w:rsid w:val="00A70106"/>
    <w:rsid w:val="00A73E20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5378"/>
    <w:rsid w:val="00AD662E"/>
    <w:rsid w:val="00AE24A4"/>
    <w:rsid w:val="00AE59B4"/>
    <w:rsid w:val="00AF41AC"/>
    <w:rsid w:val="00AF4869"/>
    <w:rsid w:val="00B01F08"/>
    <w:rsid w:val="00B02076"/>
    <w:rsid w:val="00B021D5"/>
    <w:rsid w:val="00B0381B"/>
    <w:rsid w:val="00B1174B"/>
    <w:rsid w:val="00B15054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66965"/>
    <w:rsid w:val="00B726CC"/>
    <w:rsid w:val="00B802CF"/>
    <w:rsid w:val="00B8635F"/>
    <w:rsid w:val="00B87FE6"/>
    <w:rsid w:val="00B95114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0CEB"/>
    <w:rsid w:val="00C43E65"/>
    <w:rsid w:val="00C50DDD"/>
    <w:rsid w:val="00C55967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0CD1"/>
    <w:rsid w:val="00CB1D83"/>
    <w:rsid w:val="00CC0F13"/>
    <w:rsid w:val="00CC1B9E"/>
    <w:rsid w:val="00CC263D"/>
    <w:rsid w:val="00CC3F5E"/>
    <w:rsid w:val="00CC5980"/>
    <w:rsid w:val="00CC796B"/>
    <w:rsid w:val="00CD3A28"/>
    <w:rsid w:val="00CD6D61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16DFE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A6E85"/>
    <w:rsid w:val="00DB2CB8"/>
    <w:rsid w:val="00DB5BA6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E6942"/>
    <w:rsid w:val="00DF17CA"/>
    <w:rsid w:val="00DF57BE"/>
    <w:rsid w:val="00E0232A"/>
    <w:rsid w:val="00E06500"/>
    <w:rsid w:val="00E06DE5"/>
    <w:rsid w:val="00E1109D"/>
    <w:rsid w:val="00E20DDD"/>
    <w:rsid w:val="00E24F98"/>
    <w:rsid w:val="00E37702"/>
    <w:rsid w:val="00E4011F"/>
    <w:rsid w:val="00E41F26"/>
    <w:rsid w:val="00E55107"/>
    <w:rsid w:val="00E57060"/>
    <w:rsid w:val="00E60CFC"/>
    <w:rsid w:val="00E60F36"/>
    <w:rsid w:val="00E70106"/>
    <w:rsid w:val="00E715DC"/>
    <w:rsid w:val="00E74658"/>
    <w:rsid w:val="00E75F68"/>
    <w:rsid w:val="00E8749A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25F05"/>
    <w:rsid w:val="00F40BD7"/>
    <w:rsid w:val="00F4207C"/>
    <w:rsid w:val="00F426D8"/>
    <w:rsid w:val="00F4426E"/>
    <w:rsid w:val="00F545A3"/>
    <w:rsid w:val="00F5536B"/>
    <w:rsid w:val="00F562FB"/>
    <w:rsid w:val="00F66D8F"/>
    <w:rsid w:val="00F7343A"/>
    <w:rsid w:val="00F84B34"/>
    <w:rsid w:val="00F85CC7"/>
    <w:rsid w:val="00FA18B6"/>
    <w:rsid w:val="00FA1E71"/>
    <w:rsid w:val="00FB2A58"/>
    <w:rsid w:val="00FB5706"/>
    <w:rsid w:val="00FB7F6E"/>
    <w:rsid w:val="00FC3A95"/>
    <w:rsid w:val="00FC5DC9"/>
    <w:rsid w:val="00FC6D9F"/>
    <w:rsid w:val="00FD1712"/>
    <w:rsid w:val="00FE05BD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7587-3E69-48F9-8E5A-E8EFA018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101</TotalTime>
  <Pages>13</Pages>
  <Words>5802</Words>
  <Characters>34812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PO_Marta_2</cp:lastModifiedBy>
  <cp:revision>18</cp:revision>
  <cp:lastPrinted>2018-12-04T10:07:00Z</cp:lastPrinted>
  <dcterms:created xsi:type="dcterms:W3CDTF">2018-10-15T13:53:00Z</dcterms:created>
  <dcterms:modified xsi:type="dcterms:W3CDTF">2018-12-05T09:09:00Z</dcterms:modified>
</cp:coreProperties>
</file>