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A73" w:rsidRPr="00065DD4" w:rsidRDefault="00692A73" w:rsidP="004A4EF6">
      <w:pPr>
        <w:rPr>
          <w:rFonts w:ascii="Times New Roman" w:hAnsi="Times New Roman"/>
          <w:sz w:val="20"/>
          <w:szCs w:val="20"/>
        </w:rPr>
      </w:pPr>
    </w:p>
    <w:p w:rsidR="004A4EF6" w:rsidRPr="00065DD4" w:rsidRDefault="004A4EF6" w:rsidP="004A4EF6">
      <w:pPr>
        <w:rPr>
          <w:rFonts w:ascii="Times New Roman" w:hAnsi="Times New Roman"/>
          <w:b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Referat Programów Pomocowych (PO)</w:t>
      </w:r>
      <w:r w:rsidRPr="00065DD4">
        <w:rPr>
          <w:rFonts w:ascii="Times New Roman" w:hAnsi="Times New Roman"/>
          <w:sz w:val="20"/>
          <w:szCs w:val="20"/>
        </w:rPr>
        <w:tab/>
      </w:r>
      <w:r w:rsidRPr="00065DD4">
        <w:rPr>
          <w:rFonts w:ascii="Times New Roman" w:hAnsi="Times New Roman"/>
          <w:sz w:val="20"/>
          <w:szCs w:val="20"/>
        </w:rPr>
        <w:tab/>
      </w:r>
      <w:r w:rsidRPr="00065DD4">
        <w:rPr>
          <w:rFonts w:ascii="Times New Roman" w:hAnsi="Times New Roman"/>
          <w:sz w:val="20"/>
          <w:szCs w:val="20"/>
        </w:rPr>
        <w:tab/>
      </w:r>
      <w:r w:rsidRPr="00065DD4">
        <w:rPr>
          <w:rFonts w:ascii="Times New Roman" w:hAnsi="Times New Roman"/>
          <w:sz w:val="20"/>
          <w:szCs w:val="20"/>
        </w:rPr>
        <w:tab/>
      </w:r>
      <w:r w:rsidRPr="00065DD4">
        <w:rPr>
          <w:rFonts w:ascii="Times New Roman" w:hAnsi="Times New Roman"/>
          <w:sz w:val="20"/>
          <w:szCs w:val="20"/>
        </w:rPr>
        <w:tab/>
      </w:r>
    </w:p>
    <w:p w:rsidR="004A4EF6" w:rsidRPr="00065DD4" w:rsidRDefault="00077893" w:rsidP="004A4EF6">
      <w:pPr>
        <w:ind w:left="4820" w:hanging="4820"/>
        <w:rPr>
          <w:rFonts w:ascii="Times New Roman" w:hAnsi="Times New Roman"/>
          <w:sz w:val="22"/>
          <w:szCs w:val="22"/>
        </w:rPr>
      </w:pPr>
      <w:r w:rsidRPr="00065DD4">
        <w:rPr>
          <w:rFonts w:ascii="Times New Roman" w:hAnsi="Times New Roman"/>
          <w:b/>
          <w:sz w:val="22"/>
          <w:szCs w:val="22"/>
        </w:rPr>
        <w:t>PO.272.3</w:t>
      </w:r>
      <w:r w:rsidR="00D202F0" w:rsidRPr="00065DD4">
        <w:rPr>
          <w:rFonts w:ascii="Times New Roman" w:hAnsi="Times New Roman"/>
          <w:b/>
          <w:sz w:val="22"/>
          <w:szCs w:val="22"/>
        </w:rPr>
        <w:t>.</w:t>
      </w:r>
      <w:r w:rsidR="00466AB4">
        <w:rPr>
          <w:rFonts w:ascii="Times New Roman" w:hAnsi="Times New Roman"/>
          <w:b/>
          <w:sz w:val="22"/>
          <w:szCs w:val="22"/>
        </w:rPr>
        <w:t>1</w:t>
      </w:r>
      <w:r w:rsidR="00736733" w:rsidRPr="00065DD4">
        <w:rPr>
          <w:rFonts w:ascii="Times New Roman" w:hAnsi="Times New Roman"/>
          <w:b/>
          <w:sz w:val="22"/>
          <w:szCs w:val="22"/>
        </w:rPr>
        <w:t>.</w:t>
      </w:r>
      <w:r w:rsidR="005F3045" w:rsidRPr="00065DD4">
        <w:rPr>
          <w:rFonts w:ascii="Times New Roman" w:hAnsi="Times New Roman"/>
          <w:b/>
          <w:sz w:val="22"/>
          <w:szCs w:val="22"/>
        </w:rPr>
        <w:t>2</w:t>
      </w:r>
      <w:r w:rsidR="00466AB4">
        <w:rPr>
          <w:rFonts w:ascii="Times New Roman" w:hAnsi="Times New Roman"/>
          <w:b/>
          <w:sz w:val="22"/>
          <w:szCs w:val="22"/>
        </w:rPr>
        <w:t>019</w:t>
      </w:r>
      <w:r w:rsidR="004A4EF6" w:rsidRPr="00065DD4">
        <w:rPr>
          <w:rFonts w:ascii="Times New Roman" w:hAnsi="Times New Roman"/>
          <w:b/>
          <w:sz w:val="22"/>
          <w:szCs w:val="22"/>
        </w:rPr>
        <w:tab/>
      </w:r>
      <w:r w:rsidR="004A4EF6" w:rsidRPr="00065DD4">
        <w:rPr>
          <w:rFonts w:ascii="Times New Roman" w:hAnsi="Times New Roman"/>
          <w:b/>
          <w:sz w:val="22"/>
          <w:szCs w:val="22"/>
        </w:rPr>
        <w:tab/>
      </w:r>
      <w:r w:rsidR="004A4EF6" w:rsidRPr="00065DD4">
        <w:rPr>
          <w:rFonts w:ascii="Times New Roman" w:hAnsi="Times New Roman"/>
          <w:b/>
          <w:sz w:val="22"/>
          <w:szCs w:val="22"/>
        </w:rPr>
        <w:tab/>
      </w:r>
      <w:r w:rsidR="004A4EF6" w:rsidRPr="00065DD4">
        <w:rPr>
          <w:rFonts w:ascii="Times New Roman" w:hAnsi="Times New Roman"/>
          <w:b/>
          <w:sz w:val="22"/>
          <w:szCs w:val="22"/>
        </w:rPr>
        <w:tab/>
      </w:r>
    </w:p>
    <w:p w:rsidR="00963388" w:rsidRPr="00065DD4" w:rsidRDefault="004A4EF6" w:rsidP="004A4EF6">
      <w:pPr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Symbol wnioskodawcy </w:t>
      </w:r>
      <w:r w:rsidRPr="00065DD4">
        <w:rPr>
          <w:rFonts w:ascii="Times New Roman" w:hAnsi="Times New Roman"/>
          <w:sz w:val="20"/>
          <w:szCs w:val="20"/>
        </w:rPr>
        <w:tab/>
      </w:r>
      <w:r w:rsidRPr="00065DD4">
        <w:rPr>
          <w:rFonts w:ascii="Times New Roman" w:hAnsi="Times New Roman"/>
          <w:sz w:val="20"/>
          <w:szCs w:val="20"/>
        </w:rPr>
        <w:tab/>
      </w:r>
    </w:p>
    <w:p w:rsidR="00963388" w:rsidRDefault="00963388" w:rsidP="004A4EF6">
      <w:pPr>
        <w:rPr>
          <w:rFonts w:ascii="Times New Roman" w:hAnsi="Times New Roman"/>
          <w:sz w:val="20"/>
          <w:szCs w:val="20"/>
        </w:rPr>
      </w:pPr>
    </w:p>
    <w:p w:rsidR="00547A20" w:rsidRDefault="00547A20" w:rsidP="004A4EF6">
      <w:pPr>
        <w:rPr>
          <w:rFonts w:ascii="Times New Roman" w:hAnsi="Times New Roman"/>
          <w:sz w:val="20"/>
          <w:szCs w:val="20"/>
        </w:rPr>
      </w:pPr>
    </w:p>
    <w:p w:rsidR="00547A20" w:rsidRDefault="00547A20" w:rsidP="004A4EF6">
      <w:pPr>
        <w:rPr>
          <w:rFonts w:ascii="Times New Roman" w:hAnsi="Times New Roman"/>
          <w:sz w:val="20"/>
          <w:szCs w:val="20"/>
        </w:rPr>
      </w:pPr>
    </w:p>
    <w:p w:rsidR="00547A20" w:rsidRDefault="00547A20" w:rsidP="004A4EF6">
      <w:pPr>
        <w:rPr>
          <w:rFonts w:ascii="Times New Roman" w:hAnsi="Times New Roman"/>
          <w:sz w:val="20"/>
          <w:szCs w:val="20"/>
        </w:rPr>
      </w:pPr>
    </w:p>
    <w:p w:rsidR="00547A20" w:rsidRDefault="00547A20" w:rsidP="004A4EF6">
      <w:pPr>
        <w:rPr>
          <w:rFonts w:ascii="Times New Roman" w:hAnsi="Times New Roman"/>
          <w:sz w:val="20"/>
          <w:szCs w:val="20"/>
        </w:rPr>
      </w:pPr>
    </w:p>
    <w:p w:rsidR="00547A20" w:rsidRPr="00065DD4" w:rsidRDefault="00547A20" w:rsidP="004A4EF6">
      <w:pPr>
        <w:rPr>
          <w:rFonts w:ascii="Times New Roman" w:hAnsi="Times New Roman"/>
          <w:sz w:val="20"/>
          <w:szCs w:val="20"/>
        </w:rPr>
      </w:pPr>
    </w:p>
    <w:p w:rsidR="004A4EF6" w:rsidRPr="00065DD4" w:rsidRDefault="004A4EF6" w:rsidP="004A4EF6">
      <w:pPr>
        <w:rPr>
          <w:rFonts w:ascii="Times New Roman" w:hAnsi="Times New Roman"/>
          <w:color w:val="FF0000"/>
          <w:sz w:val="20"/>
          <w:szCs w:val="20"/>
        </w:rPr>
      </w:pPr>
      <w:r w:rsidRPr="00065DD4">
        <w:rPr>
          <w:rFonts w:ascii="Times New Roman" w:hAnsi="Times New Roman"/>
          <w:color w:val="FF0000"/>
          <w:sz w:val="20"/>
          <w:szCs w:val="20"/>
        </w:rPr>
        <w:tab/>
      </w:r>
      <w:r w:rsidRPr="00065DD4">
        <w:rPr>
          <w:rFonts w:ascii="Times New Roman" w:hAnsi="Times New Roman"/>
          <w:color w:val="FF0000"/>
          <w:sz w:val="20"/>
          <w:szCs w:val="20"/>
        </w:rPr>
        <w:tab/>
      </w:r>
      <w:r w:rsidRPr="00065DD4">
        <w:rPr>
          <w:rFonts w:ascii="Times New Roman" w:hAnsi="Times New Roman"/>
          <w:color w:val="FF0000"/>
          <w:sz w:val="20"/>
          <w:szCs w:val="20"/>
        </w:rPr>
        <w:tab/>
      </w:r>
      <w:r w:rsidRPr="00065DD4">
        <w:rPr>
          <w:rFonts w:ascii="Times New Roman" w:hAnsi="Times New Roman"/>
          <w:color w:val="FF0000"/>
          <w:sz w:val="20"/>
          <w:szCs w:val="20"/>
        </w:rPr>
        <w:tab/>
      </w:r>
    </w:p>
    <w:p w:rsidR="00E8360C" w:rsidRPr="00065DD4" w:rsidRDefault="00F4426E" w:rsidP="00E8360C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bookmarkStart w:id="0" w:name="_Hlk497116003"/>
      <w:r w:rsidRPr="00065DD4">
        <w:rPr>
          <w:rFonts w:ascii="Times New Roman" w:hAnsi="Times New Roman"/>
          <w:b/>
          <w:sz w:val="20"/>
          <w:szCs w:val="20"/>
        </w:rPr>
        <w:t>OGŁOSZENIE O ZAMÓWIENIU</w:t>
      </w:r>
      <w:r w:rsidR="004A4EF6" w:rsidRPr="00065DD4">
        <w:rPr>
          <w:rFonts w:ascii="Times New Roman" w:hAnsi="Times New Roman"/>
          <w:b/>
          <w:sz w:val="20"/>
          <w:szCs w:val="20"/>
        </w:rPr>
        <w:t>NA USŁUGI SPOŁECZNE I INNE SZCZE</w:t>
      </w:r>
      <w:r w:rsidRPr="00065DD4">
        <w:rPr>
          <w:rFonts w:ascii="Times New Roman" w:hAnsi="Times New Roman"/>
          <w:b/>
          <w:sz w:val="20"/>
          <w:szCs w:val="20"/>
        </w:rPr>
        <w:t xml:space="preserve">GÓLNE USŁUGI – </w:t>
      </w:r>
      <w:bookmarkEnd w:id="0"/>
    </w:p>
    <w:p w:rsidR="00CC2212" w:rsidRPr="00065DD4" w:rsidRDefault="00F251EA" w:rsidP="00E8360C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065DD4">
        <w:rPr>
          <w:rFonts w:ascii="Times New Roman" w:hAnsi="Times New Roman"/>
          <w:b/>
          <w:sz w:val="20"/>
          <w:szCs w:val="20"/>
        </w:rPr>
        <w:t xml:space="preserve">OPRACOWANIE AUTORSKIEGO PROGRAMU NAUCZANIA I PRZEPROWADZENIE CYKLU ZAJĘĆ POZALEKCYJNYCH DLA UCZNIÓW SZCZEGÓLNIE </w:t>
      </w:r>
      <w:r w:rsidR="00CC2212" w:rsidRPr="00065DD4">
        <w:rPr>
          <w:rFonts w:ascii="Times New Roman" w:hAnsi="Times New Roman"/>
          <w:b/>
          <w:sz w:val="20"/>
          <w:szCs w:val="20"/>
        </w:rPr>
        <w:t>UZDOLNIONYCH</w:t>
      </w:r>
    </w:p>
    <w:p w:rsidR="00F251EA" w:rsidRPr="00065DD4" w:rsidRDefault="00F251EA" w:rsidP="00E8360C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065DD4">
        <w:rPr>
          <w:rFonts w:ascii="Times New Roman" w:hAnsi="Times New Roman"/>
          <w:b/>
          <w:sz w:val="20"/>
          <w:szCs w:val="20"/>
        </w:rPr>
        <w:t xml:space="preserve">W RAMACH PROJEKTU „ZDOLNI Z POMORZA - POWIAT LĘBORSKI” </w:t>
      </w:r>
    </w:p>
    <w:p w:rsidR="00F251EA" w:rsidRPr="00065DD4" w:rsidRDefault="00F251EA" w:rsidP="00E8360C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4A4EF6" w:rsidRPr="00065DD4" w:rsidRDefault="004A4EF6" w:rsidP="004A4EF6">
      <w:pPr>
        <w:rPr>
          <w:rFonts w:ascii="Times New Roman" w:hAnsi="Times New Roman"/>
          <w:color w:val="FF0000"/>
          <w:sz w:val="20"/>
          <w:szCs w:val="20"/>
        </w:rPr>
      </w:pPr>
    </w:p>
    <w:p w:rsidR="004A4EF6" w:rsidRPr="00065DD4" w:rsidRDefault="004A4EF6" w:rsidP="004A4EF6">
      <w:pPr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O wartości poniżej 750 000 euro, do których zastosowanie mają przepisy art. 138o ustawy z dnia 29 stycznia 2004 r. Prawo zamówień publicznych.</w:t>
      </w:r>
    </w:p>
    <w:p w:rsidR="00EB5354" w:rsidRPr="00065DD4" w:rsidRDefault="00EB5354" w:rsidP="00EB5354">
      <w:pPr>
        <w:jc w:val="both"/>
        <w:rPr>
          <w:rFonts w:ascii="Times New Roman" w:hAnsi="Times New Roman"/>
          <w:b/>
          <w:color w:val="FF0000"/>
          <w:sz w:val="16"/>
          <w:szCs w:val="16"/>
        </w:rPr>
      </w:pPr>
    </w:p>
    <w:p w:rsidR="00B00447" w:rsidRPr="00065DD4" w:rsidRDefault="00E8360C" w:rsidP="00093D07">
      <w:pPr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b/>
          <w:sz w:val="20"/>
          <w:szCs w:val="20"/>
        </w:rPr>
        <w:t>PRZEDMIOT ZAMÓWIENIA</w:t>
      </w:r>
      <w:r w:rsidRPr="00065DD4">
        <w:rPr>
          <w:rFonts w:ascii="Times New Roman" w:hAnsi="Times New Roman"/>
          <w:sz w:val="20"/>
          <w:szCs w:val="20"/>
        </w:rPr>
        <w:t xml:space="preserve">obejmuje </w:t>
      </w:r>
      <w:r w:rsidR="00B00447" w:rsidRPr="00065DD4">
        <w:rPr>
          <w:rFonts w:ascii="Times New Roman" w:hAnsi="Times New Roman"/>
          <w:sz w:val="20"/>
          <w:szCs w:val="20"/>
        </w:rPr>
        <w:t>opracowanie autorskiego programu nauczania i przeprowadzenie cyklu zajęć pozalekcyjnych dla uc</w:t>
      </w:r>
      <w:r w:rsidR="00D81BCD" w:rsidRPr="00065DD4">
        <w:rPr>
          <w:rFonts w:ascii="Times New Roman" w:hAnsi="Times New Roman"/>
          <w:sz w:val="20"/>
          <w:szCs w:val="20"/>
        </w:rPr>
        <w:t xml:space="preserve">zniów szczególnie uzdolnionych </w:t>
      </w:r>
      <w:r w:rsidR="00B00447" w:rsidRPr="00065DD4">
        <w:rPr>
          <w:rFonts w:ascii="Times New Roman" w:hAnsi="Times New Roman"/>
          <w:sz w:val="20"/>
          <w:szCs w:val="20"/>
        </w:rPr>
        <w:t>w ramach projektu „Zdolni z</w:t>
      </w:r>
      <w:r w:rsidR="00D81BCD" w:rsidRPr="00065DD4">
        <w:rPr>
          <w:rFonts w:ascii="Times New Roman" w:hAnsi="Times New Roman"/>
          <w:sz w:val="20"/>
          <w:szCs w:val="20"/>
        </w:rPr>
        <w:t xml:space="preserve"> Pomorza - powiat l</w:t>
      </w:r>
      <w:r w:rsidR="00B00447" w:rsidRPr="00065DD4">
        <w:rPr>
          <w:rFonts w:ascii="Times New Roman" w:hAnsi="Times New Roman"/>
          <w:sz w:val="20"/>
          <w:szCs w:val="20"/>
        </w:rPr>
        <w:t>ęborski” współfinansowane</w:t>
      </w:r>
      <w:r w:rsidR="00D81BCD" w:rsidRPr="00065DD4">
        <w:rPr>
          <w:rFonts w:ascii="Times New Roman" w:hAnsi="Times New Roman"/>
          <w:sz w:val="20"/>
          <w:szCs w:val="20"/>
        </w:rPr>
        <w:t xml:space="preserve">go ze środków Unii Europejskiej </w:t>
      </w:r>
      <w:r w:rsidR="00B00447" w:rsidRPr="00065DD4">
        <w:rPr>
          <w:rFonts w:ascii="Times New Roman" w:hAnsi="Times New Roman"/>
          <w:sz w:val="20"/>
          <w:szCs w:val="20"/>
        </w:rPr>
        <w:t>w ramach Regionalnego Programu Operacyjnego Województwa Pomorskiego na lata 2014 – 2020</w:t>
      </w:r>
      <w:r w:rsidR="00D81BCD" w:rsidRPr="00065DD4">
        <w:rPr>
          <w:rFonts w:ascii="Times New Roman" w:hAnsi="Times New Roman"/>
          <w:sz w:val="20"/>
          <w:szCs w:val="20"/>
        </w:rPr>
        <w:t>.</w:t>
      </w:r>
    </w:p>
    <w:p w:rsidR="004A4EF6" w:rsidRPr="00065DD4" w:rsidRDefault="004A4EF6" w:rsidP="004A4EF6">
      <w:pPr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4A4EF6" w:rsidRPr="00065DD4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</w:rPr>
      </w:pPr>
      <w:r w:rsidRPr="00065DD4">
        <w:rPr>
          <w:rFonts w:ascii="Times New Roman" w:hAnsi="Times New Roman"/>
          <w:b/>
          <w:sz w:val="20"/>
          <w:szCs w:val="20"/>
        </w:rPr>
        <w:t>ZAMAWIAJĄCY:</w:t>
      </w:r>
    </w:p>
    <w:p w:rsidR="005D5E26" w:rsidRPr="00065DD4" w:rsidRDefault="005D5E26" w:rsidP="005D5E26">
      <w:pPr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b/>
          <w:sz w:val="20"/>
          <w:szCs w:val="20"/>
        </w:rPr>
        <w:t xml:space="preserve">Nazwa, adres </w:t>
      </w:r>
      <w:r w:rsidRPr="00065DD4">
        <w:rPr>
          <w:rFonts w:ascii="Times New Roman" w:hAnsi="Times New Roman"/>
          <w:sz w:val="20"/>
          <w:szCs w:val="20"/>
        </w:rPr>
        <w:t>Powiat Lęborski, ul. Czołgistów 5, 84-300 Lębork</w:t>
      </w:r>
    </w:p>
    <w:p w:rsidR="005D5E26" w:rsidRPr="00065DD4" w:rsidRDefault="005D5E26" w:rsidP="005D5E26">
      <w:pPr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b/>
          <w:sz w:val="20"/>
          <w:szCs w:val="20"/>
        </w:rPr>
        <w:t>Osoba do kontaktów</w:t>
      </w:r>
      <w:r w:rsidR="00FF18A2" w:rsidRPr="00065DD4">
        <w:rPr>
          <w:rFonts w:ascii="Times New Roman" w:hAnsi="Times New Roman"/>
          <w:b/>
          <w:sz w:val="20"/>
          <w:szCs w:val="20"/>
        </w:rPr>
        <w:t xml:space="preserve"> </w:t>
      </w:r>
      <w:r w:rsidR="004622CC" w:rsidRPr="00065DD4">
        <w:rPr>
          <w:rFonts w:ascii="Times New Roman" w:hAnsi="Times New Roman"/>
          <w:sz w:val="20"/>
          <w:szCs w:val="20"/>
        </w:rPr>
        <w:t>Anna Pietruszyńska</w:t>
      </w:r>
    </w:p>
    <w:p w:rsidR="005D5E26" w:rsidRPr="00065DD4" w:rsidRDefault="005D5E26" w:rsidP="005D5E26">
      <w:pPr>
        <w:rPr>
          <w:rFonts w:ascii="Times New Roman" w:hAnsi="Times New Roman"/>
          <w:sz w:val="20"/>
          <w:szCs w:val="20"/>
          <w:lang w:val="de-DE"/>
        </w:rPr>
      </w:pPr>
      <w:r w:rsidRPr="00065DD4">
        <w:rPr>
          <w:rFonts w:ascii="Times New Roman" w:hAnsi="Times New Roman"/>
          <w:b/>
          <w:sz w:val="20"/>
          <w:szCs w:val="20"/>
          <w:lang w:val="de-DE"/>
        </w:rPr>
        <w:t>Nr fax.</w:t>
      </w:r>
      <w:r w:rsidRPr="00065DD4">
        <w:rPr>
          <w:rFonts w:ascii="Times New Roman" w:hAnsi="Times New Roman"/>
          <w:sz w:val="20"/>
          <w:szCs w:val="20"/>
          <w:lang w:val="de-DE"/>
        </w:rPr>
        <w:t xml:space="preserve">  59 8632 850</w:t>
      </w:r>
    </w:p>
    <w:p w:rsidR="005D5E26" w:rsidRPr="00065DD4" w:rsidRDefault="005D5E26" w:rsidP="005D5E26">
      <w:pPr>
        <w:rPr>
          <w:rFonts w:ascii="Times New Roman" w:hAnsi="Times New Roman"/>
          <w:sz w:val="20"/>
          <w:szCs w:val="20"/>
          <w:lang w:val="de-DE"/>
        </w:rPr>
      </w:pPr>
      <w:r w:rsidRPr="00065DD4">
        <w:rPr>
          <w:rFonts w:ascii="Times New Roman" w:hAnsi="Times New Roman"/>
          <w:b/>
          <w:sz w:val="20"/>
          <w:szCs w:val="20"/>
          <w:lang w:val="de-DE"/>
        </w:rPr>
        <w:t>e-</w:t>
      </w:r>
      <w:proofErr w:type="spellStart"/>
      <w:r w:rsidRPr="00065DD4">
        <w:rPr>
          <w:rFonts w:ascii="Times New Roman" w:hAnsi="Times New Roman"/>
          <w:b/>
          <w:sz w:val="20"/>
          <w:szCs w:val="20"/>
          <w:lang w:val="de-DE"/>
        </w:rPr>
        <w:t>mail</w:t>
      </w:r>
      <w:proofErr w:type="spellEnd"/>
      <w:r w:rsidRPr="00065DD4">
        <w:rPr>
          <w:rFonts w:ascii="Times New Roman" w:hAnsi="Times New Roman"/>
          <w:sz w:val="20"/>
          <w:szCs w:val="20"/>
          <w:lang w:val="de-DE"/>
        </w:rPr>
        <w:t xml:space="preserve"> starostwo_lebork@poczta.onet.pl</w:t>
      </w:r>
    </w:p>
    <w:p w:rsidR="005D5E26" w:rsidRPr="00065DD4" w:rsidRDefault="005D5E26" w:rsidP="005D5E26">
      <w:pPr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b/>
          <w:sz w:val="20"/>
          <w:szCs w:val="20"/>
        </w:rPr>
        <w:t>adres strony internetowej BIP</w:t>
      </w:r>
      <w:r w:rsidRPr="00065DD4">
        <w:rPr>
          <w:rFonts w:ascii="Times New Roman" w:hAnsi="Times New Roman"/>
          <w:sz w:val="20"/>
          <w:szCs w:val="20"/>
        </w:rPr>
        <w:t xml:space="preserve"> http://powiatleborski.bip.gov.pl/</w:t>
      </w:r>
    </w:p>
    <w:p w:rsidR="004A4EF6" w:rsidRPr="00065DD4" w:rsidRDefault="004A4EF6" w:rsidP="004A4EF6">
      <w:pPr>
        <w:contextualSpacing/>
        <w:jc w:val="center"/>
        <w:rPr>
          <w:rFonts w:ascii="Times New Roman" w:hAnsi="Times New Roman"/>
          <w:b/>
          <w:color w:val="FF0000"/>
          <w:sz w:val="20"/>
          <w:szCs w:val="20"/>
          <w:highlight w:val="yellow"/>
        </w:rPr>
      </w:pPr>
    </w:p>
    <w:p w:rsidR="00E8360C" w:rsidRPr="00065DD4" w:rsidRDefault="00E8360C" w:rsidP="00E8360C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</w:rPr>
      </w:pPr>
      <w:r w:rsidRPr="00065DD4">
        <w:rPr>
          <w:rFonts w:ascii="Times New Roman" w:hAnsi="Times New Roman"/>
          <w:b/>
          <w:sz w:val="20"/>
          <w:szCs w:val="20"/>
        </w:rPr>
        <w:t>ZASADY PROWADZENIA POSTĘPOWANIA</w:t>
      </w:r>
    </w:p>
    <w:p w:rsidR="00E8360C" w:rsidRPr="00065DD4" w:rsidRDefault="00E8360C" w:rsidP="00E8360C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:rsidR="00E8360C" w:rsidRPr="00065DD4" w:rsidRDefault="00E8360C" w:rsidP="00E8360C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Do postępowania mają zastosowanie przepisy art. 138o ust. 2-4 ustawy, w pozostałym zakresie ustawy nie stosuje się.</w:t>
      </w:r>
    </w:p>
    <w:p w:rsidR="00E8360C" w:rsidRPr="00065DD4" w:rsidRDefault="00E8360C" w:rsidP="00E8360C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Zasady prowadzenia postępowania reguluje niniejsze ogłoszenie i</w:t>
      </w:r>
      <w:r w:rsidR="00FF18A2" w:rsidRPr="00065DD4">
        <w:rPr>
          <w:rFonts w:ascii="Times New Roman" w:hAnsi="Times New Roman"/>
          <w:sz w:val="20"/>
          <w:szCs w:val="20"/>
        </w:rPr>
        <w:t xml:space="preserve"> </w:t>
      </w:r>
      <w:r w:rsidRPr="00065DD4">
        <w:rPr>
          <w:rFonts w:ascii="Times New Roman" w:hAnsi="Times New Roman"/>
          <w:sz w:val="20"/>
          <w:szCs w:val="20"/>
          <w:lang w:eastAsia="ar-SA"/>
        </w:rPr>
        <w:t>§12 regulaminu udzielania zamówień publicznych w Starostwie Powiatowym w Lęborku</w:t>
      </w:r>
      <w:r w:rsidRPr="00065DD4">
        <w:rPr>
          <w:rFonts w:ascii="Times New Roman" w:hAnsi="Times New Roman"/>
          <w:sz w:val="20"/>
          <w:szCs w:val="20"/>
        </w:rPr>
        <w:t>.</w:t>
      </w:r>
    </w:p>
    <w:p w:rsidR="00E8360C" w:rsidRPr="00065DD4" w:rsidRDefault="00E8360C" w:rsidP="00E8360C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Postępowanie prowadzone jest w języku polskim.</w:t>
      </w:r>
    </w:p>
    <w:p w:rsidR="00E8360C" w:rsidRPr="00065DD4" w:rsidRDefault="00E8360C" w:rsidP="00E8360C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Oferty złożone po terminie nie będą rozpatrzone.</w:t>
      </w:r>
    </w:p>
    <w:p w:rsidR="004A4EF6" w:rsidRPr="00065DD4" w:rsidRDefault="004A4EF6" w:rsidP="004A4EF6">
      <w:pPr>
        <w:contextualSpacing/>
        <w:jc w:val="both"/>
        <w:rPr>
          <w:rFonts w:ascii="Times New Roman" w:hAnsi="Times New Roman"/>
          <w:color w:val="FF0000"/>
          <w:sz w:val="16"/>
          <w:szCs w:val="16"/>
          <w:highlight w:val="yellow"/>
        </w:rPr>
      </w:pPr>
    </w:p>
    <w:p w:rsidR="00E8360C" w:rsidRPr="00065DD4" w:rsidRDefault="00E8360C" w:rsidP="00E8360C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</w:rPr>
      </w:pPr>
      <w:r w:rsidRPr="00065DD4">
        <w:rPr>
          <w:rFonts w:ascii="Times New Roman" w:hAnsi="Times New Roman"/>
          <w:b/>
          <w:sz w:val="20"/>
          <w:szCs w:val="20"/>
        </w:rPr>
        <w:t>PRZEDMIOT ZAMÓWIENIA</w:t>
      </w:r>
    </w:p>
    <w:p w:rsidR="00BA6FE7" w:rsidRPr="00065DD4" w:rsidRDefault="00BA6FE7" w:rsidP="00BA6FE7">
      <w:pPr>
        <w:ind w:left="284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4A4EF6" w:rsidRPr="00065DD4" w:rsidRDefault="004A4EF6" w:rsidP="00FB7629">
      <w:pPr>
        <w:pStyle w:val="Akapitzlist"/>
        <w:numPr>
          <w:ilvl w:val="0"/>
          <w:numId w:val="23"/>
        </w:numPr>
        <w:ind w:left="426"/>
        <w:jc w:val="both"/>
        <w:rPr>
          <w:rFonts w:ascii="Times New Roman" w:hAnsi="Times New Roman"/>
          <w:b/>
          <w:i/>
          <w:sz w:val="20"/>
          <w:szCs w:val="20"/>
        </w:rPr>
      </w:pPr>
      <w:r w:rsidRPr="00065DD4">
        <w:rPr>
          <w:rFonts w:ascii="Times New Roman" w:hAnsi="Times New Roman"/>
          <w:b/>
          <w:i/>
          <w:sz w:val="20"/>
          <w:szCs w:val="20"/>
        </w:rPr>
        <w:t xml:space="preserve">SZCZEGÓŁOWY OPIS ORAZ WIELKOŚĆ LUB ZAKRES ZAMÓWIENIA </w:t>
      </w:r>
    </w:p>
    <w:p w:rsidR="00B7211C" w:rsidRPr="00065DD4" w:rsidRDefault="00CC2212" w:rsidP="00FB7629">
      <w:pPr>
        <w:pStyle w:val="Akapitzlist"/>
        <w:numPr>
          <w:ilvl w:val="0"/>
          <w:numId w:val="15"/>
        </w:numPr>
        <w:tabs>
          <w:tab w:val="left" w:pos="284"/>
        </w:tabs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065DD4">
        <w:rPr>
          <w:rFonts w:ascii="Times New Roman" w:hAnsi="Times New Roman"/>
          <w:sz w:val="20"/>
          <w:szCs w:val="20"/>
        </w:rPr>
        <w:t>Przedmiotem zamówienia jest O</w:t>
      </w:r>
      <w:r w:rsidR="00430AAF" w:rsidRPr="00065DD4">
        <w:rPr>
          <w:rFonts w:ascii="Times New Roman" w:hAnsi="Times New Roman"/>
          <w:sz w:val="20"/>
          <w:szCs w:val="20"/>
        </w:rPr>
        <w:t>pracowanie autorskiego programu nauczania i przeprowadzenie cyklu zajęć pozalekcyjnych dla uczniów szczególnie uzdolnionych w ramach projektu „Zdo</w:t>
      </w:r>
      <w:r w:rsidR="00D81BCD" w:rsidRPr="00065DD4">
        <w:rPr>
          <w:rFonts w:ascii="Times New Roman" w:hAnsi="Times New Roman"/>
          <w:sz w:val="20"/>
          <w:szCs w:val="20"/>
        </w:rPr>
        <w:t>lni z Pomorza</w:t>
      </w:r>
      <w:r w:rsidR="00FF18A2" w:rsidRPr="00065DD4">
        <w:rPr>
          <w:rFonts w:ascii="Times New Roman" w:hAnsi="Times New Roman"/>
          <w:sz w:val="20"/>
          <w:szCs w:val="20"/>
        </w:rPr>
        <w:t xml:space="preserve"> </w:t>
      </w:r>
      <w:r w:rsidR="00D81BCD" w:rsidRPr="00065DD4">
        <w:rPr>
          <w:rFonts w:ascii="Times New Roman" w:hAnsi="Times New Roman"/>
          <w:sz w:val="20"/>
          <w:szCs w:val="20"/>
        </w:rPr>
        <w:t xml:space="preserve">– powiat lęborski” </w:t>
      </w:r>
      <w:r w:rsidR="00093D07" w:rsidRPr="00065DD4">
        <w:rPr>
          <w:rFonts w:ascii="Times New Roman" w:hAnsi="Times New Roman"/>
          <w:sz w:val="20"/>
          <w:szCs w:val="20"/>
        </w:rPr>
        <w:t>współfinansowanego ze środków Europejskiego Funduszu Społecznego w ramach Regionalnego Programu Operacyjnego dla Województwa Pomorskiego na lata 2014-2020</w:t>
      </w:r>
      <w:r w:rsidR="00D81BCD" w:rsidRPr="00065DD4">
        <w:rPr>
          <w:rFonts w:ascii="Times New Roman" w:hAnsi="Times New Roman"/>
          <w:sz w:val="20"/>
          <w:szCs w:val="20"/>
        </w:rPr>
        <w:t>.</w:t>
      </w:r>
    </w:p>
    <w:p w:rsidR="00093D07" w:rsidRPr="00065DD4" w:rsidRDefault="00093D07" w:rsidP="004A4EF6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E8360C" w:rsidRPr="00065DD4" w:rsidRDefault="00614C56" w:rsidP="007726C2">
      <w:pPr>
        <w:suppressAutoHyphens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065DD4">
        <w:rPr>
          <w:rFonts w:ascii="Times New Roman" w:hAnsi="Times New Roman"/>
          <w:b/>
          <w:sz w:val="20"/>
          <w:szCs w:val="20"/>
        </w:rPr>
        <w:t>Opis przedmiotu zamówienia, jeżeli dopuszczono składanie ofert częściowych:</w:t>
      </w:r>
    </w:p>
    <w:p w:rsidR="00E8360C" w:rsidRPr="00065DD4" w:rsidRDefault="00E8360C" w:rsidP="00E8360C">
      <w:pPr>
        <w:suppressAutoHyphens/>
        <w:contextualSpacing/>
        <w:jc w:val="both"/>
        <w:rPr>
          <w:rFonts w:ascii="Times New Roman" w:eastAsia="Calibri" w:hAnsi="Times New Roman"/>
          <w:b/>
          <w:color w:val="FF0000"/>
          <w:sz w:val="20"/>
          <w:szCs w:val="20"/>
          <w:u w:val="single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Zamawiający dopuszcza składanie ofert częściowych. Wykonawca może złożyć oferty częściowe na jedną albo też na wszystkie części zamówienia, według własnego wyboru.</w:t>
      </w:r>
    </w:p>
    <w:p w:rsidR="00FA4143" w:rsidRPr="00065DD4" w:rsidRDefault="00FA4143" w:rsidP="00FA4143">
      <w:pPr>
        <w:jc w:val="both"/>
        <w:rPr>
          <w:rFonts w:ascii="Times New Roman" w:hAnsi="Times New Roman"/>
          <w:b/>
          <w:color w:val="FF0000"/>
          <w:sz w:val="20"/>
          <w:szCs w:val="20"/>
          <w:u w:val="single"/>
        </w:rPr>
      </w:pPr>
    </w:p>
    <w:p w:rsidR="00C32EF8" w:rsidRPr="00065DD4" w:rsidRDefault="00C32EF8" w:rsidP="00C32EF8">
      <w:pPr>
        <w:pStyle w:val="NormalnyWeb"/>
        <w:spacing w:before="0" w:beforeAutospacing="0" w:after="0" w:afterAutospacing="0"/>
        <w:contextualSpacing/>
        <w:rPr>
          <w:rFonts w:eastAsia="Calibri"/>
          <w:sz w:val="20"/>
          <w:szCs w:val="20"/>
          <w:lang w:eastAsia="en-US"/>
        </w:rPr>
      </w:pPr>
      <w:r w:rsidRPr="00065DD4">
        <w:rPr>
          <w:rFonts w:eastAsia="Calibri"/>
          <w:sz w:val="20"/>
          <w:szCs w:val="20"/>
          <w:lang w:eastAsia="en-US"/>
        </w:rPr>
        <w:t xml:space="preserve">Przedmiot zamówienia został podzielony na </w:t>
      </w:r>
      <w:r w:rsidR="00547A20">
        <w:rPr>
          <w:rFonts w:eastAsia="Calibri"/>
          <w:sz w:val="20"/>
          <w:szCs w:val="20"/>
          <w:lang w:eastAsia="en-US"/>
        </w:rPr>
        <w:t>2</w:t>
      </w:r>
      <w:r w:rsidRPr="00065DD4">
        <w:rPr>
          <w:rFonts w:eastAsia="Calibri"/>
          <w:sz w:val="20"/>
          <w:szCs w:val="20"/>
          <w:lang w:eastAsia="en-US"/>
        </w:rPr>
        <w:t xml:space="preserve"> następując</w:t>
      </w:r>
      <w:r w:rsidR="00FF18A2" w:rsidRPr="00065DD4">
        <w:rPr>
          <w:rFonts w:eastAsia="Calibri"/>
          <w:sz w:val="20"/>
          <w:szCs w:val="20"/>
          <w:lang w:eastAsia="en-US"/>
        </w:rPr>
        <w:t>e</w:t>
      </w:r>
      <w:r w:rsidRPr="00065DD4">
        <w:rPr>
          <w:rFonts w:eastAsia="Calibri"/>
          <w:sz w:val="20"/>
          <w:szCs w:val="20"/>
          <w:lang w:eastAsia="en-US"/>
        </w:rPr>
        <w:t xml:space="preserve"> części:</w:t>
      </w:r>
    </w:p>
    <w:p w:rsidR="001A78D0" w:rsidRPr="00065DD4" w:rsidRDefault="001A78D0" w:rsidP="00C32EF8">
      <w:pPr>
        <w:pStyle w:val="NormalnyWeb"/>
        <w:spacing w:before="0" w:beforeAutospacing="0" w:after="0" w:afterAutospacing="0"/>
        <w:contextualSpacing/>
        <w:rPr>
          <w:sz w:val="22"/>
          <w:szCs w:val="20"/>
        </w:rPr>
      </w:pPr>
    </w:p>
    <w:p w:rsidR="00AE45F6" w:rsidRPr="00065DD4" w:rsidRDefault="00AE45F6" w:rsidP="0026413E">
      <w:pPr>
        <w:pStyle w:val="Akapitzlist"/>
        <w:shd w:val="clear" w:color="auto" w:fill="CCC0D9" w:themeFill="accent4" w:themeFillTint="66"/>
        <w:tabs>
          <w:tab w:val="left" w:pos="284"/>
        </w:tabs>
        <w:ind w:left="0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b/>
          <w:sz w:val="20"/>
          <w:szCs w:val="20"/>
        </w:rPr>
        <w:t xml:space="preserve">Część </w:t>
      </w:r>
      <w:r w:rsidR="00FF18A2" w:rsidRPr="00065DD4">
        <w:rPr>
          <w:rFonts w:ascii="Times New Roman" w:hAnsi="Times New Roman"/>
          <w:b/>
          <w:sz w:val="20"/>
          <w:szCs w:val="20"/>
        </w:rPr>
        <w:t>1</w:t>
      </w:r>
      <w:r w:rsidRPr="00065DD4">
        <w:rPr>
          <w:rFonts w:ascii="Times New Roman" w:hAnsi="Times New Roman"/>
          <w:b/>
          <w:sz w:val="20"/>
          <w:szCs w:val="20"/>
        </w:rPr>
        <w:t>:</w:t>
      </w:r>
      <w:r w:rsidRPr="00065DD4">
        <w:rPr>
          <w:rFonts w:ascii="Times New Roman" w:hAnsi="Times New Roman"/>
          <w:sz w:val="20"/>
          <w:szCs w:val="20"/>
        </w:rPr>
        <w:t xml:space="preserve">   Opracowanie autorskiego programu nauc</w:t>
      </w:r>
      <w:r w:rsidR="00547A20">
        <w:rPr>
          <w:rFonts w:ascii="Times New Roman" w:hAnsi="Times New Roman"/>
          <w:sz w:val="20"/>
          <w:szCs w:val="20"/>
        </w:rPr>
        <w:t xml:space="preserve">zania i przeprowadzenie cyklu </w:t>
      </w:r>
      <w:r w:rsidR="00547A20" w:rsidRPr="00547A20">
        <w:rPr>
          <w:rFonts w:ascii="Times New Roman" w:hAnsi="Times New Roman"/>
          <w:b/>
          <w:sz w:val="20"/>
          <w:szCs w:val="20"/>
        </w:rPr>
        <w:t>5</w:t>
      </w:r>
      <w:r w:rsidR="00292191" w:rsidRPr="00547A20">
        <w:rPr>
          <w:rFonts w:ascii="Times New Roman" w:hAnsi="Times New Roman"/>
          <w:b/>
          <w:sz w:val="20"/>
          <w:szCs w:val="20"/>
        </w:rPr>
        <w:t>0</w:t>
      </w:r>
      <w:r w:rsidRPr="00547A20">
        <w:rPr>
          <w:rFonts w:ascii="Times New Roman" w:hAnsi="Times New Roman"/>
          <w:b/>
          <w:sz w:val="20"/>
          <w:szCs w:val="20"/>
        </w:rPr>
        <w:t xml:space="preserve"> godz.</w:t>
      </w:r>
      <w:r w:rsidRPr="00065DD4">
        <w:rPr>
          <w:rFonts w:ascii="Times New Roman" w:hAnsi="Times New Roman"/>
          <w:sz w:val="20"/>
          <w:szCs w:val="20"/>
        </w:rPr>
        <w:t xml:space="preserve"> zajęć pozalekcyjnych dla uczniów szczególnie uzdolnionych w ramach projektu „Zdolni z Pomorza – powiat lęborski”, zajęcia pozalekcyjne </w:t>
      </w:r>
      <w:r w:rsidR="00963388" w:rsidRPr="00065DD4">
        <w:rPr>
          <w:rFonts w:ascii="Times New Roman" w:hAnsi="Times New Roman"/>
          <w:sz w:val="20"/>
          <w:szCs w:val="20"/>
        </w:rPr>
        <w:br/>
      </w:r>
      <w:r w:rsidRPr="00065DD4">
        <w:rPr>
          <w:rFonts w:ascii="Times New Roman" w:hAnsi="Times New Roman"/>
          <w:sz w:val="20"/>
          <w:szCs w:val="20"/>
        </w:rPr>
        <w:t xml:space="preserve">z chemii, etap edukacyjny – </w:t>
      </w:r>
      <w:r w:rsidR="00877E7B" w:rsidRPr="00065DD4">
        <w:rPr>
          <w:rFonts w:ascii="Times New Roman" w:hAnsi="Times New Roman"/>
          <w:sz w:val="20"/>
          <w:szCs w:val="20"/>
        </w:rPr>
        <w:t>szkoła podstawowa w tym klasy gimnazjalne</w:t>
      </w:r>
    </w:p>
    <w:p w:rsidR="007979BE" w:rsidRPr="00065DD4" w:rsidRDefault="007979BE" w:rsidP="0026413E">
      <w:pPr>
        <w:pStyle w:val="Akapitzlist"/>
        <w:tabs>
          <w:tab w:val="left" w:pos="284"/>
          <w:tab w:val="left" w:pos="3533"/>
        </w:tabs>
        <w:jc w:val="both"/>
        <w:rPr>
          <w:rFonts w:ascii="Times New Roman" w:hAnsi="Times New Roman"/>
          <w:sz w:val="20"/>
          <w:szCs w:val="20"/>
        </w:rPr>
      </w:pPr>
    </w:p>
    <w:p w:rsidR="00AE45F6" w:rsidRPr="00065DD4" w:rsidRDefault="007979BE" w:rsidP="005649E5">
      <w:pPr>
        <w:pStyle w:val="Akapitzlist"/>
        <w:shd w:val="clear" w:color="auto" w:fill="CCC0D9" w:themeFill="accent4" w:themeFillTint="66"/>
        <w:tabs>
          <w:tab w:val="left" w:pos="284"/>
        </w:tabs>
        <w:ind w:left="0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b/>
          <w:sz w:val="20"/>
          <w:szCs w:val="20"/>
        </w:rPr>
        <w:t xml:space="preserve">Część </w:t>
      </w:r>
      <w:r w:rsidR="00BA625B" w:rsidRPr="00065DD4">
        <w:rPr>
          <w:rFonts w:ascii="Times New Roman" w:hAnsi="Times New Roman"/>
          <w:b/>
          <w:sz w:val="20"/>
          <w:szCs w:val="20"/>
        </w:rPr>
        <w:t>2</w:t>
      </w:r>
      <w:r w:rsidRPr="00065DD4">
        <w:rPr>
          <w:rFonts w:ascii="Times New Roman" w:hAnsi="Times New Roman"/>
          <w:b/>
          <w:sz w:val="20"/>
          <w:szCs w:val="20"/>
        </w:rPr>
        <w:t>:</w:t>
      </w:r>
      <w:r w:rsidRPr="00065DD4">
        <w:rPr>
          <w:rFonts w:ascii="Times New Roman" w:hAnsi="Times New Roman"/>
          <w:sz w:val="20"/>
          <w:szCs w:val="20"/>
        </w:rPr>
        <w:t xml:space="preserve">   Opracowanie autorskiego programu nauczania i przeprowadzenie cyklu </w:t>
      </w:r>
      <w:r w:rsidR="00547A20" w:rsidRPr="00547A20">
        <w:rPr>
          <w:rFonts w:ascii="Times New Roman" w:hAnsi="Times New Roman"/>
          <w:b/>
          <w:sz w:val="20"/>
          <w:szCs w:val="20"/>
        </w:rPr>
        <w:t>6</w:t>
      </w:r>
      <w:r w:rsidR="00292191" w:rsidRPr="00547A20">
        <w:rPr>
          <w:rFonts w:ascii="Times New Roman" w:hAnsi="Times New Roman"/>
          <w:b/>
          <w:sz w:val="20"/>
          <w:szCs w:val="20"/>
        </w:rPr>
        <w:t>0</w:t>
      </w:r>
      <w:r w:rsidRPr="00547A20">
        <w:rPr>
          <w:rFonts w:ascii="Times New Roman" w:hAnsi="Times New Roman"/>
          <w:b/>
          <w:sz w:val="20"/>
          <w:szCs w:val="20"/>
        </w:rPr>
        <w:t xml:space="preserve"> godz.</w:t>
      </w:r>
      <w:r w:rsidRPr="00065DD4">
        <w:rPr>
          <w:rFonts w:ascii="Times New Roman" w:hAnsi="Times New Roman"/>
          <w:sz w:val="20"/>
          <w:szCs w:val="20"/>
        </w:rPr>
        <w:t xml:space="preserve"> zajęć pozalekcyjnych dla uczniów szczególnie uzdolnionych w ramach projektu „Zdolni z Pomorza – powiat lęborski”, zajęcia pozalekcyjne </w:t>
      </w:r>
      <w:r w:rsidR="00963388" w:rsidRPr="00065DD4">
        <w:rPr>
          <w:rFonts w:ascii="Times New Roman" w:hAnsi="Times New Roman"/>
          <w:sz w:val="20"/>
          <w:szCs w:val="20"/>
        </w:rPr>
        <w:br/>
      </w:r>
      <w:r w:rsidRPr="00065DD4">
        <w:rPr>
          <w:rFonts w:ascii="Times New Roman" w:hAnsi="Times New Roman"/>
          <w:sz w:val="20"/>
          <w:szCs w:val="20"/>
        </w:rPr>
        <w:t xml:space="preserve">z chemii, etap edukacyjny – </w:t>
      </w:r>
      <w:r w:rsidR="00807E5D" w:rsidRPr="00065DD4">
        <w:rPr>
          <w:rFonts w:ascii="Times New Roman" w:hAnsi="Times New Roman"/>
          <w:sz w:val="20"/>
          <w:szCs w:val="20"/>
        </w:rPr>
        <w:t>ponadgimnazjalny</w:t>
      </w:r>
    </w:p>
    <w:p w:rsidR="00A34E3A" w:rsidRDefault="00A34E3A" w:rsidP="00A34E3A">
      <w:pPr>
        <w:pStyle w:val="Akapitzlist"/>
        <w:tabs>
          <w:tab w:val="left" w:pos="284"/>
        </w:tabs>
        <w:suppressAutoHyphens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</w:p>
    <w:p w:rsidR="00BA6FE7" w:rsidRPr="00065DD4" w:rsidRDefault="00BA6FE7" w:rsidP="00FB7629">
      <w:pPr>
        <w:pStyle w:val="Akapitzlist"/>
        <w:numPr>
          <w:ilvl w:val="0"/>
          <w:numId w:val="15"/>
        </w:numPr>
        <w:tabs>
          <w:tab w:val="left" w:pos="284"/>
        </w:tabs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Wykonawca może złożyć ofertę na dowolną liczbę części zamówienia, pod warunkiem, że jedna osoba prowadząca zajęcia (wskazana przez Wykonawcę) może uczestniczyć w realizacji co najwyżej dwóch części zamówienia. </w:t>
      </w:r>
    </w:p>
    <w:p w:rsidR="00BA6FE7" w:rsidRPr="00065DD4" w:rsidRDefault="00BA6FE7" w:rsidP="00FB7629">
      <w:pPr>
        <w:pStyle w:val="Akapitzlist"/>
        <w:numPr>
          <w:ilvl w:val="0"/>
          <w:numId w:val="15"/>
        </w:numPr>
        <w:tabs>
          <w:tab w:val="left" w:pos="284"/>
        </w:tabs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Zajęcia mają rozwijać kreatywność i wspierać rozwój uzdolnień kierunkowych, jak również przygotować do udziału w olimpiadach i konkursach. </w:t>
      </w:r>
    </w:p>
    <w:p w:rsidR="00BA6FE7" w:rsidRPr="00065DD4" w:rsidRDefault="00BA6FE7" w:rsidP="00FB7629">
      <w:pPr>
        <w:pStyle w:val="Akapitzlist"/>
        <w:numPr>
          <w:ilvl w:val="0"/>
          <w:numId w:val="15"/>
        </w:numPr>
        <w:tabs>
          <w:tab w:val="left" w:pos="284"/>
        </w:tabs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Proces rekrutacji, zakończony diagnozą, pozwoli na dostosowanie form pracy do indywidualnych potrzeb ucznia, uwzględni uzdolnienia kierunkowe jak również inteligencję i zdolności twórcze ucznia.</w:t>
      </w:r>
    </w:p>
    <w:p w:rsidR="00BA6FE7" w:rsidRPr="00065DD4" w:rsidRDefault="00BA6FE7" w:rsidP="00FB7629">
      <w:pPr>
        <w:pStyle w:val="Akapitzlist"/>
        <w:numPr>
          <w:ilvl w:val="0"/>
          <w:numId w:val="15"/>
        </w:numPr>
        <w:tabs>
          <w:tab w:val="left" w:pos="284"/>
        </w:tabs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Tematyka zajęć pozalekcyjnych musi uwzględniać indywidualne potrzeby uczniów i ich predyspozycje oraz może wykraczać poza podstawę programową.</w:t>
      </w:r>
    </w:p>
    <w:p w:rsidR="001A78D0" w:rsidRPr="00065DD4" w:rsidRDefault="001A78D0" w:rsidP="00C32EF8">
      <w:pPr>
        <w:pStyle w:val="NormalnyWeb"/>
        <w:spacing w:before="0" w:beforeAutospacing="0" w:after="0" w:afterAutospacing="0"/>
        <w:contextualSpacing/>
        <w:rPr>
          <w:sz w:val="18"/>
          <w:szCs w:val="18"/>
        </w:rPr>
      </w:pPr>
    </w:p>
    <w:p w:rsidR="00BA6FE7" w:rsidRPr="00065DD4" w:rsidRDefault="00BA6FE7" w:rsidP="005F5C68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065DD4">
        <w:rPr>
          <w:rFonts w:ascii="Times New Roman" w:hAnsi="Times New Roman"/>
          <w:b/>
          <w:sz w:val="20"/>
          <w:szCs w:val="20"/>
          <w:u w:val="single"/>
        </w:rPr>
        <w:t>Osoba prowadząca zajęcia w ramach danej części zamówienia:</w:t>
      </w:r>
    </w:p>
    <w:p w:rsidR="00BA6FE7" w:rsidRPr="00065DD4" w:rsidRDefault="00BA6FE7" w:rsidP="00FB7629">
      <w:pPr>
        <w:numPr>
          <w:ilvl w:val="0"/>
          <w:numId w:val="16"/>
        </w:numPr>
        <w:autoSpaceDN w:val="0"/>
        <w:spacing w:line="20" w:lineRule="atLeast"/>
        <w:ind w:left="284" w:hanging="357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Opracowuje autorski program nauczania, zawierający następujące informacje: metryczkę, cele ogólne i szczegółowe, plan nauczania określający nazwę obszarów tematycznych, treści kształcenia w zakresie poszczególnych obszarów tematycznych, procedury osiągania zamierzonych  celów, przewidywane osiągnięcia uczniów, literaturę. Autorski program nauczania musi uwzględniać zagadnienia i zadania pojawiające się na konkursach przedmiotowych i olimpiadach.                              </w:t>
      </w:r>
    </w:p>
    <w:p w:rsidR="00BA6FE7" w:rsidRPr="00065DD4" w:rsidRDefault="00BA6FE7" w:rsidP="00FB7629">
      <w:pPr>
        <w:numPr>
          <w:ilvl w:val="0"/>
          <w:numId w:val="16"/>
        </w:numPr>
        <w:autoSpaceDN w:val="0"/>
        <w:spacing w:line="20" w:lineRule="atLeast"/>
        <w:ind w:left="284" w:hanging="357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Opracowuje harmonogram zawierający terminy, listę planowanych tematów i wymiar godzin przeznaczonych na ich realizację. </w:t>
      </w:r>
    </w:p>
    <w:p w:rsidR="00BA6FE7" w:rsidRPr="00065DD4" w:rsidRDefault="00BA6FE7" w:rsidP="00FB7629">
      <w:pPr>
        <w:numPr>
          <w:ilvl w:val="0"/>
          <w:numId w:val="16"/>
        </w:numPr>
        <w:autoSpaceDN w:val="0"/>
        <w:spacing w:line="20" w:lineRule="atLeast"/>
        <w:ind w:left="284" w:hanging="357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Przeprowadza diagnozę kompetencji kluczowych uczniów właściwych dla danego przedmiotu, na początku i przy zakończeniu zajęć oraz opracowuje raport z zajęć.</w:t>
      </w:r>
    </w:p>
    <w:p w:rsidR="00BA6FE7" w:rsidRPr="00065DD4" w:rsidRDefault="00BA6FE7" w:rsidP="00FB7629">
      <w:pPr>
        <w:numPr>
          <w:ilvl w:val="0"/>
          <w:numId w:val="16"/>
        </w:numPr>
        <w:autoSpaceDN w:val="0"/>
        <w:spacing w:line="20" w:lineRule="atLeast"/>
        <w:ind w:left="284" w:hanging="357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Bada nabycie kompetencji kluczowych wg schematu: </w:t>
      </w:r>
    </w:p>
    <w:p w:rsidR="00BA6FE7" w:rsidRPr="00065DD4" w:rsidRDefault="00BA6FE7" w:rsidP="00FB7629">
      <w:pPr>
        <w:numPr>
          <w:ilvl w:val="0"/>
          <w:numId w:val="19"/>
        </w:numPr>
        <w:autoSpaceDN w:val="0"/>
        <w:spacing w:line="20" w:lineRule="atLeast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Etap I nabycia kompetencji - Zakres: grupa docelowa - uczniowie szczególnie uzdolnieni, wyłonieni zgodnie z zasadami rekrutacji; obszar interwencji - rozwój kompetencji kluczowych: - matematyka i podstawowe kompetencje naukowo-techniczne (przypisana tematyka/dziedziny: matematyka, fizyka, biologia, chemia), - informatyczne (przypisana tematyka/dziedziny: informatyka), - społeczne (przypisana tematyka/dziedziny: współpraca, komunikacja interpersonalna itp.).</w:t>
      </w:r>
    </w:p>
    <w:p w:rsidR="00BA6FE7" w:rsidRPr="00065DD4" w:rsidRDefault="00BA6FE7" w:rsidP="00FB7629">
      <w:pPr>
        <w:numPr>
          <w:ilvl w:val="0"/>
          <w:numId w:val="19"/>
        </w:numPr>
        <w:autoSpaceDN w:val="0"/>
        <w:spacing w:line="20" w:lineRule="atLeast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Etap II nabycia kompetencji - Wzorzec: nabycie kompetencji kluczowych wymienionych powyżej. Szczegółowy zakres wzorca zostanie opracowany odrębnie dla każdego ucznia w ramach opinii psychologicznej oraz programu opracowanego przez nauczyciela. </w:t>
      </w:r>
    </w:p>
    <w:p w:rsidR="00BA6FE7" w:rsidRPr="00065DD4" w:rsidRDefault="00BA6FE7" w:rsidP="00FB7629">
      <w:pPr>
        <w:numPr>
          <w:ilvl w:val="0"/>
          <w:numId w:val="19"/>
        </w:numPr>
        <w:autoSpaceDN w:val="0"/>
        <w:spacing w:line="20" w:lineRule="atLeast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Etap III nabycia kompetencji - Ocena: weryfikacja nabycia kompetencji prowadzona będzie przez naucz. prowadzących zajęcia oraz opiekuna pedagogiczno-metodycznego, z wykorzystaniem kryteriów i metod właściwych dla danej formy, np. testów, opinii, sprawozdań. </w:t>
      </w:r>
    </w:p>
    <w:p w:rsidR="00BA6FE7" w:rsidRPr="00065DD4" w:rsidRDefault="00BA6FE7" w:rsidP="00FB7629">
      <w:pPr>
        <w:numPr>
          <w:ilvl w:val="0"/>
          <w:numId w:val="19"/>
        </w:numPr>
        <w:autoSpaceDN w:val="0"/>
        <w:spacing w:line="20" w:lineRule="atLeast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Etap IV nabycia kompetencji - Porównanie: porównanie uzyskanych wyników z przyjętymi wymaganiami prowadzone będzie przez opiekunów pedagogiczno-metodycznych i dokumentowane w formiesprawozdań. </w:t>
      </w:r>
    </w:p>
    <w:p w:rsidR="00BA6FE7" w:rsidRPr="00065DD4" w:rsidRDefault="00BA6FE7" w:rsidP="00FB7629">
      <w:pPr>
        <w:numPr>
          <w:ilvl w:val="0"/>
          <w:numId w:val="16"/>
        </w:numPr>
        <w:autoSpaceDN w:val="0"/>
        <w:spacing w:line="20" w:lineRule="atLeast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Przeprowadza w terminie </w:t>
      </w:r>
      <w:r w:rsidR="00A34E3A">
        <w:rPr>
          <w:rFonts w:ascii="Times New Roman" w:hAnsi="Times New Roman"/>
          <w:sz w:val="20"/>
          <w:szCs w:val="20"/>
        </w:rPr>
        <w:t>od 08</w:t>
      </w:r>
      <w:r w:rsidR="00030EA2" w:rsidRPr="00065DD4">
        <w:rPr>
          <w:rFonts w:ascii="Times New Roman" w:hAnsi="Times New Roman"/>
          <w:sz w:val="20"/>
          <w:szCs w:val="20"/>
        </w:rPr>
        <w:t xml:space="preserve">.01.2019 r. </w:t>
      </w:r>
      <w:r w:rsidRPr="00065DD4">
        <w:rPr>
          <w:rFonts w:ascii="Times New Roman" w:hAnsi="Times New Roman"/>
          <w:sz w:val="20"/>
          <w:szCs w:val="20"/>
        </w:rPr>
        <w:t>do 2</w:t>
      </w:r>
      <w:r w:rsidR="00A44765" w:rsidRPr="00065DD4">
        <w:rPr>
          <w:rFonts w:ascii="Times New Roman" w:hAnsi="Times New Roman"/>
          <w:sz w:val="20"/>
          <w:szCs w:val="20"/>
        </w:rPr>
        <w:t>1</w:t>
      </w:r>
      <w:r w:rsidRPr="00065DD4">
        <w:rPr>
          <w:rFonts w:ascii="Times New Roman" w:hAnsi="Times New Roman"/>
          <w:sz w:val="20"/>
          <w:szCs w:val="20"/>
        </w:rPr>
        <w:t>.06.201</w:t>
      </w:r>
      <w:r w:rsidR="00A44765" w:rsidRPr="00065DD4">
        <w:rPr>
          <w:rFonts w:ascii="Times New Roman" w:hAnsi="Times New Roman"/>
          <w:sz w:val="20"/>
          <w:szCs w:val="20"/>
        </w:rPr>
        <w:t>9</w:t>
      </w:r>
      <w:r w:rsidRPr="00065DD4">
        <w:rPr>
          <w:rFonts w:ascii="Times New Roman" w:hAnsi="Times New Roman"/>
          <w:sz w:val="20"/>
          <w:szCs w:val="20"/>
        </w:rPr>
        <w:t xml:space="preserve"> r. zajęcia pozalekcyjne w liczbie:</w:t>
      </w:r>
    </w:p>
    <w:p w:rsidR="00877E7B" w:rsidRPr="00547A20" w:rsidRDefault="00877E7B" w:rsidP="00FB7629">
      <w:pPr>
        <w:pStyle w:val="Akapitzlist"/>
        <w:numPr>
          <w:ilvl w:val="0"/>
          <w:numId w:val="18"/>
        </w:numPr>
        <w:tabs>
          <w:tab w:val="left" w:pos="284"/>
        </w:tabs>
        <w:suppressAutoHyphens/>
        <w:autoSpaceDN w:val="0"/>
        <w:spacing w:after="0" w:line="240" w:lineRule="auto"/>
        <w:ind w:left="1068"/>
        <w:contextualSpacing w:val="0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  <w:r w:rsidRPr="00547A20">
        <w:rPr>
          <w:rFonts w:ascii="Times New Roman" w:hAnsi="Times New Roman"/>
          <w:b/>
          <w:sz w:val="20"/>
          <w:szCs w:val="20"/>
        </w:rPr>
        <w:t xml:space="preserve">Część </w:t>
      </w:r>
      <w:r w:rsidR="00862024" w:rsidRPr="00547A20">
        <w:rPr>
          <w:rFonts w:ascii="Times New Roman" w:hAnsi="Times New Roman"/>
          <w:b/>
          <w:sz w:val="20"/>
          <w:szCs w:val="20"/>
        </w:rPr>
        <w:t>1</w:t>
      </w:r>
      <w:r w:rsidRPr="00547A20">
        <w:rPr>
          <w:rFonts w:ascii="Times New Roman" w:hAnsi="Times New Roman"/>
          <w:b/>
          <w:sz w:val="20"/>
          <w:szCs w:val="20"/>
        </w:rPr>
        <w:t>:</w:t>
      </w:r>
      <w:r w:rsidR="00A34E3A" w:rsidRPr="00547A20">
        <w:rPr>
          <w:rFonts w:ascii="Times New Roman" w:hAnsi="Times New Roman"/>
          <w:b/>
          <w:sz w:val="20"/>
          <w:szCs w:val="20"/>
        </w:rPr>
        <w:t xml:space="preserve">  </w:t>
      </w:r>
      <w:r w:rsidR="00547A20" w:rsidRPr="00547A20">
        <w:rPr>
          <w:rFonts w:ascii="Times New Roman" w:hAnsi="Times New Roman"/>
          <w:b/>
          <w:sz w:val="20"/>
          <w:szCs w:val="20"/>
        </w:rPr>
        <w:t>5</w:t>
      </w:r>
      <w:r w:rsidR="002248D4" w:rsidRPr="00547A20">
        <w:rPr>
          <w:rFonts w:ascii="Times New Roman" w:hAnsi="Times New Roman"/>
          <w:b/>
          <w:sz w:val="20"/>
          <w:szCs w:val="20"/>
        </w:rPr>
        <w:t>0</w:t>
      </w:r>
      <w:r w:rsidR="00EC512C" w:rsidRPr="00547A20">
        <w:rPr>
          <w:rFonts w:ascii="Times New Roman" w:hAnsi="Times New Roman"/>
          <w:b/>
          <w:sz w:val="20"/>
          <w:szCs w:val="20"/>
        </w:rPr>
        <w:t xml:space="preserve"> godz.</w:t>
      </w:r>
    </w:p>
    <w:p w:rsidR="00877E7B" w:rsidRPr="00547A20" w:rsidRDefault="00387A85" w:rsidP="00FB7629">
      <w:pPr>
        <w:pStyle w:val="Akapitzlist"/>
        <w:numPr>
          <w:ilvl w:val="0"/>
          <w:numId w:val="18"/>
        </w:numPr>
        <w:tabs>
          <w:tab w:val="left" w:pos="284"/>
        </w:tabs>
        <w:suppressAutoHyphens/>
        <w:autoSpaceDN w:val="0"/>
        <w:spacing w:after="0" w:line="240" w:lineRule="auto"/>
        <w:ind w:left="1068"/>
        <w:contextualSpacing w:val="0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  <w:r w:rsidRPr="00547A20">
        <w:rPr>
          <w:rFonts w:ascii="Times New Roman" w:hAnsi="Times New Roman"/>
          <w:b/>
          <w:sz w:val="20"/>
          <w:szCs w:val="20"/>
        </w:rPr>
        <w:t xml:space="preserve">Część </w:t>
      </w:r>
      <w:r w:rsidR="00862024" w:rsidRPr="00547A20">
        <w:rPr>
          <w:rFonts w:ascii="Times New Roman" w:hAnsi="Times New Roman"/>
          <w:b/>
          <w:sz w:val="20"/>
          <w:szCs w:val="20"/>
        </w:rPr>
        <w:t>2</w:t>
      </w:r>
      <w:r w:rsidR="00A34E3A" w:rsidRPr="00547A20">
        <w:rPr>
          <w:rFonts w:ascii="Times New Roman" w:hAnsi="Times New Roman"/>
          <w:b/>
          <w:sz w:val="20"/>
          <w:szCs w:val="20"/>
        </w:rPr>
        <w:t xml:space="preserve">:  </w:t>
      </w:r>
      <w:r w:rsidR="00547A20" w:rsidRPr="00547A20">
        <w:rPr>
          <w:rFonts w:ascii="Times New Roman" w:hAnsi="Times New Roman"/>
          <w:b/>
          <w:sz w:val="20"/>
          <w:szCs w:val="20"/>
        </w:rPr>
        <w:t>6</w:t>
      </w:r>
      <w:r w:rsidR="002248D4" w:rsidRPr="00547A20">
        <w:rPr>
          <w:rFonts w:ascii="Times New Roman" w:hAnsi="Times New Roman"/>
          <w:b/>
          <w:sz w:val="20"/>
          <w:szCs w:val="20"/>
        </w:rPr>
        <w:t>0</w:t>
      </w:r>
      <w:r w:rsidR="00851238" w:rsidRPr="00547A20">
        <w:rPr>
          <w:rFonts w:ascii="Times New Roman" w:hAnsi="Times New Roman"/>
          <w:b/>
          <w:sz w:val="20"/>
          <w:szCs w:val="20"/>
        </w:rPr>
        <w:t xml:space="preserve"> godz.</w:t>
      </w:r>
    </w:p>
    <w:p w:rsidR="00BA6FE7" w:rsidRPr="00BC2ACA" w:rsidRDefault="00BA6FE7" w:rsidP="00BC2ACA">
      <w:pPr>
        <w:tabs>
          <w:tab w:val="left" w:pos="284"/>
        </w:tabs>
        <w:suppressAutoHyphens/>
        <w:autoSpaceDN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BC2ACA">
        <w:rPr>
          <w:rFonts w:ascii="Times New Roman" w:hAnsi="Times New Roman"/>
          <w:sz w:val="20"/>
          <w:szCs w:val="20"/>
        </w:rPr>
        <w:t>Monitoruje udział uczestników w zajęciach, przedstawia co miesiąc oryginały list obecności z podpisami uczniów uczestniczących zajęcia w dokumentacji rozliczeniowej</w:t>
      </w:r>
    </w:p>
    <w:p w:rsidR="00BA6FE7" w:rsidRPr="00065DD4" w:rsidRDefault="00BA6FE7" w:rsidP="00065DD4">
      <w:pPr>
        <w:numPr>
          <w:ilvl w:val="0"/>
          <w:numId w:val="16"/>
        </w:numPr>
        <w:autoSpaceDN w:val="0"/>
        <w:spacing w:line="20" w:lineRule="atLeast"/>
        <w:ind w:left="284" w:hanging="284"/>
        <w:jc w:val="both"/>
        <w:rPr>
          <w:rFonts w:ascii="Times New Roman" w:hAnsi="Times New Roman"/>
        </w:rPr>
      </w:pPr>
      <w:r w:rsidRPr="00065DD4">
        <w:rPr>
          <w:rFonts w:ascii="Times New Roman" w:hAnsi="Times New Roman"/>
          <w:sz w:val="20"/>
          <w:szCs w:val="20"/>
        </w:rPr>
        <w:t xml:space="preserve">Organizuje dwa wyjazdy edukacyjne dla uczniów na spotkania akademickie do wybranych uczelni wyższych (Akademii Morskiej w Gdyni, Akademii Pomorskiej w Słupsku, Gdańskiego Uniwersytetu Medycznego, Politechniki Gdańskiej, Polsko-Japońskiej Akademii Technik Komputerowych lub Uniwersytetu Gdańskiego), </w:t>
      </w:r>
      <w:r w:rsidR="00BC2ACA">
        <w:rPr>
          <w:rFonts w:ascii="Times New Roman" w:hAnsi="Times New Roman"/>
          <w:sz w:val="20"/>
          <w:szCs w:val="20"/>
        </w:rPr>
        <w:br/>
      </w:r>
      <w:r w:rsidRPr="00065DD4">
        <w:rPr>
          <w:rFonts w:ascii="Times New Roman" w:hAnsi="Times New Roman"/>
          <w:sz w:val="20"/>
          <w:szCs w:val="20"/>
        </w:rPr>
        <w:t>w tym:</w:t>
      </w:r>
    </w:p>
    <w:p w:rsidR="00BA6FE7" w:rsidRPr="00065DD4" w:rsidRDefault="00BA6FE7" w:rsidP="00FB7629">
      <w:pPr>
        <w:numPr>
          <w:ilvl w:val="0"/>
          <w:numId w:val="17"/>
        </w:numPr>
        <w:autoSpaceDN w:val="0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nauczyciel prowadzący zajęcia zbiera grupę chętnych uczniów, </w:t>
      </w:r>
    </w:p>
    <w:p w:rsidR="00BA6FE7" w:rsidRPr="00065DD4" w:rsidRDefault="00BA6FE7" w:rsidP="00FB7629">
      <w:pPr>
        <w:numPr>
          <w:ilvl w:val="0"/>
          <w:numId w:val="17"/>
        </w:numPr>
        <w:autoSpaceDN w:val="0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zbiera zgody od rodziców na wyjazd dzieci, które są niepełnoletnie,</w:t>
      </w:r>
    </w:p>
    <w:p w:rsidR="00BA6FE7" w:rsidRPr="00065DD4" w:rsidRDefault="00BA6FE7" w:rsidP="00FB7629">
      <w:pPr>
        <w:numPr>
          <w:ilvl w:val="0"/>
          <w:numId w:val="17"/>
        </w:numPr>
        <w:autoSpaceDN w:val="0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wyjeżdża razem z uczniami i sprawuje nad nimi opiekę podczas wyjazdu (podczas wyjazdu nauczyciel nie prowadzi zajęć; wyjazdy odbywają się poza liczbą godzin zajęć dodatkowych przewidzianych do przeprowadzenia w ramach części zamówienia)</w:t>
      </w:r>
    </w:p>
    <w:p w:rsidR="00BA6FE7" w:rsidRPr="00065DD4" w:rsidRDefault="00BA6FE7" w:rsidP="00065DD4">
      <w:pPr>
        <w:numPr>
          <w:ilvl w:val="0"/>
          <w:numId w:val="16"/>
        </w:numPr>
        <w:autoSpaceDN w:val="0"/>
        <w:spacing w:line="20" w:lineRule="atLeast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Jest zobowiązana do informowania uczniów o wszelkich formach wsparcia, w których uczniowie mogą brać udział w tym m. in.: o wyjazdach edukacyjnych, lidze zadaniowej, obozach naukowych.</w:t>
      </w:r>
    </w:p>
    <w:p w:rsidR="00BA6FE7" w:rsidRPr="00065DD4" w:rsidRDefault="00BA6FE7" w:rsidP="00065DD4">
      <w:pPr>
        <w:numPr>
          <w:ilvl w:val="0"/>
          <w:numId w:val="16"/>
        </w:numPr>
        <w:autoSpaceDN w:val="0"/>
        <w:spacing w:line="20" w:lineRule="atLeast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Dba o wysoką jakość realizowanych zajęć, z nastawieniem na rozwój indywidualny uczniów zgodnie z ich predyspozycjami i zdiagnozowanymi zdolnościami.</w:t>
      </w:r>
    </w:p>
    <w:p w:rsidR="00BA6FE7" w:rsidRPr="00065DD4" w:rsidRDefault="00BA6FE7" w:rsidP="00065DD4">
      <w:pPr>
        <w:numPr>
          <w:ilvl w:val="0"/>
          <w:numId w:val="16"/>
        </w:numPr>
        <w:autoSpaceDN w:val="0"/>
        <w:spacing w:line="20" w:lineRule="atLeast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lastRenderedPageBreak/>
        <w:t>Prowadzi zajęcia z zaplanowaniem pracy własnej uczniów, w tym np. wykonywanie dodatkowych zadań, pracę metodą projektu w grupach kilku uczniów itp.; jak też prowadzi zajęcia z uwzględnieniem specyficznych potrzeb każdego ucznia, które zostaną określone na podstawie diagnozy przeprowadzonej w poradniach psychologiczno-pedagogicznych na etapie rekrutacji ucznia do projektu oraz na podstawie obserwacji prowadzonej przez osobę prowadzącą zajęcia.</w:t>
      </w:r>
    </w:p>
    <w:p w:rsidR="00BA6FE7" w:rsidRPr="00065DD4" w:rsidRDefault="00BA6FE7" w:rsidP="00065DD4">
      <w:pPr>
        <w:numPr>
          <w:ilvl w:val="0"/>
          <w:numId w:val="16"/>
        </w:numPr>
        <w:autoSpaceDN w:val="0"/>
        <w:spacing w:line="20" w:lineRule="atLeast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Prowadzi zajęcia w dwóch formach:</w:t>
      </w:r>
    </w:p>
    <w:p w:rsidR="00BA6FE7" w:rsidRPr="00065DD4" w:rsidRDefault="00BA6FE7" w:rsidP="009C059E">
      <w:pPr>
        <w:pStyle w:val="Akapitzlist"/>
        <w:numPr>
          <w:ilvl w:val="1"/>
          <w:numId w:val="16"/>
        </w:numPr>
        <w:autoSpaceDN w:val="0"/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Zajęcia indywidualne, prowadzone dla uczniów uczęszczających do tej samej klasy w danym etapie edukacyjnym,</w:t>
      </w:r>
    </w:p>
    <w:p w:rsidR="00BA6FE7" w:rsidRPr="00065DD4" w:rsidRDefault="00BA6FE7" w:rsidP="009C059E">
      <w:pPr>
        <w:pStyle w:val="Akapitzlist"/>
        <w:numPr>
          <w:ilvl w:val="1"/>
          <w:numId w:val="16"/>
        </w:numPr>
        <w:autoSpaceDN w:val="0"/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Zajęcia wspólne, prowadzone dla uczniów wszystkich klas w danym etapie edukacyjnym, podczas których należy stosować m.in. metodę projektu.</w:t>
      </w:r>
    </w:p>
    <w:p w:rsidR="00BA6FE7" w:rsidRPr="00065DD4" w:rsidRDefault="00BA6FE7" w:rsidP="00065DD4">
      <w:pPr>
        <w:numPr>
          <w:ilvl w:val="0"/>
          <w:numId w:val="16"/>
        </w:numPr>
        <w:autoSpaceDN w:val="0"/>
        <w:spacing w:line="20" w:lineRule="atLeast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Współpracuje ściśle z opiekunem pedagogiczno-metodycznym oraz psychologiem LCNK</w:t>
      </w:r>
    </w:p>
    <w:p w:rsidR="00BA6FE7" w:rsidRPr="00065DD4" w:rsidRDefault="00BA6FE7" w:rsidP="00065DD4">
      <w:pPr>
        <w:numPr>
          <w:ilvl w:val="0"/>
          <w:numId w:val="16"/>
        </w:numPr>
        <w:autoSpaceDN w:val="0"/>
        <w:spacing w:line="20" w:lineRule="atLeast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Uczestniczy w spotkaniach w ramach projektu np. (inauguracyjne, podsumowujący rok szkolny) oraz w zebraniach z rodzicami uczniów uczestniczących w zajęciach </w:t>
      </w:r>
    </w:p>
    <w:p w:rsidR="00BA6FE7" w:rsidRPr="00065DD4" w:rsidRDefault="00BA6FE7" w:rsidP="00065DD4">
      <w:pPr>
        <w:numPr>
          <w:ilvl w:val="0"/>
          <w:numId w:val="16"/>
        </w:numPr>
        <w:autoSpaceDN w:val="0"/>
        <w:spacing w:line="20" w:lineRule="atLeast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Rozlicza prowadzone przez siebie zajęcia co miesiąc, składając niezbędne dokumenty rozliczeniowe, potwierdzone przez opiekuna dydaktyczno-pedagogicznego, do Starostwa Powiatowego w Lęborku– w terminie nie później niż do 5 dnia kalendarzowego następnego miesiąca po miesiącu, w którym zrealizowała zajęcia i/lub zorganizowała wyjazd. </w:t>
      </w:r>
    </w:p>
    <w:p w:rsidR="00BA6FE7" w:rsidRPr="00065DD4" w:rsidRDefault="00BA6FE7" w:rsidP="00065DD4">
      <w:pPr>
        <w:numPr>
          <w:ilvl w:val="0"/>
          <w:numId w:val="16"/>
        </w:numPr>
        <w:autoSpaceDN w:val="0"/>
        <w:spacing w:line="20" w:lineRule="atLeast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Rzetelnie sporządza dokumentację wykonywania umowy, na podstawie wzorów zatwierdzonych przez Zamawiającego, w tym dokumentuje prowadzone zajęcia w formie dziennika z realizacji zajęć, list obecności, dokumentacji fotograficznej, raportu itp.</w:t>
      </w:r>
    </w:p>
    <w:p w:rsidR="00BA6FE7" w:rsidRPr="00065DD4" w:rsidRDefault="00BA6FE7" w:rsidP="00065DD4">
      <w:pPr>
        <w:numPr>
          <w:ilvl w:val="0"/>
          <w:numId w:val="16"/>
        </w:numPr>
        <w:autoSpaceDN w:val="0"/>
        <w:spacing w:line="20" w:lineRule="atLeast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Realizuje zamówienie zgodnie z zasadą równości szans i niedyskryminacji.</w:t>
      </w:r>
    </w:p>
    <w:p w:rsidR="00C414D9" w:rsidRPr="00065DD4" w:rsidRDefault="00C414D9" w:rsidP="00C32EF8">
      <w:pPr>
        <w:pStyle w:val="NormalnyWeb"/>
        <w:spacing w:before="0" w:beforeAutospacing="0" w:after="0" w:afterAutospacing="0"/>
        <w:contextualSpacing/>
        <w:rPr>
          <w:sz w:val="18"/>
          <w:szCs w:val="18"/>
        </w:rPr>
      </w:pPr>
    </w:p>
    <w:p w:rsidR="00C414D9" w:rsidRPr="00065DD4" w:rsidRDefault="00C414D9" w:rsidP="00BB2BB0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bookmarkStart w:id="1" w:name="_Toc303777508"/>
      <w:r w:rsidRPr="00065DD4">
        <w:rPr>
          <w:rFonts w:ascii="Times New Roman" w:hAnsi="Times New Roman"/>
          <w:b/>
          <w:sz w:val="20"/>
          <w:szCs w:val="20"/>
        </w:rPr>
        <w:t xml:space="preserve">Komunikacja pomiędzy Zamawiającym a </w:t>
      </w:r>
      <w:bookmarkEnd w:id="1"/>
      <w:r w:rsidRPr="00065DD4">
        <w:rPr>
          <w:rFonts w:ascii="Times New Roman" w:hAnsi="Times New Roman"/>
          <w:b/>
          <w:sz w:val="20"/>
          <w:szCs w:val="20"/>
        </w:rPr>
        <w:t>Wykonawcą:</w:t>
      </w:r>
    </w:p>
    <w:p w:rsidR="00C414D9" w:rsidRPr="00065DD4" w:rsidRDefault="00C414D9" w:rsidP="00065DD4">
      <w:pPr>
        <w:numPr>
          <w:ilvl w:val="0"/>
          <w:numId w:val="20"/>
        </w:numPr>
        <w:suppressAutoHyphens/>
        <w:autoSpaceDN w:val="0"/>
        <w:ind w:left="284" w:hanging="284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Forma komunikacji: pisemna lub elektroniczna.</w:t>
      </w:r>
    </w:p>
    <w:p w:rsidR="00C414D9" w:rsidRPr="00065DD4" w:rsidRDefault="00C414D9" w:rsidP="00065DD4">
      <w:pPr>
        <w:numPr>
          <w:ilvl w:val="0"/>
          <w:numId w:val="20"/>
        </w:numPr>
        <w:suppressAutoHyphens/>
        <w:autoSpaceDN w:val="0"/>
        <w:ind w:left="284" w:hanging="284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Wykonawca będzie zobowiązany do przekazywania Zamawiającemu bieżącej infor</w:t>
      </w:r>
      <w:r w:rsidR="003A6AFA"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macji </w:t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t>o wszelkich nieprawidłowościach w wykonaniu przedmiotu zamówienia.</w:t>
      </w:r>
    </w:p>
    <w:p w:rsidR="00C414D9" w:rsidRPr="00065DD4" w:rsidRDefault="00C414D9" w:rsidP="00065DD4">
      <w:pPr>
        <w:numPr>
          <w:ilvl w:val="0"/>
          <w:numId w:val="20"/>
        </w:numPr>
        <w:suppressAutoHyphens/>
        <w:autoSpaceDN w:val="0"/>
        <w:ind w:left="284" w:hanging="284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Wykonawca będzie zobowiązany do umożliwienia Zamawiającemu prowadzenia obserwacji zrealizowanych zajęć. </w:t>
      </w:r>
    </w:p>
    <w:p w:rsidR="00C414D9" w:rsidRPr="00065DD4" w:rsidRDefault="00C414D9" w:rsidP="00C414D9">
      <w:pPr>
        <w:rPr>
          <w:rFonts w:ascii="Times New Roman" w:eastAsia="Calibri" w:hAnsi="Times New Roman"/>
          <w:b/>
          <w:i/>
          <w:sz w:val="18"/>
          <w:szCs w:val="18"/>
          <w:u w:val="single"/>
          <w:lang w:eastAsia="en-US"/>
        </w:rPr>
      </w:pPr>
    </w:p>
    <w:p w:rsidR="00C414D9" w:rsidRPr="00065DD4" w:rsidRDefault="00C414D9" w:rsidP="00BB2BB0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065DD4">
        <w:rPr>
          <w:rFonts w:ascii="Times New Roman" w:hAnsi="Times New Roman"/>
          <w:b/>
          <w:sz w:val="20"/>
          <w:szCs w:val="20"/>
        </w:rPr>
        <w:t>Dodatkowe  informacje (wymogi i obowiązki Wykonawcy i Zamawiającego):</w:t>
      </w:r>
    </w:p>
    <w:p w:rsidR="00C414D9" w:rsidRPr="00065DD4" w:rsidRDefault="00C414D9" w:rsidP="00FB7629">
      <w:pPr>
        <w:numPr>
          <w:ilvl w:val="0"/>
          <w:numId w:val="21"/>
        </w:numPr>
        <w:tabs>
          <w:tab w:val="left" w:pos="-4395"/>
        </w:tabs>
        <w:suppressAutoHyphens/>
        <w:autoSpaceDN w:val="0"/>
        <w:ind w:left="284" w:hanging="284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Zamawiający zastrzega sobie (w związku z finansowaniem ze środków unijnych) oraz instytucjom upoważnionym do przeprowadzenia kontroli prawo wglądu do d</w:t>
      </w:r>
      <w:r w:rsidR="001163B7"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okumentów Wykonawcy związanych </w:t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z realizowaniem zamówienia, w tym dokumentów finansowych. </w:t>
      </w:r>
    </w:p>
    <w:p w:rsidR="00C414D9" w:rsidRPr="00065DD4" w:rsidRDefault="00C414D9" w:rsidP="00FB7629">
      <w:pPr>
        <w:numPr>
          <w:ilvl w:val="0"/>
          <w:numId w:val="21"/>
        </w:numPr>
        <w:tabs>
          <w:tab w:val="left" w:pos="-4395"/>
        </w:tabs>
        <w:suppressAutoHyphens/>
        <w:autoSpaceDN w:val="0"/>
        <w:ind w:left="284" w:hanging="284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Usługi co do zasady należy przeprowadzić w dni robocze, w godzinach pracy LCNK (Lokalnego Centrum Nauczania Kreatywnego). W uzasadnionych przypadkach mogą to być inne godziny (np. popołudniami lub </w:t>
      </w:r>
      <w:r w:rsidR="00963388" w:rsidRPr="00065DD4">
        <w:rPr>
          <w:rFonts w:ascii="Times New Roman" w:eastAsia="Calibri" w:hAnsi="Times New Roman"/>
          <w:sz w:val="20"/>
          <w:szCs w:val="20"/>
          <w:lang w:eastAsia="en-US"/>
        </w:rPr>
        <w:br/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w weekendy), ale aby przeprowadzić zajęcia w tych dniach i godzinach, należy uzyskać zgodę uczestników </w:t>
      </w:r>
      <w:r w:rsidR="001163B7" w:rsidRPr="00065DD4">
        <w:rPr>
          <w:rFonts w:ascii="Times New Roman" w:eastAsia="Calibri" w:hAnsi="Times New Roman"/>
          <w:sz w:val="20"/>
          <w:szCs w:val="20"/>
          <w:lang w:eastAsia="en-US"/>
        </w:rPr>
        <w:br/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i uczestniczek. Terminy i godziny dostosowane będą do najbardziej pożądanych przez odbiorców. </w:t>
      </w:r>
    </w:p>
    <w:p w:rsidR="00C414D9" w:rsidRPr="00065DD4" w:rsidRDefault="00C414D9" w:rsidP="00FB7629">
      <w:pPr>
        <w:numPr>
          <w:ilvl w:val="0"/>
          <w:numId w:val="21"/>
        </w:numPr>
        <w:tabs>
          <w:tab w:val="left" w:pos="-4395"/>
        </w:tabs>
        <w:suppressAutoHyphens/>
        <w:autoSpaceDN w:val="0"/>
        <w:ind w:left="284" w:hanging="284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Zamawiający udostępni Wykonawcy nieodpłatnie pomieszczenia: salę wyposażoną w stoły i krzesła, </w:t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z dostępem do WC, niezbędne do wykonania zamówienia. </w:t>
      </w:r>
    </w:p>
    <w:p w:rsidR="00C414D9" w:rsidRPr="00065DD4" w:rsidRDefault="00C414D9" w:rsidP="00FB7629">
      <w:pPr>
        <w:numPr>
          <w:ilvl w:val="0"/>
          <w:numId w:val="21"/>
        </w:numPr>
        <w:tabs>
          <w:tab w:val="left" w:pos="-4395"/>
        </w:tabs>
        <w:suppressAutoHyphens/>
        <w:autoSpaceDN w:val="0"/>
        <w:ind w:left="284" w:hanging="284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Przedmiot zamówienia należy zrealizować w miejscu wskazanym przez Powiat Lęborski na terenie miasta Lęborka.</w:t>
      </w:r>
    </w:p>
    <w:p w:rsidR="00C414D9" w:rsidRPr="00065DD4" w:rsidRDefault="00C414D9" w:rsidP="00850E51">
      <w:pPr>
        <w:numPr>
          <w:ilvl w:val="0"/>
          <w:numId w:val="21"/>
        </w:numPr>
        <w:tabs>
          <w:tab w:val="left" w:pos="-4395"/>
        </w:tabs>
        <w:suppressAutoHyphens/>
        <w:autoSpaceDN w:val="0"/>
        <w:ind w:left="284" w:hanging="284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Wykonawca ponosi pełną odpowiedzialność za uczestników w czasie trwania realizacji przedmiotu zamówienia. </w:t>
      </w:r>
    </w:p>
    <w:p w:rsidR="00C414D9" w:rsidRPr="00065DD4" w:rsidRDefault="00C414D9" w:rsidP="00850E51">
      <w:pPr>
        <w:numPr>
          <w:ilvl w:val="0"/>
          <w:numId w:val="21"/>
        </w:numPr>
        <w:tabs>
          <w:tab w:val="left" w:pos="-4395"/>
        </w:tabs>
        <w:suppressAutoHyphens/>
        <w:autoSpaceDN w:val="0"/>
        <w:ind w:left="284" w:hanging="284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Wykonawca jest odpowiedzialny za jakość oferowanych usług, zgodność z warunkami technicznymi </w:t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br/>
        <w:t>i jakościowymi opisanymi dla przedmiotu zamówienia.</w:t>
      </w:r>
    </w:p>
    <w:p w:rsidR="00C414D9" w:rsidRPr="00065DD4" w:rsidRDefault="00C414D9" w:rsidP="00850E51">
      <w:pPr>
        <w:numPr>
          <w:ilvl w:val="0"/>
          <w:numId w:val="21"/>
        </w:numPr>
        <w:tabs>
          <w:tab w:val="left" w:pos="-4395"/>
        </w:tabs>
        <w:suppressAutoHyphens/>
        <w:autoSpaceDN w:val="0"/>
        <w:ind w:left="284" w:hanging="284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Wymagana jest należyta staranność przy realizacji zobowiązań umowy.</w:t>
      </w:r>
    </w:p>
    <w:p w:rsidR="00C414D9" w:rsidRPr="00065DD4" w:rsidRDefault="00C414D9" w:rsidP="00850E51">
      <w:pPr>
        <w:numPr>
          <w:ilvl w:val="0"/>
          <w:numId w:val="21"/>
        </w:numPr>
        <w:tabs>
          <w:tab w:val="left" w:pos="-4395"/>
        </w:tabs>
        <w:suppressAutoHyphens/>
        <w:autoSpaceDN w:val="0"/>
        <w:ind w:left="284" w:hanging="284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Zamawiający nie ponosi odpowiedzialności za szkody wyrządzone przez Wykonawcę i uczestników lub uczestniczki podczas realizacji przedmiotu zamówienia.</w:t>
      </w:r>
    </w:p>
    <w:p w:rsidR="00C414D9" w:rsidRPr="00065DD4" w:rsidRDefault="00C414D9" w:rsidP="00850E51">
      <w:pPr>
        <w:numPr>
          <w:ilvl w:val="0"/>
          <w:numId w:val="21"/>
        </w:numPr>
        <w:tabs>
          <w:tab w:val="left" w:pos="-4395"/>
        </w:tabs>
        <w:suppressAutoHyphens/>
        <w:autoSpaceDN w:val="0"/>
        <w:ind w:left="284" w:hanging="284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Wykonawca zobowiązany jest również do:</w:t>
      </w:r>
    </w:p>
    <w:p w:rsidR="00C414D9" w:rsidRPr="00065DD4" w:rsidRDefault="00C414D9" w:rsidP="00C414D9">
      <w:pPr>
        <w:tabs>
          <w:tab w:val="left" w:pos="180"/>
          <w:tab w:val="left" w:pos="284"/>
        </w:tabs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- bieżącego monitorowania obecności uczestników na zajęciach w celu udokumentowania uczestnictwa </w:t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br/>
        <w:t>w projekcie,</w:t>
      </w:r>
    </w:p>
    <w:p w:rsidR="00C414D9" w:rsidRPr="00065DD4" w:rsidRDefault="00C414D9" w:rsidP="00C414D9">
      <w:pPr>
        <w:tabs>
          <w:tab w:val="left" w:pos="180"/>
          <w:tab w:val="left" w:pos="284"/>
        </w:tabs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- sporządzenia dokumentacji fotograficznej ze zrealizowanych działań – min. 20 zdjęć podczas realizacji przedmiotu zamówienia,</w:t>
      </w:r>
    </w:p>
    <w:p w:rsidR="00C414D9" w:rsidRPr="00065DD4" w:rsidRDefault="00C414D9" w:rsidP="00C414D9">
      <w:pPr>
        <w:tabs>
          <w:tab w:val="left" w:pos="180"/>
          <w:tab w:val="left" w:pos="284"/>
        </w:tabs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- odpowiedniego oznaczenia wszystkich miejsc i dokumentów bezpośrednio związanych z realizacją zajęć, </w:t>
      </w:r>
      <w:r w:rsidR="00A1204A" w:rsidRPr="00065DD4">
        <w:rPr>
          <w:rFonts w:ascii="Times New Roman" w:eastAsia="Calibri" w:hAnsi="Times New Roman"/>
          <w:sz w:val="20"/>
          <w:szCs w:val="20"/>
          <w:lang w:eastAsia="en-US"/>
        </w:rPr>
        <w:br/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tj. korespondencji dotyczącej Projektu i wszystkich innych dokumentów z nim związanych wychodzących od Wykonawcy logotypów Unii Europejskiej oraz Regionalnego Programu Operacyjnego Województwa Pomorskiego na lata 2014 – 2020 zgodnie z Wytycznymi dotyczącymi oznaczania projektów. </w:t>
      </w:r>
    </w:p>
    <w:p w:rsidR="00C414D9" w:rsidRPr="00065DD4" w:rsidRDefault="00C414D9" w:rsidP="00850E51">
      <w:pPr>
        <w:numPr>
          <w:ilvl w:val="0"/>
          <w:numId w:val="21"/>
        </w:numPr>
        <w:tabs>
          <w:tab w:val="left" w:pos="-4395"/>
        </w:tabs>
        <w:suppressAutoHyphens/>
        <w:autoSpaceDN w:val="0"/>
        <w:ind w:left="284" w:hanging="284"/>
        <w:jc w:val="both"/>
        <w:textAlignment w:val="baseline"/>
        <w:rPr>
          <w:rFonts w:ascii="Times New Roman" w:hAnsi="Times New Roman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Po</w:t>
      </w:r>
      <w:r w:rsidR="00A1204A"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065DD4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zakończeniu miesiąca</w:t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Wykonawcy za wykonanie przedmiotu umowy przysługuje wynagrodzenie ryczałtowe za przepracowane w danym miesiącu godziny. Zapłata następuje w terminie nie późniejszym niż </w:t>
      </w:r>
      <w:r w:rsidR="00A1204A" w:rsidRPr="00065DD4">
        <w:rPr>
          <w:rFonts w:ascii="Times New Roman" w:eastAsia="Calibri" w:hAnsi="Times New Roman"/>
          <w:sz w:val="20"/>
          <w:szCs w:val="20"/>
          <w:lang w:eastAsia="en-US"/>
        </w:rPr>
        <w:br/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30 dni od dnia doręczenia do siedziby Zleceniodawcy prawidłowo wystawionej faktury/rachunku i protokołu </w:t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lastRenderedPageBreak/>
        <w:t xml:space="preserve">odbioru wskazującego szczegółowy zakres wykonanych czynności oraz liczbę godzin dotyczących realizacji danej części umowy (miesięcznej karty czasu pracy) wraz z inną wymaganą przez Zleceniodawcę dokumentacją za przepracowane godziny w danym miesiącu (z zastrzeżeniem § 8 ust. 3 d umowy): </w:t>
      </w:r>
    </w:p>
    <w:p w:rsidR="00C414D9" w:rsidRPr="00065DD4" w:rsidRDefault="00C414D9" w:rsidP="00C414D9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- dzienniki zajęć, które muszą zawierać następujące informacje: listy obecności wraz z liczbą poszczególnych godzin i tematów, z informacją na temat łącznej ilości zrealizowanych godzin; </w:t>
      </w:r>
    </w:p>
    <w:p w:rsidR="00C414D9" w:rsidRPr="00547A20" w:rsidRDefault="00C414D9" w:rsidP="00C414D9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- protokół odbioru (miesięczna karta czasu pracy – dostarczona w ciągu 5 dni kalendarzowych od zakończonego miesiąca) zgodnie z zał. nr 4 do Zasad wdrażania RPO WP 2014 – 2020, </w:t>
      </w:r>
      <w:r w:rsidRPr="00065DD4">
        <w:rPr>
          <w:rFonts w:ascii="Times New Roman" w:eastAsia="Calibri" w:hAnsi="Times New Roman"/>
          <w:i/>
          <w:sz w:val="20"/>
          <w:szCs w:val="20"/>
          <w:lang w:eastAsia="en-US"/>
        </w:rPr>
        <w:t>Wytyczn</w:t>
      </w:r>
      <w:r w:rsidR="00547A20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e </w:t>
      </w:r>
      <w:r w:rsidRPr="00065DD4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dotyczące </w:t>
      </w:r>
      <w:proofErr w:type="spellStart"/>
      <w:r w:rsidRPr="00065DD4">
        <w:rPr>
          <w:rFonts w:ascii="Times New Roman" w:eastAsia="Calibri" w:hAnsi="Times New Roman"/>
          <w:i/>
          <w:sz w:val="20"/>
          <w:szCs w:val="20"/>
          <w:lang w:eastAsia="en-US"/>
        </w:rPr>
        <w:t>kwalifikowalności</w:t>
      </w:r>
      <w:proofErr w:type="spellEnd"/>
      <w:r w:rsidRPr="00065DD4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wydatków w ramach Regionalnego Programu Operacyjnego Województwa Pomorskiego na lata 2014 – 2020 </w:t>
      </w:r>
      <w:r w:rsidRPr="00065DD4">
        <w:rPr>
          <w:rFonts w:ascii="Times New Roman" w:eastAsia="Calibri" w:hAnsi="Times New Roman"/>
          <w:sz w:val="20"/>
          <w:szCs w:val="20"/>
          <w:u w:val="single"/>
          <w:lang w:eastAsia="en-US"/>
        </w:rPr>
        <w:t>zawierającą co najmniej minimalny zakres danych koniecznych do wprowadzenia do SL2014 w zakresie bazy personelu</w:t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.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w szczególności: ze stosunku pracy </w:t>
      </w:r>
      <w:r w:rsidR="00547A20">
        <w:rPr>
          <w:rFonts w:ascii="Times New Roman" w:eastAsia="Calibri" w:hAnsi="Times New Roman"/>
          <w:sz w:val="20"/>
          <w:szCs w:val="20"/>
          <w:lang w:eastAsia="en-US"/>
        </w:rPr>
        <w:br/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t>i stosunku cywilnoprawnego. Spełnienie warunków, o których mowa powyżej Zamawiający ma obowiązek na mocy Umowy o dofinansowanie projektu i innych Wytycznych zweryfikować przed zaangażowaniem Wykonawcy do projektu;</w:t>
      </w:r>
    </w:p>
    <w:p w:rsidR="00C414D9" w:rsidRPr="00065DD4" w:rsidRDefault="00C414D9" w:rsidP="00C414D9">
      <w:pPr>
        <w:ind w:left="426" w:hanging="142"/>
        <w:jc w:val="both"/>
        <w:rPr>
          <w:rFonts w:ascii="Times New Roman" w:eastAsia="Calibri" w:hAnsi="Times New Roman"/>
          <w:color w:val="FF0000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- dokumentację fotograficzną ze zrealizowanych działań – min. 20 zdjęć podczas realizacji przedmiotu zamówienia (w tym zdjęcia dokumentujące realizowane zajęcia oraz udział w spotkaniach akademickich);</w:t>
      </w:r>
    </w:p>
    <w:p w:rsidR="00C414D9" w:rsidRPr="00065DD4" w:rsidRDefault="00C414D9" w:rsidP="00C414D9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- 1 egzemplarz materiałów dydaktycznych – jeśli będą przygotowane podczas spotkań (np. skrypt dotyczący zagadnień omawianych podczas zajęć w formie papierowej);</w:t>
      </w:r>
    </w:p>
    <w:p w:rsidR="00C414D9" w:rsidRPr="00065DD4" w:rsidRDefault="00C414D9" w:rsidP="00C414D9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- po zrealizowaniu całości usługi dodatkowo:</w:t>
      </w:r>
    </w:p>
    <w:p w:rsidR="00C414D9" w:rsidRPr="00065DD4" w:rsidRDefault="00C414D9" w:rsidP="00FB7629">
      <w:pPr>
        <w:numPr>
          <w:ilvl w:val="0"/>
          <w:numId w:val="22"/>
        </w:numPr>
        <w:suppressAutoHyphens/>
        <w:autoSpaceDN w:val="0"/>
        <w:ind w:left="993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harmonogram powykonawczy (tylko w przypadku, gdy nastąpiły zmiany w realizacji zajęć w stosunku do określonych w harmonogramie początkowym),</w:t>
      </w:r>
    </w:p>
    <w:p w:rsidR="00C414D9" w:rsidRPr="00065DD4" w:rsidRDefault="00C414D9" w:rsidP="00FB7629">
      <w:pPr>
        <w:numPr>
          <w:ilvl w:val="0"/>
          <w:numId w:val="22"/>
        </w:numPr>
        <w:suppressAutoHyphens/>
        <w:autoSpaceDN w:val="0"/>
        <w:ind w:left="993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raport - sprawozdanie z wykonania pracy sporządzone zgodnie z opisem przedmiotu zamówienia wraz </w:t>
      </w:r>
      <w:r w:rsidR="00963388" w:rsidRPr="00065DD4">
        <w:rPr>
          <w:rFonts w:ascii="Times New Roman" w:eastAsia="Calibri" w:hAnsi="Times New Roman"/>
          <w:sz w:val="20"/>
          <w:szCs w:val="20"/>
          <w:lang w:eastAsia="en-US"/>
        </w:rPr>
        <w:br/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t>z załącznikami,</w:t>
      </w:r>
    </w:p>
    <w:p w:rsidR="00C414D9" w:rsidRPr="00065DD4" w:rsidRDefault="00C414D9" w:rsidP="00FB7629">
      <w:pPr>
        <w:numPr>
          <w:ilvl w:val="0"/>
          <w:numId w:val="22"/>
        </w:numPr>
        <w:suppressAutoHyphens/>
        <w:autoSpaceDN w:val="0"/>
        <w:ind w:left="993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protokół zdawczo-odbiorczy dotyczący wykonania zlecenia.</w:t>
      </w:r>
    </w:p>
    <w:p w:rsidR="00C414D9" w:rsidRPr="00065DD4" w:rsidRDefault="00C414D9" w:rsidP="00850E51">
      <w:pPr>
        <w:numPr>
          <w:ilvl w:val="0"/>
          <w:numId w:val="21"/>
        </w:numPr>
        <w:tabs>
          <w:tab w:val="left" w:pos="-4395"/>
        </w:tabs>
        <w:suppressAutoHyphens/>
        <w:autoSpaceDN w:val="0"/>
        <w:ind w:left="284" w:hanging="284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Wykonawca zapewnia, że: </w:t>
      </w:r>
    </w:p>
    <w:p w:rsidR="00C414D9" w:rsidRPr="00065DD4" w:rsidRDefault="00C414D9" w:rsidP="00C414D9">
      <w:pPr>
        <w:ind w:left="709" w:hanging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a) obciążenie wynikające z tytułu wykonywania umowy, nie wyklucza możliwości prawidłowej  i efektywnej realizacji wszystkich powierzonych zadań,</w:t>
      </w:r>
    </w:p>
    <w:p w:rsidR="00C414D9" w:rsidRPr="00065DD4" w:rsidRDefault="00C414D9" w:rsidP="00C414D9">
      <w:pPr>
        <w:ind w:left="709" w:hanging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b)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 limitu zaangażowania zawodowego wliczane są wszystkie formy zaangażowania zawodowego, w szczególności: ze stosunku pracy i stosunku cywilnoprawnego. Spełnienie warunków, o których mowa powyżej Zamawiający ma obowiązek na mocy Umowy o dofinansowanie projektu i innych Wytycznych zweryfikować przed zaangażowaniem Wykonawcy do projektu i przy comiesięcznym rozliczaniu wynagrodzenia.   </w:t>
      </w:r>
    </w:p>
    <w:p w:rsidR="0002112D" w:rsidRPr="00065DD4" w:rsidRDefault="00C414D9" w:rsidP="00850E51">
      <w:pPr>
        <w:numPr>
          <w:ilvl w:val="0"/>
          <w:numId w:val="21"/>
        </w:numPr>
        <w:tabs>
          <w:tab w:val="left" w:pos="-4395"/>
        </w:tabs>
        <w:suppressAutoHyphens/>
        <w:autoSpaceDN w:val="0"/>
        <w:ind w:left="284" w:hanging="284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Wykonawca zobowiązuje się do spełnienia ww. warunków w okresie kwalifikowania wynagrodzenia </w:t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br/>
        <w:t>w tym projekcie.</w:t>
      </w:r>
    </w:p>
    <w:p w:rsidR="0002112D" w:rsidRPr="00850E51" w:rsidRDefault="0002112D" w:rsidP="0086338E">
      <w:pPr>
        <w:suppressAutoHyphens/>
        <w:jc w:val="both"/>
        <w:rPr>
          <w:rFonts w:ascii="Times New Roman" w:hAnsi="Times New Roman"/>
          <w:b/>
          <w:sz w:val="18"/>
          <w:szCs w:val="18"/>
        </w:rPr>
      </w:pPr>
    </w:p>
    <w:p w:rsidR="0086338E" w:rsidRPr="00065DD4" w:rsidRDefault="0086338E" w:rsidP="0086338E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065DD4">
        <w:rPr>
          <w:rFonts w:ascii="Times New Roman" w:hAnsi="Times New Roman"/>
          <w:b/>
          <w:sz w:val="20"/>
          <w:szCs w:val="20"/>
        </w:rPr>
        <w:t xml:space="preserve">Źródło finansowania zamówienia: </w:t>
      </w:r>
    </w:p>
    <w:p w:rsidR="00441DCB" w:rsidRPr="00065DD4" w:rsidRDefault="0086338E" w:rsidP="00441DCB">
      <w:pPr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Projekt </w:t>
      </w:r>
      <w:r w:rsidR="006B2E00" w:rsidRPr="00065DD4">
        <w:rPr>
          <w:rFonts w:ascii="Times New Roman" w:eastAsia="Calibri" w:hAnsi="Times New Roman"/>
          <w:sz w:val="20"/>
          <w:szCs w:val="20"/>
          <w:lang w:eastAsia="en-US"/>
        </w:rPr>
        <w:t>„Zdo</w:t>
      </w:r>
      <w:r w:rsidR="006B2E00" w:rsidRPr="00065DD4">
        <w:rPr>
          <w:rFonts w:ascii="Times New Roman" w:hAnsi="Times New Roman"/>
          <w:sz w:val="20"/>
          <w:szCs w:val="20"/>
        </w:rPr>
        <w:t xml:space="preserve">lni z Pomorza– powiat lęborski” jest </w:t>
      </w:r>
      <w:r w:rsidR="00441DCB" w:rsidRPr="00065DD4">
        <w:rPr>
          <w:rFonts w:ascii="Times New Roman" w:eastAsia="Calibri" w:hAnsi="Times New Roman"/>
          <w:sz w:val="20"/>
          <w:szCs w:val="20"/>
          <w:lang w:eastAsia="en-US"/>
        </w:rPr>
        <w:t>współfinansowan</w:t>
      </w:r>
      <w:r w:rsidR="006B2E00" w:rsidRPr="00065DD4">
        <w:rPr>
          <w:rFonts w:ascii="Times New Roman" w:eastAsia="Calibri" w:hAnsi="Times New Roman"/>
          <w:sz w:val="20"/>
          <w:szCs w:val="20"/>
          <w:lang w:eastAsia="en-US"/>
        </w:rPr>
        <w:t>y</w:t>
      </w:r>
      <w:r w:rsidR="00441DCB"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ze środków Unii Europejskiej w ramach Europejskiego Funduszu Społecznego (Oś Priorytetowa 3 „Edukacja”; Działanie 3.2 „Edukacja Ogólna”, Poddziałanie 3.2.2 „Wsparcie ucznia szczególnie uzdolnionego”, </w:t>
      </w:r>
      <w:r w:rsidR="00441DCB" w:rsidRPr="00065DD4">
        <w:rPr>
          <w:rFonts w:ascii="Times New Roman" w:eastAsia="Calibri" w:hAnsi="Times New Roman"/>
          <w:i/>
          <w:sz w:val="20"/>
          <w:szCs w:val="20"/>
          <w:lang w:eastAsia="en-US"/>
        </w:rPr>
        <w:t>Regionalny Program Operacyjny Województwa Pomorskiego na lata 2014 – 2020</w:t>
      </w:r>
      <w:r w:rsidR="00441DCB" w:rsidRPr="00065DD4">
        <w:rPr>
          <w:rFonts w:ascii="Times New Roman" w:eastAsia="Calibri" w:hAnsi="Times New Roman"/>
          <w:sz w:val="20"/>
          <w:szCs w:val="20"/>
          <w:lang w:eastAsia="en-US"/>
        </w:rPr>
        <w:t>).</w:t>
      </w:r>
    </w:p>
    <w:p w:rsidR="00441DCB" w:rsidRPr="00850E51" w:rsidRDefault="00441DCB" w:rsidP="0086338E">
      <w:pPr>
        <w:jc w:val="both"/>
        <w:rPr>
          <w:rFonts w:ascii="Times New Roman" w:hAnsi="Times New Roman"/>
          <w:sz w:val="18"/>
          <w:szCs w:val="18"/>
        </w:rPr>
      </w:pPr>
    </w:p>
    <w:p w:rsidR="006B2E00" w:rsidRPr="00065DD4" w:rsidRDefault="0086338E" w:rsidP="00FB7629">
      <w:pPr>
        <w:pStyle w:val="Akapitzlist"/>
        <w:numPr>
          <w:ilvl w:val="0"/>
          <w:numId w:val="23"/>
        </w:numPr>
        <w:ind w:left="426"/>
        <w:jc w:val="both"/>
        <w:rPr>
          <w:rFonts w:ascii="Times New Roman" w:hAnsi="Times New Roman"/>
          <w:b/>
          <w:i/>
          <w:sz w:val="20"/>
          <w:szCs w:val="20"/>
        </w:rPr>
      </w:pPr>
      <w:r w:rsidRPr="00065DD4">
        <w:rPr>
          <w:rFonts w:ascii="Times New Roman" w:hAnsi="Times New Roman"/>
          <w:b/>
          <w:i/>
          <w:sz w:val="20"/>
          <w:szCs w:val="20"/>
        </w:rPr>
        <w:t>WSPÓLNY SŁOWNIK CPV</w:t>
      </w:r>
    </w:p>
    <w:p w:rsidR="005E7376" w:rsidRPr="00065DD4" w:rsidRDefault="006B2E00" w:rsidP="005E7376">
      <w:pPr>
        <w:spacing w:line="276" w:lineRule="auto"/>
        <w:rPr>
          <w:rFonts w:ascii="Times New Roman" w:eastAsia="Calibri" w:hAnsi="Times New Roman"/>
          <w:b/>
          <w:i/>
          <w:sz w:val="20"/>
          <w:szCs w:val="32"/>
          <w:u w:val="single"/>
          <w:lang w:eastAsia="en-US"/>
        </w:rPr>
      </w:pPr>
      <w:r w:rsidRPr="00065DD4">
        <w:rPr>
          <w:rFonts w:ascii="Times New Roman" w:eastAsia="Calibri" w:hAnsi="Times New Roman"/>
          <w:b/>
          <w:i/>
          <w:sz w:val="20"/>
          <w:szCs w:val="32"/>
          <w:u w:val="single"/>
          <w:lang w:eastAsia="en-US"/>
        </w:rPr>
        <w:t>Główny kod CPV:</w:t>
      </w:r>
    </w:p>
    <w:p w:rsidR="006B2E00" w:rsidRPr="00065DD4" w:rsidRDefault="006B2E00" w:rsidP="005E7376">
      <w:pPr>
        <w:spacing w:line="276" w:lineRule="auto"/>
        <w:rPr>
          <w:rFonts w:ascii="Times New Roman" w:eastAsia="Calibri" w:hAnsi="Times New Roman"/>
          <w:b/>
          <w:i/>
          <w:sz w:val="20"/>
          <w:szCs w:val="32"/>
          <w:u w:val="single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80000000-4</w:t>
      </w:r>
      <w:r w:rsidR="004058BF"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="00A402B1" w:rsidRPr="00065DD4">
        <w:rPr>
          <w:rFonts w:ascii="Times New Roman" w:eastAsia="Calibri" w:hAnsi="Times New Roman"/>
          <w:sz w:val="20"/>
          <w:szCs w:val="20"/>
          <w:lang w:eastAsia="en-US"/>
        </w:rPr>
        <w:t>Usługi edukacyjne i szkoleniowe</w:t>
      </w:r>
    </w:p>
    <w:p w:rsidR="006B2E00" w:rsidRPr="00065DD4" w:rsidRDefault="006B2E00" w:rsidP="006B2E00">
      <w:pPr>
        <w:ind w:left="426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</w:p>
    <w:p w:rsidR="006B2E00" w:rsidRPr="00065DD4" w:rsidRDefault="006B2E00" w:rsidP="005E7376">
      <w:pPr>
        <w:spacing w:line="276" w:lineRule="auto"/>
        <w:rPr>
          <w:rFonts w:ascii="Times New Roman" w:eastAsia="Calibri" w:hAnsi="Times New Roman"/>
          <w:b/>
          <w:i/>
          <w:sz w:val="20"/>
          <w:szCs w:val="32"/>
          <w:u w:val="single"/>
          <w:lang w:eastAsia="en-US"/>
        </w:rPr>
      </w:pPr>
      <w:r w:rsidRPr="00065DD4">
        <w:rPr>
          <w:rFonts w:ascii="Times New Roman" w:eastAsia="Calibri" w:hAnsi="Times New Roman"/>
          <w:b/>
          <w:i/>
          <w:sz w:val="20"/>
          <w:szCs w:val="32"/>
          <w:u w:val="single"/>
          <w:lang w:eastAsia="en-US"/>
        </w:rPr>
        <w:t xml:space="preserve">Dodatkowe kody CPV: </w:t>
      </w:r>
    </w:p>
    <w:p w:rsidR="00807D95" w:rsidRPr="00065DD4" w:rsidRDefault="006B2E00" w:rsidP="005E7376">
      <w:pPr>
        <w:spacing w:line="276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80100000-5</w:t>
      </w:r>
      <w:r w:rsidR="004058BF"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t>Usługi szkolnictwa podstawowego</w:t>
      </w:r>
    </w:p>
    <w:p w:rsidR="00807D95" w:rsidRPr="00065DD4" w:rsidRDefault="00807D95" w:rsidP="005E7376">
      <w:pPr>
        <w:spacing w:line="276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80200000-6</w:t>
      </w:r>
      <w:r w:rsidR="00A402B1"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Usługi szkolnictwa średniego</w:t>
      </w:r>
    </w:p>
    <w:p w:rsidR="00807D95" w:rsidRPr="00065DD4" w:rsidRDefault="00807D95" w:rsidP="005E7376">
      <w:pPr>
        <w:spacing w:line="276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80310000-0</w:t>
      </w:r>
      <w:r w:rsidR="00A402B1"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Usługi edukacji młodzieży</w:t>
      </w:r>
    </w:p>
    <w:p w:rsidR="00807D95" w:rsidRPr="00065DD4" w:rsidRDefault="00807D95" w:rsidP="005E7376">
      <w:pPr>
        <w:spacing w:line="276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80340000-9</w:t>
      </w:r>
      <w:r w:rsidR="00A402B1"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Usługi edukacji specjalnej</w:t>
      </w:r>
    </w:p>
    <w:p w:rsidR="00807D95" w:rsidRPr="00065DD4" w:rsidRDefault="00807D95" w:rsidP="005E7376">
      <w:pPr>
        <w:spacing w:line="276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80410000-1</w:t>
      </w:r>
      <w:r w:rsidR="00A402B1"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Różne usługi szkolne</w:t>
      </w:r>
    </w:p>
    <w:p w:rsidR="00807D95" w:rsidRPr="00065DD4" w:rsidRDefault="00807D95" w:rsidP="005E7376">
      <w:pPr>
        <w:spacing w:line="276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80500000-9 Usługi szkoleniowe</w:t>
      </w:r>
    </w:p>
    <w:p w:rsidR="00807D95" w:rsidRPr="00065DD4" w:rsidRDefault="00807D95" w:rsidP="005E7376">
      <w:pPr>
        <w:spacing w:line="276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80510000-2 Usługi szkolenia specjalistycznego</w:t>
      </w:r>
    </w:p>
    <w:p w:rsidR="00BC2ACA" w:rsidRDefault="00BC2ACA" w:rsidP="005E7376">
      <w:pPr>
        <w:spacing w:line="276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807D95" w:rsidRPr="00065DD4" w:rsidRDefault="00807D95" w:rsidP="005E7376">
      <w:pPr>
        <w:spacing w:line="276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80521000-2</w:t>
      </w:r>
      <w:r w:rsidR="00A402B1"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Usługi opracowywania programów szkoleniowych</w:t>
      </w:r>
    </w:p>
    <w:p w:rsidR="003B6D8F" w:rsidRDefault="006B2E00" w:rsidP="00963388">
      <w:pPr>
        <w:spacing w:line="276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80570000-0</w:t>
      </w:r>
      <w:r w:rsidR="00A402B1"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Usługi szkolenia w dziedzinie rozwoju osobistego</w:t>
      </w:r>
    </w:p>
    <w:p w:rsidR="00A34E3A" w:rsidRPr="00065DD4" w:rsidRDefault="00A34E3A" w:rsidP="00963388">
      <w:pPr>
        <w:spacing w:line="276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065DD4" w:rsidRDefault="004A4EF6" w:rsidP="00FB7629">
      <w:pPr>
        <w:pStyle w:val="Akapitzlist"/>
        <w:numPr>
          <w:ilvl w:val="0"/>
          <w:numId w:val="23"/>
        </w:numPr>
        <w:ind w:left="426"/>
        <w:jc w:val="both"/>
        <w:rPr>
          <w:rFonts w:ascii="Times New Roman" w:hAnsi="Times New Roman"/>
          <w:b/>
          <w:i/>
          <w:sz w:val="20"/>
          <w:szCs w:val="20"/>
        </w:rPr>
      </w:pPr>
      <w:r w:rsidRPr="00065DD4">
        <w:rPr>
          <w:rFonts w:ascii="Times New Roman" w:hAnsi="Times New Roman"/>
          <w:b/>
          <w:i/>
          <w:sz w:val="20"/>
          <w:szCs w:val="20"/>
        </w:rPr>
        <w:t>TERMIN REALIZACJI ZAMÓWIENIA</w:t>
      </w:r>
    </w:p>
    <w:p w:rsidR="00B75B41" w:rsidRPr="00065DD4" w:rsidRDefault="00027129" w:rsidP="004058BF">
      <w:pPr>
        <w:pStyle w:val="NormalnyWeb"/>
        <w:jc w:val="both"/>
        <w:rPr>
          <w:b/>
          <w:u w:val="single"/>
        </w:rPr>
      </w:pPr>
      <w:r w:rsidRPr="00065DD4">
        <w:rPr>
          <w:rFonts w:eastAsia="Calibri"/>
          <w:b/>
          <w:sz w:val="20"/>
          <w:szCs w:val="20"/>
          <w:u w:val="single"/>
          <w:lang w:eastAsia="en-US"/>
        </w:rPr>
        <w:t>Planowany term</w:t>
      </w:r>
      <w:r w:rsidR="00A34E3A">
        <w:rPr>
          <w:rFonts w:eastAsia="Calibri"/>
          <w:b/>
          <w:sz w:val="20"/>
          <w:szCs w:val="20"/>
          <w:u w:val="single"/>
          <w:lang w:eastAsia="en-US"/>
        </w:rPr>
        <w:t xml:space="preserve">in realizacji dla Części 1, 2 </w:t>
      </w:r>
      <w:r w:rsidRPr="00065DD4">
        <w:rPr>
          <w:b/>
          <w:sz w:val="20"/>
          <w:szCs w:val="20"/>
          <w:u w:val="single"/>
        </w:rPr>
        <w:t>: od</w:t>
      </w:r>
      <w:r w:rsidR="00A34E3A">
        <w:rPr>
          <w:b/>
          <w:sz w:val="20"/>
          <w:szCs w:val="20"/>
          <w:u w:val="single"/>
        </w:rPr>
        <w:t xml:space="preserve"> dnia</w:t>
      </w:r>
      <w:r w:rsidRPr="00065DD4">
        <w:rPr>
          <w:b/>
          <w:sz w:val="20"/>
          <w:szCs w:val="20"/>
          <w:u w:val="single"/>
        </w:rPr>
        <w:t xml:space="preserve"> </w:t>
      </w:r>
      <w:r w:rsidR="00547A20">
        <w:rPr>
          <w:b/>
          <w:sz w:val="20"/>
          <w:szCs w:val="20"/>
          <w:u w:val="single"/>
        </w:rPr>
        <w:t>22</w:t>
      </w:r>
      <w:r w:rsidR="004058BF" w:rsidRPr="00065DD4">
        <w:rPr>
          <w:b/>
          <w:sz w:val="20"/>
          <w:szCs w:val="20"/>
          <w:u w:val="single"/>
        </w:rPr>
        <w:t xml:space="preserve"> stycznia 2019 roku</w:t>
      </w:r>
      <w:r w:rsidRPr="00065DD4">
        <w:rPr>
          <w:b/>
          <w:sz w:val="20"/>
          <w:szCs w:val="20"/>
          <w:u w:val="single"/>
        </w:rPr>
        <w:t xml:space="preserve"> do 21 czerwca 2019 roku</w:t>
      </w:r>
      <w:r w:rsidR="004058BF" w:rsidRPr="00065DD4">
        <w:rPr>
          <w:b/>
          <w:sz w:val="20"/>
          <w:szCs w:val="20"/>
          <w:u w:val="single"/>
        </w:rPr>
        <w:t>.</w:t>
      </w:r>
    </w:p>
    <w:p w:rsidR="006C209D" w:rsidRPr="00065DD4" w:rsidRDefault="004A4EF6" w:rsidP="007E1863">
      <w:pPr>
        <w:numPr>
          <w:ilvl w:val="0"/>
          <w:numId w:val="1"/>
        </w:numPr>
        <w:ind w:left="426" w:hanging="426"/>
        <w:rPr>
          <w:rStyle w:val="Pogrubienie"/>
          <w:rFonts w:ascii="Times New Roman" w:hAnsi="Times New Roman"/>
          <w:bCs w:val="0"/>
          <w:sz w:val="20"/>
          <w:szCs w:val="20"/>
          <w:u w:val="single"/>
        </w:rPr>
      </w:pPr>
      <w:r w:rsidRPr="00065DD4">
        <w:rPr>
          <w:rFonts w:ascii="Times New Roman" w:hAnsi="Times New Roman"/>
          <w:b/>
          <w:sz w:val="20"/>
          <w:szCs w:val="20"/>
          <w:u w:val="single"/>
        </w:rPr>
        <w:t xml:space="preserve"> WARUNKI UDZIAŁU W POSTĘPOWANIU</w:t>
      </w:r>
    </w:p>
    <w:p w:rsidR="006C209D" w:rsidRPr="00065DD4" w:rsidRDefault="007E1863" w:rsidP="006C209D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b/>
          <w:sz w:val="20"/>
          <w:szCs w:val="20"/>
          <w:lang w:eastAsia="en-US"/>
        </w:rPr>
        <w:br/>
      </w:r>
      <w:r w:rsidR="006C209D" w:rsidRPr="00065DD4">
        <w:rPr>
          <w:rFonts w:ascii="Times New Roman" w:eastAsia="Calibri" w:hAnsi="Times New Roman"/>
          <w:b/>
          <w:sz w:val="20"/>
          <w:szCs w:val="20"/>
          <w:lang w:eastAsia="en-US"/>
        </w:rPr>
        <w:t>Wykonawca zobowiązany jest wykazać, nie później niż na dzień składania ofert, że dysponuje osobą spełniającą następujące warunki, która będzie realizować przedmiot zamówienia:</w:t>
      </w:r>
    </w:p>
    <w:p w:rsidR="006C209D" w:rsidRPr="00065DD4" w:rsidRDefault="006C209D" w:rsidP="00FB7629">
      <w:pPr>
        <w:numPr>
          <w:ilvl w:val="0"/>
          <w:numId w:val="24"/>
        </w:numPr>
        <w:tabs>
          <w:tab w:val="left" w:pos="284"/>
        </w:tabs>
        <w:autoSpaceDN w:val="0"/>
        <w:spacing w:line="276" w:lineRule="auto"/>
        <w:ind w:left="641" w:hanging="357"/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wykształcenie wyższe uprawniające do nauczania na kierunku zgodnym z przedmiotem nauczania w danej części postępowania wraz z przygotowaniem pedagogicznym </w:t>
      </w:r>
    </w:p>
    <w:p w:rsidR="006C209D" w:rsidRPr="00065DD4" w:rsidRDefault="006C209D" w:rsidP="00FB7629">
      <w:pPr>
        <w:pStyle w:val="Akapitzlist"/>
        <w:numPr>
          <w:ilvl w:val="0"/>
          <w:numId w:val="24"/>
        </w:numPr>
        <w:tabs>
          <w:tab w:val="left" w:pos="567"/>
          <w:tab w:val="left" w:pos="1023"/>
        </w:tabs>
        <w:autoSpaceDN w:val="0"/>
        <w:spacing w:after="0"/>
        <w:contextualSpacing w:val="0"/>
        <w:jc w:val="both"/>
        <w:rPr>
          <w:rFonts w:ascii="Times New Roman" w:hAnsi="Times New Roman"/>
          <w:i/>
          <w:sz w:val="20"/>
          <w:szCs w:val="20"/>
        </w:rPr>
      </w:pPr>
      <w:r w:rsidRPr="00065DD4">
        <w:rPr>
          <w:rFonts w:ascii="Times New Roman" w:hAnsi="Times New Roman"/>
          <w:i/>
          <w:sz w:val="20"/>
          <w:szCs w:val="20"/>
        </w:rPr>
        <w:t>co najmniej 3-letni staż pracy</w:t>
      </w:r>
      <w:r w:rsidR="001E7D4A">
        <w:rPr>
          <w:rFonts w:ascii="Times New Roman" w:hAnsi="Times New Roman"/>
          <w:i/>
          <w:sz w:val="20"/>
          <w:szCs w:val="20"/>
        </w:rPr>
        <w:t xml:space="preserve"> w nauczaniu szkole gimnazjalnej lub </w:t>
      </w:r>
      <w:proofErr w:type="spellStart"/>
      <w:r w:rsidR="001E7D4A">
        <w:rPr>
          <w:rFonts w:ascii="Times New Roman" w:hAnsi="Times New Roman"/>
          <w:i/>
          <w:sz w:val="20"/>
          <w:szCs w:val="20"/>
        </w:rPr>
        <w:t>ponadgimnazjalnej</w:t>
      </w:r>
      <w:proofErr w:type="spellEnd"/>
    </w:p>
    <w:p w:rsidR="006C209D" w:rsidRPr="00065DD4" w:rsidRDefault="006C209D" w:rsidP="006C209D">
      <w:pPr>
        <w:tabs>
          <w:tab w:val="left" w:pos="-9376"/>
          <w:tab w:val="left" w:pos="567"/>
        </w:tabs>
        <w:ind w:left="567" w:hanging="567"/>
        <w:jc w:val="both"/>
        <w:rPr>
          <w:rFonts w:ascii="Times New Roman" w:hAnsi="Times New Roman"/>
        </w:rPr>
      </w:pPr>
      <w:r w:rsidRPr="00065DD4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   </w:t>
      </w:r>
      <w:r w:rsidR="001E7D4A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</w:t>
      </w:r>
      <w:r w:rsidRPr="00065DD4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c)   doświadczenie w zakresie prowadzenia działań na rzecz uczniów szczególnie uzdolnionych </w:t>
      </w:r>
    </w:p>
    <w:p w:rsidR="006C209D" w:rsidRPr="00065DD4" w:rsidRDefault="006C209D" w:rsidP="006C209D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</w:p>
    <w:p w:rsidR="006C209D" w:rsidRPr="00065DD4" w:rsidRDefault="006C209D" w:rsidP="006C209D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</w:t>
      </w:r>
      <w:r w:rsidR="00963388" w:rsidRPr="00065DD4">
        <w:rPr>
          <w:rFonts w:ascii="Times New Roman" w:eastAsia="Calibri" w:hAnsi="Times New Roman"/>
          <w:i/>
          <w:sz w:val="20"/>
          <w:szCs w:val="20"/>
          <w:lang w:eastAsia="en-US"/>
        </w:rPr>
        <w:br/>
      </w:r>
      <w:r w:rsidRPr="00065DD4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w szczególności poprzez: </w:t>
      </w:r>
    </w:p>
    <w:p w:rsidR="006C209D" w:rsidRPr="00065DD4" w:rsidRDefault="006C209D" w:rsidP="006C209D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i/>
          <w:sz w:val="20"/>
          <w:szCs w:val="20"/>
          <w:lang w:eastAsia="en-US"/>
        </w:rPr>
        <w:t>- uczestnictwo w spółce jako wspólnik spółki cywilnej lub spółki osobowej;</w:t>
      </w:r>
    </w:p>
    <w:p w:rsidR="006C209D" w:rsidRPr="00065DD4" w:rsidRDefault="006C209D" w:rsidP="006C209D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i/>
          <w:sz w:val="20"/>
          <w:szCs w:val="20"/>
          <w:lang w:eastAsia="en-US"/>
        </w:rPr>
        <w:t>- posiadanie udziałów lub co najmniej 10% akcji;</w:t>
      </w:r>
    </w:p>
    <w:p w:rsidR="006C209D" w:rsidRPr="00065DD4" w:rsidRDefault="006C209D" w:rsidP="006C209D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i/>
          <w:sz w:val="20"/>
          <w:szCs w:val="20"/>
          <w:lang w:eastAsia="en-US"/>
        </w:rPr>
        <w:t>- pełnienie funkcji członka organu nadzorczego lub zarządzającego, prokurenta, pełnomocnika;</w:t>
      </w:r>
    </w:p>
    <w:p w:rsidR="006C209D" w:rsidRPr="00065DD4" w:rsidRDefault="006C209D" w:rsidP="006C209D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i/>
          <w:sz w:val="20"/>
          <w:szCs w:val="20"/>
          <w:lang w:eastAsia="en-US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6C209D" w:rsidRPr="00065DD4" w:rsidRDefault="006C209D" w:rsidP="006C209D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</w:p>
    <w:p w:rsidR="006C209D" w:rsidRPr="00065DD4" w:rsidRDefault="006C209D" w:rsidP="006C209D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W celu potwierdzenia braku powiązań kapitałowych lub osobowych, o których mowa powyżej, Wykonawca dołącza do oferty oświadczenie o braku występowania w/w powiązań – zał. Nr </w:t>
      </w:r>
      <w:r w:rsidR="00E559B5" w:rsidRPr="00065DD4">
        <w:rPr>
          <w:rFonts w:ascii="Times New Roman" w:eastAsia="Calibri" w:hAnsi="Times New Roman"/>
          <w:i/>
          <w:sz w:val="20"/>
          <w:szCs w:val="20"/>
          <w:lang w:eastAsia="en-US"/>
        </w:rPr>
        <w:t>2</w:t>
      </w:r>
      <w:r w:rsidRPr="00065DD4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. </w:t>
      </w:r>
    </w:p>
    <w:p w:rsidR="006C209D" w:rsidRPr="00065DD4" w:rsidRDefault="006C209D" w:rsidP="006C209D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</w:p>
    <w:p w:rsidR="006C209D" w:rsidRPr="00065DD4" w:rsidRDefault="006C209D" w:rsidP="006C209D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u w:val="single"/>
          <w:lang w:eastAsia="en-US"/>
        </w:rPr>
        <w:t>W celu potwierdzenia spełnienia warunków udziału w postępowaniu, Wykonawcy są zobowiązani:</w:t>
      </w:r>
    </w:p>
    <w:p w:rsidR="006C209D" w:rsidRPr="00065DD4" w:rsidRDefault="006C209D" w:rsidP="00FB7629">
      <w:pPr>
        <w:numPr>
          <w:ilvl w:val="0"/>
          <w:numId w:val="25"/>
        </w:numPr>
        <w:tabs>
          <w:tab w:val="left" w:pos="-14836"/>
        </w:tabs>
        <w:suppressAutoHyphens/>
        <w:autoSpaceDN w:val="0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Złożyć na formularzu ofertowym oświadczenie o spełnianiu warunków udziału w postępowaniu </w:t>
      </w:r>
    </w:p>
    <w:p w:rsidR="006C209D" w:rsidRPr="00065DD4" w:rsidRDefault="006C209D" w:rsidP="00FB7629">
      <w:pPr>
        <w:numPr>
          <w:ilvl w:val="0"/>
          <w:numId w:val="25"/>
        </w:numPr>
        <w:tabs>
          <w:tab w:val="left" w:pos="-14836"/>
        </w:tabs>
        <w:suppressAutoHyphens/>
        <w:autoSpaceDN w:val="0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Załączyć do formularza ofertowego (którego wzór stanowi zał. nr 1): </w:t>
      </w:r>
    </w:p>
    <w:p w:rsidR="006C209D" w:rsidRPr="00065DD4" w:rsidRDefault="006C209D" w:rsidP="006C209D">
      <w:pPr>
        <w:tabs>
          <w:tab w:val="left" w:pos="284"/>
        </w:tabs>
        <w:ind w:left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- oświadczenie o braku występowania powiązań osobowych lub kapitałowych – wg zał. Nr </w:t>
      </w:r>
      <w:r w:rsidR="00E559B5" w:rsidRPr="00065DD4">
        <w:rPr>
          <w:rFonts w:ascii="Times New Roman" w:eastAsia="Calibri" w:hAnsi="Times New Roman"/>
          <w:sz w:val="20"/>
          <w:szCs w:val="20"/>
          <w:lang w:eastAsia="en-US"/>
        </w:rPr>
        <w:t>2</w:t>
      </w:r>
    </w:p>
    <w:p w:rsidR="006C209D" w:rsidRPr="00065DD4" w:rsidRDefault="006C209D" w:rsidP="006C209D">
      <w:pPr>
        <w:tabs>
          <w:tab w:val="left" w:pos="284"/>
        </w:tabs>
        <w:ind w:left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- oświadczenie w trybie art. 24 ustawy Prawo zamówień publicznych (oświadczenie o niepodleganiu wykluczeniu z postępowania o udzielenie zamówienia) – wg zał. Nr </w:t>
      </w:r>
      <w:r w:rsidR="00E559B5" w:rsidRPr="00065DD4">
        <w:rPr>
          <w:rFonts w:ascii="Times New Roman" w:eastAsia="Calibri" w:hAnsi="Times New Roman"/>
          <w:sz w:val="20"/>
          <w:szCs w:val="20"/>
          <w:lang w:eastAsia="en-US"/>
        </w:rPr>
        <w:t>3</w:t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t>.</w:t>
      </w:r>
    </w:p>
    <w:p w:rsidR="006C209D" w:rsidRPr="00065DD4" w:rsidRDefault="006C209D" w:rsidP="006C209D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Do udziału w postępowaniu dopuszczeni zostaną Wykonawcy, którzy spełnią wszystkie warunki udziału </w:t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 postępowaniu. Ocena spełnienia warunków odbywać się będzie na zasadzie „spełnia/nie spełnia”. </w:t>
      </w:r>
    </w:p>
    <w:p w:rsidR="00AF556B" w:rsidRPr="00065DD4" w:rsidRDefault="00AF556B" w:rsidP="006C209D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AA5EE2" w:rsidRPr="00065DD4" w:rsidRDefault="006C209D" w:rsidP="00AA5EE2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Niekompletna oferta (np. bez załączonych ww. wymaganych dokumentów, niepodpisana, niewypełniona </w:t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we wszystkich wymaganych miejscach) pozostaje bez rozpatrzenia. </w:t>
      </w:r>
    </w:p>
    <w:p w:rsidR="007E1863" w:rsidRPr="00065DD4" w:rsidRDefault="007E1863" w:rsidP="00AA5EE2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AA5EE2" w:rsidRPr="00065DD4" w:rsidRDefault="00AA5EE2" w:rsidP="00AA5EE2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065DD4">
        <w:rPr>
          <w:rFonts w:ascii="Times New Roman" w:hAnsi="Times New Roman"/>
          <w:b/>
          <w:sz w:val="20"/>
          <w:szCs w:val="20"/>
          <w:u w:val="single"/>
        </w:rPr>
        <w:t>OPIS SPOSOBU PRZYGOTOWANIA OFERT</w:t>
      </w:r>
    </w:p>
    <w:p w:rsidR="00AA5EE2" w:rsidRPr="00065DD4" w:rsidRDefault="00AA5EE2" w:rsidP="002F0754">
      <w:pPr>
        <w:numPr>
          <w:ilvl w:val="0"/>
          <w:numId w:val="13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Ofertę należy sporządzić w jednym egzemplarzu, w języku polskim, na druku formularza ofertowego lub wg wzoru tego druku, stanowiącego </w:t>
      </w:r>
      <w:r w:rsidRPr="00065DD4">
        <w:rPr>
          <w:rFonts w:ascii="Times New Roman" w:hAnsi="Times New Roman"/>
          <w:b/>
          <w:i/>
          <w:sz w:val="20"/>
          <w:szCs w:val="20"/>
        </w:rPr>
        <w:t>zał. nr 1 do niniejszego ogłoszenia</w:t>
      </w:r>
      <w:r w:rsidRPr="00065DD4">
        <w:rPr>
          <w:rFonts w:ascii="Times New Roman" w:hAnsi="Times New Roman"/>
          <w:sz w:val="20"/>
          <w:szCs w:val="20"/>
        </w:rPr>
        <w:t>, poprzez jego odpowiednie wypełnienie.</w:t>
      </w:r>
    </w:p>
    <w:p w:rsidR="00AA5EE2" w:rsidRPr="00065DD4" w:rsidRDefault="00AA5EE2" w:rsidP="002F0754">
      <w:pPr>
        <w:numPr>
          <w:ilvl w:val="0"/>
          <w:numId w:val="13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Treść oferty musi odpowiadać wymaganiom określonym w Ogłoszeniu.</w:t>
      </w:r>
    </w:p>
    <w:p w:rsidR="00AA5EE2" w:rsidRPr="00065DD4" w:rsidRDefault="00AA5EE2" w:rsidP="002F0754">
      <w:pPr>
        <w:numPr>
          <w:ilvl w:val="0"/>
          <w:numId w:val="13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Ofertę należy sporządzić w formie pisemnej.</w:t>
      </w:r>
    </w:p>
    <w:p w:rsidR="00AA5EE2" w:rsidRPr="00065DD4" w:rsidRDefault="00AA5EE2" w:rsidP="002F0754">
      <w:pPr>
        <w:numPr>
          <w:ilvl w:val="0"/>
          <w:numId w:val="13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Do oferty należy dołączyć dokumenty: </w:t>
      </w:r>
    </w:p>
    <w:p w:rsidR="00AA5EE2" w:rsidRPr="00065DD4" w:rsidRDefault="00AA5EE2" w:rsidP="000F6295">
      <w:pPr>
        <w:pStyle w:val="Akapitzlist"/>
        <w:numPr>
          <w:ilvl w:val="1"/>
          <w:numId w:val="1"/>
        </w:numPr>
        <w:tabs>
          <w:tab w:val="clear" w:pos="1440"/>
          <w:tab w:val="left" w:pos="-10516"/>
          <w:tab w:val="num" w:pos="1134"/>
        </w:tabs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065DD4">
        <w:rPr>
          <w:rFonts w:ascii="Times New Roman" w:hAnsi="Times New Roman"/>
          <w:sz w:val="20"/>
          <w:szCs w:val="20"/>
        </w:rPr>
        <w:t xml:space="preserve">Formularz ofertowy zawierający oświadczenie Wykonawcy o spełnianiu warunków udziału w postępowaniu </w:t>
      </w:r>
      <w:r w:rsidRPr="00065DD4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>wg załącznika nr 1 do Ogłoszenia.</w:t>
      </w:r>
    </w:p>
    <w:p w:rsidR="00AA5EE2" w:rsidRPr="00065DD4" w:rsidRDefault="00AA5EE2" w:rsidP="000F6295">
      <w:pPr>
        <w:pStyle w:val="Akapitzlist"/>
        <w:numPr>
          <w:ilvl w:val="1"/>
          <w:numId w:val="1"/>
        </w:numPr>
        <w:tabs>
          <w:tab w:val="clear" w:pos="1440"/>
          <w:tab w:val="left" w:pos="-10516"/>
          <w:tab w:val="num" w:pos="1134"/>
        </w:tabs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Oświadczenie o braku występowania powiązań osobowych lub kapitałowych – </w:t>
      </w:r>
      <w:r w:rsidRPr="00065DD4">
        <w:rPr>
          <w:rFonts w:ascii="Times New Roman" w:hAnsi="Times New Roman"/>
          <w:b/>
          <w:i/>
          <w:sz w:val="20"/>
          <w:szCs w:val="20"/>
        </w:rPr>
        <w:t>wg załącznika nr 2</w:t>
      </w:r>
      <w:r w:rsidRPr="00065DD4">
        <w:rPr>
          <w:rFonts w:ascii="Times New Roman" w:hAnsi="Times New Roman"/>
          <w:b/>
          <w:sz w:val="20"/>
          <w:szCs w:val="20"/>
        </w:rPr>
        <w:t>.</w:t>
      </w:r>
    </w:p>
    <w:p w:rsidR="00AA5EE2" w:rsidRPr="00065DD4" w:rsidRDefault="00AA5EE2" w:rsidP="000F6295">
      <w:pPr>
        <w:pStyle w:val="Akapitzlist"/>
        <w:numPr>
          <w:ilvl w:val="1"/>
          <w:numId w:val="1"/>
        </w:numPr>
        <w:tabs>
          <w:tab w:val="clear" w:pos="1440"/>
          <w:tab w:val="left" w:pos="-10516"/>
          <w:tab w:val="num" w:pos="1134"/>
        </w:tabs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Oświadczenie w trybie art. 24 ustawy Prawo zamówień publicznych (oświadczenie o niepodleganiu wykluczeniu z postępowania o udzielenie zamówienia) – </w:t>
      </w:r>
      <w:r w:rsidRPr="00065DD4">
        <w:rPr>
          <w:rFonts w:ascii="Times New Roman" w:hAnsi="Times New Roman"/>
          <w:b/>
          <w:i/>
          <w:sz w:val="20"/>
          <w:szCs w:val="20"/>
        </w:rPr>
        <w:t>wg załącznika nr 3</w:t>
      </w:r>
      <w:r w:rsidRPr="00065DD4">
        <w:rPr>
          <w:rFonts w:ascii="Times New Roman" w:hAnsi="Times New Roman"/>
          <w:b/>
          <w:sz w:val="20"/>
          <w:szCs w:val="20"/>
        </w:rPr>
        <w:t>.</w:t>
      </w:r>
    </w:p>
    <w:p w:rsidR="00222342" w:rsidRPr="00B91226" w:rsidRDefault="005D5E15" w:rsidP="00222342">
      <w:pPr>
        <w:pStyle w:val="Akapitzlist"/>
        <w:numPr>
          <w:ilvl w:val="1"/>
          <w:numId w:val="1"/>
        </w:numPr>
        <w:tabs>
          <w:tab w:val="clear" w:pos="1440"/>
          <w:tab w:val="left" w:pos="-10516"/>
          <w:tab w:val="num" w:pos="1134"/>
        </w:tabs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  <w:lang w:eastAsia="ar-SA"/>
        </w:rPr>
        <w:t xml:space="preserve">Wzór umowy – </w:t>
      </w:r>
      <w:r w:rsidRPr="00065DD4">
        <w:rPr>
          <w:rFonts w:ascii="Times New Roman" w:hAnsi="Times New Roman"/>
          <w:b/>
          <w:i/>
          <w:sz w:val="20"/>
          <w:szCs w:val="20"/>
        </w:rPr>
        <w:t>wg załącznika nr 4</w:t>
      </w:r>
      <w:r w:rsidRPr="00065DD4">
        <w:rPr>
          <w:rFonts w:ascii="Times New Roman" w:hAnsi="Times New Roman"/>
          <w:b/>
          <w:sz w:val="20"/>
          <w:szCs w:val="20"/>
        </w:rPr>
        <w:t>.</w:t>
      </w:r>
    </w:p>
    <w:p w:rsidR="00AA5EE2" w:rsidRDefault="00AA5EE2" w:rsidP="002F0754">
      <w:pPr>
        <w:numPr>
          <w:ilvl w:val="0"/>
          <w:numId w:val="13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EB50B1" w:rsidRDefault="00EB50B1" w:rsidP="00EB50B1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EB50B1" w:rsidRPr="00065DD4" w:rsidRDefault="00EB50B1" w:rsidP="00EB50B1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547A20" w:rsidRPr="00547A20" w:rsidRDefault="00AA5EE2" w:rsidP="00547A20">
      <w:pPr>
        <w:numPr>
          <w:ilvl w:val="0"/>
          <w:numId w:val="13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Dokumenty składane wraz z ofertą mogą być oryginałami lub kopiami poświadczonymi za zgodność </w:t>
      </w:r>
      <w:r w:rsidRPr="00065DD4">
        <w:rPr>
          <w:rFonts w:ascii="Times New Roman" w:hAnsi="Times New Roman"/>
          <w:sz w:val="20"/>
          <w:szCs w:val="20"/>
        </w:rPr>
        <w:br/>
        <w:t>z oryginałem przez Wykonawcę (osobę uprawnioną).</w:t>
      </w:r>
    </w:p>
    <w:p w:rsidR="00AA5EE2" w:rsidRPr="00065DD4" w:rsidRDefault="00AA5EE2" w:rsidP="002F0754">
      <w:pPr>
        <w:numPr>
          <w:ilvl w:val="0"/>
          <w:numId w:val="13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Dokumenty złożone w języku obcym muszą być złożone wraz z tłumaczeniem na język polski.</w:t>
      </w:r>
    </w:p>
    <w:p w:rsidR="00AA5EE2" w:rsidRDefault="00AA5EE2" w:rsidP="002F0754">
      <w:pPr>
        <w:numPr>
          <w:ilvl w:val="0"/>
          <w:numId w:val="13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Ofertę należy złożyć w zamkniętej kopercie, oznaczonej nazwą Wykonawcy, zaadresowanej </w:t>
      </w:r>
      <w:r w:rsidRPr="00065DD4">
        <w:rPr>
          <w:rFonts w:ascii="Times New Roman" w:hAnsi="Times New Roman"/>
          <w:sz w:val="20"/>
          <w:szCs w:val="20"/>
        </w:rPr>
        <w:br/>
        <w:t>do Zamawiającego na jego adres do korespondencji i opisanej następująco:</w:t>
      </w:r>
    </w:p>
    <w:p w:rsidR="00B91226" w:rsidRPr="00065DD4" w:rsidRDefault="00B91226" w:rsidP="00B91226">
      <w:pPr>
        <w:ind w:left="714"/>
        <w:contextualSpacing/>
        <w:jc w:val="both"/>
        <w:rPr>
          <w:rFonts w:ascii="Times New Roman" w:hAnsi="Times New Roman"/>
          <w:sz w:val="20"/>
          <w:szCs w:val="20"/>
        </w:rPr>
      </w:pPr>
    </w:p>
    <w:p w:rsidR="00863DC2" w:rsidRPr="00065DD4" w:rsidRDefault="00863DC2" w:rsidP="00484492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B32CA4" w:rsidRPr="00065DD4" w:rsidRDefault="004A4EF6" w:rsidP="00484492">
      <w:pPr>
        <w:jc w:val="center"/>
        <w:rPr>
          <w:rFonts w:ascii="Times New Roman" w:hAnsi="Times New Roman"/>
          <w:b/>
          <w:i/>
          <w:sz w:val="21"/>
          <w:szCs w:val="21"/>
        </w:rPr>
      </w:pPr>
      <w:r w:rsidRPr="00065DD4">
        <w:rPr>
          <w:rFonts w:ascii="Times New Roman" w:hAnsi="Times New Roman"/>
          <w:b/>
          <w:i/>
          <w:sz w:val="21"/>
          <w:szCs w:val="21"/>
        </w:rPr>
        <w:t xml:space="preserve">„OFERTA DOTYCZY OGŁOSZENIA O ZAMÓWIENIU </w:t>
      </w:r>
    </w:p>
    <w:p w:rsidR="00B32CA4" w:rsidRPr="00065DD4" w:rsidRDefault="004A4EF6" w:rsidP="00484492">
      <w:pPr>
        <w:jc w:val="center"/>
        <w:rPr>
          <w:rFonts w:ascii="Times New Roman" w:hAnsi="Times New Roman"/>
          <w:b/>
          <w:i/>
          <w:sz w:val="21"/>
          <w:szCs w:val="21"/>
        </w:rPr>
      </w:pPr>
      <w:r w:rsidRPr="00065DD4">
        <w:rPr>
          <w:rFonts w:ascii="Times New Roman" w:hAnsi="Times New Roman"/>
          <w:b/>
          <w:i/>
          <w:sz w:val="21"/>
          <w:szCs w:val="21"/>
        </w:rPr>
        <w:t xml:space="preserve">NA USŁUGI SPOŁECZNE I INNE SZCZEGÓLNE </w:t>
      </w:r>
      <w:r w:rsidR="00484492" w:rsidRPr="00065DD4">
        <w:rPr>
          <w:rFonts w:ascii="Times New Roman" w:hAnsi="Times New Roman"/>
          <w:b/>
          <w:i/>
          <w:sz w:val="21"/>
          <w:szCs w:val="21"/>
        </w:rPr>
        <w:t>USŁUGI n</w:t>
      </w:r>
      <w:r w:rsidRPr="00065DD4">
        <w:rPr>
          <w:rFonts w:ascii="Times New Roman" w:hAnsi="Times New Roman"/>
          <w:b/>
          <w:i/>
          <w:sz w:val="21"/>
          <w:szCs w:val="21"/>
        </w:rPr>
        <w:t xml:space="preserve">r </w:t>
      </w:r>
      <w:r w:rsidR="00D202F0" w:rsidRPr="00065DD4">
        <w:rPr>
          <w:rFonts w:ascii="Times New Roman" w:hAnsi="Times New Roman"/>
          <w:b/>
          <w:i/>
          <w:sz w:val="21"/>
          <w:szCs w:val="21"/>
        </w:rPr>
        <w:t>PO.272.3.</w:t>
      </w:r>
      <w:r w:rsidR="00466AB4">
        <w:rPr>
          <w:rFonts w:ascii="Times New Roman" w:hAnsi="Times New Roman"/>
          <w:b/>
          <w:i/>
          <w:sz w:val="21"/>
          <w:szCs w:val="21"/>
        </w:rPr>
        <w:t>1</w:t>
      </w:r>
      <w:r w:rsidR="00484492" w:rsidRPr="00065DD4">
        <w:rPr>
          <w:rFonts w:ascii="Times New Roman" w:hAnsi="Times New Roman"/>
          <w:b/>
          <w:i/>
          <w:sz w:val="21"/>
          <w:szCs w:val="21"/>
        </w:rPr>
        <w:t>.</w:t>
      </w:r>
      <w:r w:rsidR="00466AB4">
        <w:rPr>
          <w:rFonts w:ascii="Times New Roman" w:hAnsi="Times New Roman"/>
          <w:b/>
          <w:i/>
          <w:sz w:val="21"/>
          <w:szCs w:val="21"/>
        </w:rPr>
        <w:t>2019</w:t>
      </w:r>
    </w:p>
    <w:p w:rsidR="00EB2552" w:rsidRPr="00065DD4" w:rsidRDefault="004A4EF6" w:rsidP="0002112D">
      <w:pPr>
        <w:jc w:val="center"/>
        <w:rPr>
          <w:rFonts w:ascii="Times New Roman" w:hAnsi="Times New Roman"/>
          <w:b/>
          <w:sz w:val="21"/>
          <w:szCs w:val="21"/>
        </w:rPr>
      </w:pPr>
      <w:r w:rsidRPr="00065DD4">
        <w:rPr>
          <w:rFonts w:ascii="Times New Roman" w:hAnsi="Times New Roman"/>
          <w:b/>
          <w:sz w:val="21"/>
          <w:szCs w:val="21"/>
        </w:rPr>
        <w:t xml:space="preserve">na </w:t>
      </w:r>
      <w:r w:rsidR="003A6622" w:rsidRPr="00065DD4">
        <w:rPr>
          <w:rFonts w:ascii="Times New Roman" w:hAnsi="Times New Roman"/>
          <w:b/>
          <w:sz w:val="22"/>
          <w:szCs w:val="22"/>
        </w:rPr>
        <w:t xml:space="preserve">opracowanie autorskiego programu nauczania i przeprowadzenie cyklu zajęć pozalekcyjnych </w:t>
      </w:r>
      <w:r w:rsidR="0002112D" w:rsidRPr="00065DD4">
        <w:rPr>
          <w:rFonts w:ascii="Times New Roman" w:hAnsi="Times New Roman"/>
          <w:b/>
          <w:sz w:val="22"/>
          <w:szCs w:val="22"/>
        </w:rPr>
        <w:br/>
      </w:r>
      <w:r w:rsidR="003A6622" w:rsidRPr="00065DD4">
        <w:rPr>
          <w:rFonts w:ascii="Times New Roman" w:hAnsi="Times New Roman"/>
          <w:b/>
          <w:sz w:val="22"/>
          <w:szCs w:val="22"/>
        </w:rPr>
        <w:t xml:space="preserve">dla uczniów szczególnie uzdolnionych  w ramach projektu „ZDOLNI Z POMORZA - POWIAT LĘBORSKI” </w:t>
      </w:r>
      <w:r w:rsidR="003A6622"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współfinansowanego ze środków Unii Europejskiej w ramach Europejskiego Funduszu Społecznego (Oś Priorytetowa 3 „Edukacja”; Działanie 3.2 „Edukacja Ogólna”, Poddziałanie 3.2.2 „Wsparcie ucznia szczególnie uzdolnionego”, </w:t>
      </w:r>
      <w:r w:rsidR="003A6622" w:rsidRPr="00065DD4">
        <w:rPr>
          <w:rFonts w:ascii="Times New Roman" w:eastAsia="Calibri" w:hAnsi="Times New Roman"/>
          <w:i/>
          <w:sz w:val="20"/>
          <w:szCs w:val="20"/>
          <w:lang w:eastAsia="en-US"/>
        </w:rPr>
        <w:t>Regionalny Program Operacyjny Województwa Pomorskiego na lata 2014 – 2020</w:t>
      </w:r>
      <w:r w:rsidR="003A6622" w:rsidRPr="00065DD4">
        <w:rPr>
          <w:rFonts w:ascii="Times New Roman" w:eastAsia="Calibri" w:hAnsi="Times New Roman"/>
          <w:sz w:val="20"/>
          <w:szCs w:val="20"/>
          <w:lang w:eastAsia="en-US"/>
        </w:rPr>
        <w:t>).</w:t>
      </w:r>
    </w:p>
    <w:p w:rsidR="00EC6B42" w:rsidRPr="00065DD4" w:rsidRDefault="00EC6B42" w:rsidP="004A4EF6">
      <w:pPr>
        <w:ind w:left="36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EB2552" w:rsidRPr="00065DD4" w:rsidRDefault="00EB2552" w:rsidP="004A4EF6">
      <w:pPr>
        <w:ind w:left="360"/>
        <w:jc w:val="center"/>
        <w:rPr>
          <w:rFonts w:ascii="Times New Roman" w:hAnsi="Times New Roman"/>
          <w:b/>
          <w:i/>
          <w:sz w:val="20"/>
          <w:szCs w:val="20"/>
        </w:rPr>
      </w:pPr>
      <w:r w:rsidRPr="00065DD4">
        <w:rPr>
          <w:rFonts w:ascii="Times New Roman" w:hAnsi="Times New Roman"/>
          <w:b/>
          <w:i/>
          <w:sz w:val="20"/>
          <w:szCs w:val="20"/>
        </w:rPr>
        <w:t>CZĘŚĆ NR ........................................</w:t>
      </w:r>
    </w:p>
    <w:p w:rsidR="0002112D" w:rsidRPr="00065DD4" w:rsidRDefault="0002112D" w:rsidP="004A4EF6">
      <w:pPr>
        <w:ind w:left="360"/>
        <w:jc w:val="center"/>
        <w:rPr>
          <w:rFonts w:ascii="Times New Roman" w:hAnsi="Times New Roman"/>
          <w:b/>
          <w:i/>
          <w:sz w:val="21"/>
          <w:szCs w:val="21"/>
        </w:rPr>
      </w:pPr>
    </w:p>
    <w:p w:rsidR="004A4EF6" w:rsidRPr="00065DD4" w:rsidRDefault="004A4EF6" w:rsidP="004A4EF6">
      <w:pPr>
        <w:ind w:left="360"/>
        <w:jc w:val="center"/>
        <w:rPr>
          <w:rFonts w:ascii="Times New Roman" w:hAnsi="Times New Roman"/>
          <w:b/>
          <w:i/>
          <w:sz w:val="21"/>
          <w:szCs w:val="21"/>
        </w:rPr>
      </w:pPr>
      <w:r w:rsidRPr="00065DD4">
        <w:rPr>
          <w:rFonts w:ascii="Times New Roman" w:hAnsi="Times New Roman"/>
          <w:b/>
          <w:i/>
          <w:sz w:val="21"/>
          <w:szCs w:val="21"/>
        </w:rPr>
        <w:t xml:space="preserve">NIE OTWIERAĆ PRZED </w:t>
      </w:r>
      <w:r w:rsidR="009E4ED9">
        <w:rPr>
          <w:rFonts w:ascii="Times New Roman" w:hAnsi="Times New Roman"/>
          <w:b/>
          <w:i/>
          <w:sz w:val="21"/>
          <w:szCs w:val="21"/>
        </w:rPr>
        <w:t>17</w:t>
      </w:r>
      <w:r w:rsidR="0058368B" w:rsidRPr="00065DD4">
        <w:rPr>
          <w:rFonts w:ascii="Times New Roman" w:hAnsi="Times New Roman"/>
          <w:b/>
          <w:i/>
          <w:sz w:val="21"/>
          <w:szCs w:val="21"/>
        </w:rPr>
        <w:t xml:space="preserve"> </w:t>
      </w:r>
      <w:r w:rsidR="00A34E3A">
        <w:rPr>
          <w:rFonts w:ascii="Times New Roman" w:hAnsi="Times New Roman"/>
          <w:b/>
          <w:i/>
          <w:sz w:val="21"/>
          <w:szCs w:val="21"/>
        </w:rPr>
        <w:t xml:space="preserve">stycznia </w:t>
      </w:r>
      <w:r w:rsidR="00A34E3A">
        <w:rPr>
          <w:rFonts w:ascii="Times New Roman" w:hAnsi="Times New Roman"/>
          <w:b/>
          <w:bCs/>
          <w:i/>
          <w:iCs/>
          <w:sz w:val="21"/>
          <w:szCs w:val="21"/>
        </w:rPr>
        <w:t>2019</w:t>
      </w:r>
      <w:r w:rsidR="00426A79" w:rsidRPr="00065DD4">
        <w:rPr>
          <w:rFonts w:ascii="Times New Roman" w:hAnsi="Times New Roman"/>
          <w:b/>
          <w:bCs/>
          <w:i/>
          <w:iCs/>
          <w:sz w:val="21"/>
          <w:szCs w:val="21"/>
        </w:rPr>
        <w:t xml:space="preserve"> roku  godz.</w:t>
      </w:r>
      <w:r w:rsidR="00BA7382" w:rsidRPr="00065DD4">
        <w:rPr>
          <w:rFonts w:ascii="Times New Roman" w:hAnsi="Times New Roman"/>
          <w:b/>
          <w:bCs/>
          <w:i/>
          <w:iCs/>
          <w:sz w:val="21"/>
          <w:szCs w:val="21"/>
        </w:rPr>
        <w:t>9</w:t>
      </w:r>
      <w:r w:rsidR="002E1CC6" w:rsidRPr="00065DD4">
        <w:rPr>
          <w:rFonts w:ascii="Times New Roman" w:hAnsi="Times New Roman"/>
          <w:b/>
          <w:bCs/>
          <w:i/>
          <w:iCs/>
          <w:sz w:val="21"/>
          <w:szCs w:val="21"/>
        </w:rPr>
        <w:t>:</w:t>
      </w:r>
      <w:r w:rsidR="0081748B" w:rsidRPr="00065DD4">
        <w:rPr>
          <w:rFonts w:ascii="Times New Roman" w:hAnsi="Times New Roman"/>
          <w:b/>
          <w:bCs/>
          <w:i/>
          <w:iCs/>
          <w:sz w:val="21"/>
          <w:szCs w:val="21"/>
        </w:rPr>
        <w:t>15</w:t>
      </w:r>
      <w:r w:rsidRPr="00065DD4">
        <w:rPr>
          <w:rFonts w:ascii="Times New Roman" w:hAnsi="Times New Roman"/>
          <w:b/>
          <w:bCs/>
          <w:i/>
          <w:iCs/>
          <w:sz w:val="21"/>
          <w:szCs w:val="21"/>
        </w:rPr>
        <w:t>”</w:t>
      </w:r>
    </w:p>
    <w:p w:rsidR="004A4EF6" w:rsidRPr="00065DD4" w:rsidRDefault="004A4EF6" w:rsidP="004A4EF6">
      <w:pPr>
        <w:jc w:val="both"/>
        <w:rPr>
          <w:rFonts w:ascii="Times New Roman" w:hAnsi="Times New Roman"/>
          <w:b/>
          <w:i/>
          <w:sz w:val="20"/>
          <w:szCs w:val="20"/>
          <w:highlight w:val="yellow"/>
        </w:rPr>
      </w:pPr>
    </w:p>
    <w:p w:rsidR="00C265BC" w:rsidRPr="00065DD4" w:rsidRDefault="00C265BC" w:rsidP="004A4EF6">
      <w:pPr>
        <w:jc w:val="both"/>
        <w:rPr>
          <w:rFonts w:ascii="Times New Roman" w:hAnsi="Times New Roman"/>
          <w:b/>
          <w:i/>
          <w:sz w:val="6"/>
          <w:szCs w:val="6"/>
          <w:highlight w:val="yellow"/>
        </w:rPr>
      </w:pPr>
    </w:p>
    <w:p w:rsidR="004A4EF6" w:rsidRPr="00065DD4" w:rsidRDefault="004A4EF6" w:rsidP="004A4EF6">
      <w:pPr>
        <w:numPr>
          <w:ilvl w:val="0"/>
          <w:numId w:val="13"/>
        </w:numPr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Jeżeli Wykonawca nie złoży wymaganych dokumentów lub oświadczeń, co powodowałoby brak możliwości wybrania oferty złożonej przez Wykonawcę jako najkorzystniejszej, Zamawiający może wezwać Wykonawcę do uzupełnienia dokumentów lub wyjaśnienia treści oferty.</w:t>
      </w:r>
    </w:p>
    <w:p w:rsidR="00DF4FC6" w:rsidRPr="00065DD4" w:rsidRDefault="00DF4FC6" w:rsidP="00DF4FC6">
      <w:pPr>
        <w:ind w:left="720"/>
        <w:jc w:val="both"/>
        <w:rPr>
          <w:rFonts w:ascii="Times New Roman" w:hAnsi="Times New Roman"/>
          <w:sz w:val="20"/>
          <w:szCs w:val="20"/>
        </w:rPr>
      </w:pPr>
    </w:p>
    <w:p w:rsidR="004A4EF6" w:rsidRPr="00065DD4" w:rsidRDefault="004A4EF6" w:rsidP="00A278FA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065DD4">
        <w:rPr>
          <w:rFonts w:ascii="Times New Roman" w:hAnsi="Times New Roman"/>
          <w:b/>
          <w:sz w:val="20"/>
          <w:szCs w:val="20"/>
          <w:u w:val="single"/>
        </w:rPr>
        <w:t>MIEJSCE I TERMIN SKŁADANIA I OTWARCIA OFERT</w:t>
      </w:r>
    </w:p>
    <w:p w:rsidR="004A4EF6" w:rsidRPr="00065DD4" w:rsidRDefault="004A4EF6" w:rsidP="00FB7629">
      <w:pPr>
        <w:numPr>
          <w:ilvl w:val="0"/>
          <w:numId w:val="3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Ofertę należy złożyć w siedzibie Zamawiającego, w Biurze Obsługi Interesanta Starostwa Powiatowego</w:t>
      </w:r>
      <w:r w:rsidR="00426A79" w:rsidRPr="00065DD4">
        <w:rPr>
          <w:rFonts w:ascii="Times New Roman" w:hAnsi="Times New Roman"/>
          <w:sz w:val="20"/>
          <w:szCs w:val="20"/>
        </w:rPr>
        <w:br/>
        <w:t xml:space="preserve">w Lęborku w terminie do dnia </w:t>
      </w:r>
      <w:r w:rsidR="009E4ED9">
        <w:rPr>
          <w:rFonts w:ascii="Times New Roman" w:hAnsi="Times New Roman"/>
          <w:sz w:val="20"/>
          <w:szCs w:val="20"/>
        </w:rPr>
        <w:t>17</w:t>
      </w:r>
      <w:r w:rsidR="00A34E3A">
        <w:rPr>
          <w:rFonts w:ascii="Times New Roman" w:hAnsi="Times New Roman"/>
          <w:sz w:val="20"/>
          <w:szCs w:val="20"/>
        </w:rPr>
        <w:t xml:space="preserve"> stycznia</w:t>
      </w:r>
      <w:r w:rsidR="0058368B" w:rsidRPr="00065DD4">
        <w:rPr>
          <w:rFonts w:ascii="Times New Roman" w:hAnsi="Times New Roman"/>
          <w:sz w:val="20"/>
          <w:szCs w:val="20"/>
        </w:rPr>
        <w:t xml:space="preserve"> </w:t>
      </w:r>
      <w:r w:rsidR="00A34E3A">
        <w:rPr>
          <w:rFonts w:ascii="Times New Roman" w:hAnsi="Times New Roman"/>
          <w:sz w:val="20"/>
          <w:szCs w:val="20"/>
        </w:rPr>
        <w:t>2019</w:t>
      </w:r>
      <w:r w:rsidR="00BA7382" w:rsidRPr="00065DD4">
        <w:rPr>
          <w:rFonts w:ascii="Times New Roman" w:hAnsi="Times New Roman"/>
          <w:sz w:val="20"/>
          <w:szCs w:val="20"/>
        </w:rPr>
        <w:t xml:space="preserve"> r.</w:t>
      </w:r>
      <w:r w:rsidR="00426A79" w:rsidRPr="00065DD4">
        <w:rPr>
          <w:rFonts w:ascii="Times New Roman" w:hAnsi="Times New Roman"/>
          <w:sz w:val="20"/>
          <w:szCs w:val="20"/>
        </w:rPr>
        <w:t xml:space="preserve"> do godziny </w:t>
      </w:r>
      <w:r w:rsidR="00BA7382" w:rsidRPr="00065DD4">
        <w:rPr>
          <w:rFonts w:ascii="Times New Roman" w:hAnsi="Times New Roman"/>
          <w:sz w:val="20"/>
          <w:szCs w:val="20"/>
        </w:rPr>
        <w:t>9</w:t>
      </w:r>
      <w:r w:rsidRPr="00065DD4">
        <w:rPr>
          <w:rFonts w:ascii="Times New Roman" w:hAnsi="Times New Roman"/>
          <w:sz w:val="20"/>
          <w:szCs w:val="20"/>
        </w:rPr>
        <w:t>:</w:t>
      </w:r>
      <w:r w:rsidR="003A1CFA" w:rsidRPr="00065DD4">
        <w:rPr>
          <w:rFonts w:ascii="Times New Roman" w:hAnsi="Times New Roman"/>
          <w:sz w:val="20"/>
          <w:szCs w:val="20"/>
        </w:rPr>
        <w:t>0</w:t>
      </w:r>
      <w:r w:rsidR="00B37611" w:rsidRPr="00065DD4">
        <w:rPr>
          <w:rFonts w:ascii="Times New Roman" w:hAnsi="Times New Roman"/>
          <w:sz w:val="20"/>
          <w:szCs w:val="20"/>
        </w:rPr>
        <w:t>0</w:t>
      </w:r>
    </w:p>
    <w:p w:rsidR="004A4EF6" w:rsidRPr="00065DD4" w:rsidRDefault="004A4EF6" w:rsidP="00FB7629">
      <w:pPr>
        <w:numPr>
          <w:ilvl w:val="0"/>
          <w:numId w:val="3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Otwarcie ofert nastąpi w siedzibie Zamaw</w:t>
      </w:r>
      <w:r w:rsidR="00426A79" w:rsidRPr="00065DD4">
        <w:rPr>
          <w:rFonts w:ascii="Times New Roman" w:hAnsi="Times New Roman"/>
          <w:sz w:val="20"/>
          <w:szCs w:val="20"/>
        </w:rPr>
        <w:t>iającego, w pok. nr 21</w:t>
      </w:r>
      <w:r w:rsidR="00BA7382" w:rsidRPr="00065DD4">
        <w:rPr>
          <w:rFonts w:ascii="Times New Roman" w:hAnsi="Times New Roman"/>
          <w:sz w:val="20"/>
          <w:szCs w:val="20"/>
        </w:rPr>
        <w:t>6</w:t>
      </w:r>
      <w:r w:rsidR="00426A79" w:rsidRPr="00065DD4">
        <w:rPr>
          <w:rFonts w:ascii="Times New Roman" w:hAnsi="Times New Roman"/>
          <w:sz w:val="20"/>
          <w:szCs w:val="20"/>
        </w:rPr>
        <w:t xml:space="preserve"> w dniu </w:t>
      </w:r>
      <w:r w:rsidR="009E4ED9">
        <w:rPr>
          <w:rFonts w:ascii="Times New Roman" w:hAnsi="Times New Roman"/>
          <w:sz w:val="20"/>
          <w:szCs w:val="20"/>
        </w:rPr>
        <w:t>17</w:t>
      </w:r>
      <w:r w:rsidR="00A34E3A">
        <w:rPr>
          <w:rFonts w:ascii="Times New Roman" w:hAnsi="Times New Roman"/>
          <w:sz w:val="20"/>
          <w:szCs w:val="20"/>
        </w:rPr>
        <w:t xml:space="preserve"> stycznia2019</w:t>
      </w:r>
      <w:r w:rsidR="0013780D" w:rsidRPr="00065DD4">
        <w:rPr>
          <w:rFonts w:ascii="Times New Roman" w:hAnsi="Times New Roman"/>
          <w:sz w:val="20"/>
          <w:szCs w:val="20"/>
        </w:rPr>
        <w:t xml:space="preserve"> </w:t>
      </w:r>
      <w:r w:rsidRPr="00065DD4">
        <w:rPr>
          <w:rFonts w:ascii="Times New Roman" w:hAnsi="Times New Roman"/>
          <w:sz w:val="20"/>
          <w:szCs w:val="20"/>
        </w:rPr>
        <w:t xml:space="preserve">roku </w:t>
      </w:r>
      <w:r w:rsidR="00426A79" w:rsidRPr="00065DD4">
        <w:rPr>
          <w:rFonts w:ascii="Times New Roman" w:hAnsi="Times New Roman"/>
          <w:sz w:val="20"/>
          <w:szCs w:val="20"/>
        </w:rPr>
        <w:t xml:space="preserve">o godzinie </w:t>
      </w:r>
      <w:r w:rsidR="00BA7382" w:rsidRPr="00065DD4">
        <w:rPr>
          <w:rFonts w:ascii="Times New Roman" w:hAnsi="Times New Roman"/>
          <w:sz w:val="20"/>
          <w:szCs w:val="20"/>
        </w:rPr>
        <w:t>9</w:t>
      </w:r>
      <w:r w:rsidRPr="00065DD4">
        <w:rPr>
          <w:rFonts w:ascii="Times New Roman" w:hAnsi="Times New Roman"/>
          <w:sz w:val="20"/>
          <w:szCs w:val="20"/>
        </w:rPr>
        <w:t>:</w:t>
      </w:r>
      <w:r w:rsidR="00C33718" w:rsidRPr="00065DD4">
        <w:rPr>
          <w:rFonts w:ascii="Times New Roman" w:hAnsi="Times New Roman"/>
          <w:sz w:val="20"/>
          <w:szCs w:val="20"/>
        </w:rPr>
        <w:t>15</w:t>
      </w:r>
      <w:r w:rsidRPr="00065DD4">
        <w:rPr>
          <w:rFonts w:ascii="Times New Roman" w:hAnsi="Times New Roman"/>
          <w:sz w:val="20"/>
          <w:szCs w:val="20"/>
        </w:rPr>
        <w:t>.</w:t>
      </w:r>
    </w:p>
    <w:p w:rsidR="00DF4FC6" w:rsidRPr="00065DD4" w:rsidRDefault="00DF4FC6" w:rsidP="00DF4FC6">
      <w:pPr>
        <w:ind w:left="714"/>
        <w:contextualSpacing/>
        <w:jc w:val="both"/>
        <w:rPr>
          <w:rFonts w:ascii="Times New Roman" w:hAnsi="Times New Roman"/>
          <w:sz w:val="20"/>
          <w:szCs w:val="20"/>
        </w:rPr>
      </w:pPr>
    </w:p>
    <w:p w:rsidR="00ED194E" w:rsidRPr="00065DD4" w:rsidRDefault="00ED194E" w:rsidP="00ED194E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065DD4">
        <w:rPr>
          <w:rFonts w:ascii="Times New Roman" w:hAnsi="Times New Roman"/>
          <w:b/>
          <w:sz w:val="20"/>
          <w:szCs w:val="20"/>
          <w:u w:val="single"/>
        </w:rPr>
        <w:t>OPIS SPOSOBU POROZUMIEWANIA SIĘ ZAMAWIAJĄCEGO Z WYKONAWCAMI</w:t>
      </w:r>
    </w:p>
    <w:p w:rsidR="00ED194E" w:rsidRPr="00065DD4" w:rsidRDefault="00ED194E" w:rsidP="00FB7629">
      <w:pPr>
        <w:numPr>
          <w:ilvl w:val="0"/>
          <w:numId w:val="4"/>
        </w:numPr>
        <w:ind w:left="709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ED194E" w:rsidRPr="00065DD4" w:rsidRDefault="00ED194E" w:rsidP="00FB7629">
      <w:pPr>
        <w:numPr>
          <w:ilvl w:val="0"/>
          <w:numId w:val="4"/>
        </w:numPr>
        <w:ind w:left="709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Oferta wraz z wymaganymi załącznikami musi być złożona w formie pisemnej.</w:t>
      </w:r>
    </w:p>
    <w:p w:rsidR="00ED194E" w:rsidRPr="00065DD4" w:rsidRDefault="00ED194E" w:rsidP="00FB7629">
      <w:pPr>
        <w:numPr>
          <w:ilvl w:val="0"/>
          <w:numId w:val="4"/>
        </w:numPr>
        <w:ind w:left="709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Adres Zamawiającego do korespondencji, nr faksu oraz dane e-mail zawiera pkt. I Ogłoszenia.</w:t>
      </w:r>
    </w:p>
    <w:p w:rsidR="00ED194E" w:rsidRPr="00065DD4" w:rsidRDefault="00ED194E" w:rsidP="00FB7629">
      <w:pPr>
        <w:numPr>
          <w:ilvl w:val="0"/>
          <w:numId w:val="4"/>
        </w:numPr>
        <w:ind w:left="709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W przypadku dokumentów lub informacji przekazanych faksem lub drogą elektroniczną każda ze stron</w:t>
      </w:r>
      <w:r w:rsidR="00C33718" w:rsidRPr="00065DD4">
        <w:rPr>
          <w:rFonts w:ascii="Times New Roman" w:hAnsi="Times New Roman"/>
          <w:sz w:val="20"/>
          <w:szCs w:val="20"/>
        </w:rPr>
        <w:t>, na </w:t>
      </w:r>
      <w:r w:rsidRPr="00065DD4">
        <w:rPr>
          <w:rFonts w:ascii="Times New Roman" w:hAnsi="Times New Roman"/>
          <w:sz w:val="20"/>
          <w:szCs w:val="20"/>
        </w:rPr>
        <w:t>żądanie drugiej, niezwłocznie potwierdza fakt ich otrzymania.</w:t>
      </w:r>
    </w:p>
    <w:p w:rsidR="004A4EF6" w:rsidRPr="00065DD4" w:rsidRDefault="004A4EF6" w:rsidP="004A4EF6">
      <w:pPr>
        <w:contextualSpacing/>
        <w:rPr>
          <w:rFonts w:ascii="Times New Roman" w:hAnsi="Times New Roman"/>
          <w:sz w:val="20"/>
          <w:szCs w:val="20"/>
        </w:rPr>
      </w:pPr>
    </w:p>
    <w:p w:rsidR="004A4EF6" w:rsidRPr="00065DD4" w:rsidRDefault="004A4EF6" w:rsidP="00547A20">
      <w:pPr>
        <w:numPr>
          <w:ilvl w:val="0"/>
          <w:numId w:val="1"/>
        </w:numPr>
        <w:tabs>
          <w:tab w:val="left" w:pos="426"/>
          <w:tab w:val="left" w:pos="567"/>
        </w:tabs>
        <w:ind w:left="284" w:hanging="283"/>
        <w:rPr>
          <w:rFonts w:ascii="Times New Roman" w:hAnsi="Times New Roman"/>
          <w:b/>
          <w:sz w:val="20"/>
          <w:szCs w:val="20"/>
          <w:u w:val="single"/>
        </w:rPr>
      </w:pPr>
      <w:r w:rsidRPr="00065DD4">
        <w:rPr>
          <w:rFonts w:ascii="Times New Roman" w:hAnsi="Times New Roman"/>
          <w:b/>
          <w:sz w:val="20"/>
          <w:szCs w:val="20"/>
          <w:u w:val="single"/>
        </w:rPr>
        <w:t>KRYTERIA OCENY OFERT</w:t>
      </w:r>
    </w:p>
    <w:p w:rsidR="004F0F8B" w:rsidRPr="00065DD4" w:rsidRDefault="004F0F8B" w:rsidP="004F0F8B">
      <w:pPr>
        <w:ind w:left="426"/>
        <w:rPr>
          <w:rFonts w:ascii="Times New Roman" w:hAnsi="Times New Roman"/>
          <w:b/>
          <w:sz w:val="20"/>
          <w:szCs w:val="20"/>
          <w:u w:val="single"/>
        </w:rPr>
      </w:pPr>
    </w:p>
    <w:p w:rsidR="004F0F8B" w:rsidRPr="00065DD4" w:rsidRDefault="004F0F8B" w:rsidP="004F0F8B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t>Zamawiający oceni i porówna jedynie oferty spełniające warunki udziału w postępowaniu. Przy wyborze najkorzystniejszej oferty Zamawiający będzie się kierował następującymi kryteriami:</w:t>
      </w:r>
    </w:p>
    <w:p w:rsidR="00E237D3" w:rsidRPr="00065DD4" w:rsidRDefault="00E237D3" w:rsidP="00E237D3">
      <w:pPr>
        <w:pStyle w:val="Akapitzlist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4F0F8B" w:rsidRPr="00065DD4" w:rsidRDefault="004F0F8B" w:rsidP="00FB7629">
      <w:pPr>
        <w:pStyle w:val="Akapitzlist"/>
        <w:numPr>
          <w:ilvl w:val="0"/>
          <w:numId w:val="26"/>
        </w:numPr>
        <w:ind w:left="567" w:hanging="283"/>
        <w:jc w:val="both"/>
        <w:rPr>
          <w:rFonts w:ascii="Times New Roman" w:hAnsi="Times New Roman"/>
          <w:b/>
          <w:sz w:val="20"/>
          <w:szCs w:val="20"/>
        </w:rPr>
      </w:pPr>
      <w:r w:rsidRPr="00065DD4">
        <w:rPr>
          <w:rFonts w:ascii="Times New Roman" w:hAnsi="Times New Roman"/>
          <w:b/>
          <w:sz w:val="20"/>
          <w:szCs w:val="20"/>
        </w:rPr>
        <w:t>Kryterium 1 (K1) Cena oferty brutto - 60 %</w:t>
      </w:r>
    </w:p>
    <w:p w:rsidR="004F0F8B" w:rsidRPr="00065DD4" w:rsidRDefault="004F0F8B" w:rsidP="004F0F8B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t xml:space="preserve">Oferta będzie oceniana w w/w kryterium wg następującego wzoru: </w:t>
      </w:r>
    </w:p>
    <w:p w:rsidR="004F0F8B" w:rsidRPr="00065DD4" w:rsidRDefault="004F0F8B" w:rsidP="004F0F8B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t xml:space="preserve">  Cena minimalna (najniższa spośród złożonych ofert)</w:t>
      </w:r>
    </w:p>
    <w:p w:rsidR="004F0F8B" w:rsidRPr="00065DD4" w:rsidRDefault="004F0F8B" w:rsidP="004F0F8B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t>K1 = -------------------------------------------------------------------------------- x 60 pkt</w:t>
      </w:r>
    </w:p>
    <w:p w:rsidR="004F0F8B" w:rsidRDefault="004F0F8B" w:rsidP="004F0F8B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tab/>
        <w:t xml:space="preserve">    Cena przedstawiona w ofercie</w:t>
      </w:r>
    </w:p>
    <w:p w:rsidR="00B91226" w:rsidRDefault="00B91226" w:rsidP="004F0F8B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</w:p>
    <w:p w:rsidR="00547A20" w:rsidRPr="00065DD4" w:rsidRDefault="00547A20" w:rsidP="004F0F8B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</w:p>
    <w:p w:rsidR="004F0F8B" w:rsidRPr="00065DD4" w:rsidRDefault="004F0F8B" w:rsidP="004F0F8B">
      <w:pPr>
        <w:pStyle w:val="Akapitzlist"/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065DD4">
        <w:rPr>
          <w:rFonts w:ascii="Times New Roman" w:hAnsi="Times New Roman"/>
          <w:b/>
          <w:sz w:val="20"/>
          <w:szCs w:val="20"/>
        </w:rPr>
        <w:t>2. Kryterium 2 (K2) Doświadczenie nauczyciela</w:t>
      </w:r>
      <w:r w:rsidR="00EB50B1">
        <w:rPr>
          <w:rFonts w:ascii="Times New Roman" w:hAnsi="Times New Roman"/>
          <w:b/>
          <w:sz w:val="20"/>
          <w:szCs w:val="20"/>
        </w:rPr>
        <w:t xml:space="preserve"> w nauczaniu w szkole gimnazjalnej lub </w:t>
      </w:r>
      <w:proofErr w:type="spellStart"/>
      <w:r w:rsidR="00EB50B1">
        <w:rPr>
          <w:rFonts w:ascii="Times New Roman" w:hAnsi="Times New Roman"/>
          <w:b/>
          <w:sz w:val="20"/>
          <w:szCs w:val="20"/>
        </w:rPr>
        <w:t>ponadgimnazjalnej</w:t>
      </w:r>
      <w:proofErr w:type="spellEnd"/>
      <w:r w:rsidRPr="00065DD4">
        <w:rPr>
          <w:rFonts w:ascii="Times New Roman" w:hAnsi="Times New Roman"/>
          <w:b/>
          <w:sz w:val="20"/>
          <w:szCs w:val="20"/>
        </w:rPr>
        <w:t xml:space="preserve"> - 40%</w:t>
      </w:r>
    </w:p>
    <w:p w:rsidR="004F0F8B" w:rsidRPr="00065DD4" w:rsidRDefault="004F0F8B" w:rsidP="00E237D3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t>K2 = Liczba punktów uzyskanych w przez Wykonawcę zgodnie z poniższą skalą (max. 40 punktów):</w:t>
      </w:r>
    </w:p>
    <w:p w:rsidR="00222342" w:rsidRPr="00065DD4" w:rsidRDefault="004F0F8B" w:rsidP="00AF556B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t>• Doświadczenie: 3 pełne lata – 0 pkt.</w:t>
      </w:r>
    </w:p>
    <w:p w:rsidR="004F0F8B" w:rsidRPr="00065DD4" w:rsidRDefault="004F0F8B" w:rsidP="00E237D3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t xml:space="preserve">• Doświadczenie: 4 pełne lata – 20 pkt. </w:t>
      </w:r>
    </w:p>
    <w:p w:rsidR="00963388" w:rsidRPr="00065DD4" w:rsidRDefault="004F0F8B" w:rsidP="00222342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t>• Doświadczenie: 5 pełnych lat – 30 pkt.</w:t>
      </w:r>
    </w:p>
    <w:p w:rsidR="004F0F8B" w:rsidRPr="00065DD4" w:rsidRDefault="004F0F8B" w:rsidP="00E237D3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lastRenderedPageBreak/>
        <w:t>• Doświadczenie: 6 pełnych lat i więcej – 40 pkt.</w:t>
      </w:r>
    </w:p>
    <w:p w:rsidR="004F0F8B" w:rsidRPr="00065DD4" w:rsidRDefault="004F0F8B" w:rsidP="00E237D3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t xml:space="preserve">Punkty za kryterium </w:t>
      </w:r>
      <w:r w:rsidRPr="00466AB4">
        <w:rPr>
          <w:rFonts w:ascii="Times New Roman" w:eastAsia="Calibri" w:hAnsi="Times New Roman"/>
          <w:sz w:val="20"/>
          <w:szCs w:val="20"/>
        </w:rPr>
        <w:t xml:space="preserve">„Doświadczenie zawodowe nauczyciela w </w:t>
      </w:r>
      <w:r w:rsidR="00466AB4" w:rsidRPr="00466AB4">
        <w:rPr>
          <w:rFonts w:ascii="Times New Roman" w:hAnsi="Times New Roman"/>
          <w:sz w:val="20"/>
          <w:szCs w:val="20"/>
        </w:rPr>
        <w:t xml:space="preserve">nauczaniu w szkole gimnazjalnej lub </w:t>
      </w:r>
      <w:proofErr w:type="spellStart"/>
      <w:r w:rsidR="00466AB4" w:rsidRPr="00466AB4">
        <w:rPr>
          <w:rFonts w:ascii="Times New Roman" w:hAnsi="Times New Roman"/>
          <w:sz w:val="20"/>
          <w:szCs w:val="20"/>
        </w:rPr>
        <w:t>ponadgimnazjalnej</w:t>
      </w:r>
      <w:proofErr w:type="spellEnd"/>
      <w:r w:rsidRPr="00466AB4">
        <w:rPr>
          <w:rFonts w:ascii="Times New Roman" w:eastAsia="Calibri" w:hAnsi="Times New Roman"/>
          <w:sz w:val="20"/>
          <w:szCs w:val="20"/>
        </w:rPr>
        <w:t>”</w:t>
      </w:r>
      <w:r w:rsidRPr="00065DD4">
        <w:rPr>
          <w:rFonts w:ascii="Times New Roman" w:eastAsia="Calibri" w:hAnsi="Times New Roman"/>
          <w:sz w:val="20"/>
          <w:szCs w:val="20"/>
        </w:rPr>
        <w:t xml:space="preserve"> zostaną przyznane w skali punktowej 0– 40 punktów, na podstawie oświadczenia przedstawionego przez Wykonawcę w formularzu ofertowym, wg skali podanej powyżej. </w:t>
      </w:r>
    </w:p>
    <w:p w:rsidR="00A34E3A" w:rsidRDefault="00A34E3A" w:rsidP="00E237D3">
      <w:pPr>
        <w:ind w:left="284"/>
        <w:jc w:val="both"/>
        <w:rPr>
          <w:rFonts w:ascii="Times New Roman" w:eastAsia="Calibri" w:hAnsi="Times New Roman"/>
          <w:b/>
          <w:sz w:val="20"/>
          <w:szCs w:val="20"/>
        </w:rPr>
      </w:pPr>
    </w:p>
    <w:p w:rsidR="004F0F8B" w:rsidRPr="00065DD4" w:rsidRDefault="004F0F8B" w:rsidP="00E237D3">
      <w:pPr>
        <w:ind w:left="284"/>
        <w:jc w:val="both"/>
        <w:rPr>
          <w:rFonts w:ascii="Times New Roman" w:eastAsia="Calibri" w:hAnsi="Times New Roman"/>
          <w:b/>
          <w:sz w:val="20"/>
          <w:szCs w:val="20"/>
        </w:rPr>
      </w:pPr>
      <w:r w:rsidRPr="00065DD4">
        <w:rPr>
          <w:rFonts w:ascii="Times New Roman" w:eastAsia="Calibri" w:hAnsi="Times New Roman"/>
          <w:b/>
          <w:sz w:val="20"/>
          <w:szCs w:val="20"/>
        </w:rPr>
        <w:t>SPOSÓB OCENY OFERT:</w:t>
      </w:r>
    </w:p>
    <w:p w:rsidR="004F0F8B" w:rsidRPr="00065DD4" w:rsidRDefault="004F0F8B" w:rsidP="00E237D3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t>Oferta, która otrzyma największą, łączną ilość punktów uznana zostanie za najkorzystniejszą.</w:t>
      </w:r>
    </w:p>
    <w:p w:rsidR="004F0F8B" w:rsidRPr="00065DD4" w:rsidRDefault="004F0F8B" w:rsidP="00E237D3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t>Ocena ogólna poszczególnych ofert dokonywana będzie w oparciu o poniższy wzór:</w:t>
      </w:r>
    </w:p>
    <w:p w:rsidR="004F0F8B" w:rsidRPr="00065DD4" w:rsidRDefault="004F0F8B" w:rsidP="00E237D3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t>O = K1 + K2</w:t>
      </w:r>
    </w:p>
    <w:p w:rsidR="004F0F8B" w:rsidRPr="00065DD4" w:rsidRDefault="004F0F8B" w:rsidP="00E237D3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t>gdzie:</w:t>
      </w:r>
    </w:p>
    <w:p w:rsidR="004F0F8B" w:rsidRPr="00065DD4" w:rsidRDefault="004F0F8B" w:rsidP="00E237D3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t>O – oznacza łączną ocenę, jako sumę punktów w poszczególnych kryteriach</w:t>
      </w:r>
    </w:p>
    <w:p w:rsidR="004F0F8B" w:rsidRPr="00065DD4" w:rsidRDefault="004F0F8B" w:rsidP="00E237D3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t>K1 – liczba punktów uzyskanych w kryterium „Cena”</w:t>
      </w:r>
    </w:p>
    <w:p w:rsidR="004F0F8B" w:rsidRPr="00065DD4" w:rsidRDefault="004F0F8B" w:rsidP="00E237D3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t>K2 - liczba punktów uzyskanych w kryterium – „Doświadczenie wykładowcy w latach”</w:t>
      </w:r>
    </w:p>
    <w:p w:rsidR="004F0F8B" w:rsidRPr="00065DD4" w:rsidRDefault="004F0F8B" w:rsidP="00E237D3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</w:p>
    <w:p w:rsidR="004F0F8B" w:rsidRPr="00065DD4" w:rsidRDefault="004F0F8B" w:rsidP="00E237D3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t>1. Oferty złożone w odpowiedzi na niniejsze ogłoszenie ocenione zostaną w oparciu o ww. kryteria z dokładnością do dwóch miejsc po przecinku (ułamkowa liczba punktów będzie zaokrąglona do liczb zgodnie z zasadami matematycznymi).</w:t>
      </w:r>
    </w:p>
    <w:p w:rsidR="004F0F8B" w:rsidRPr="00065DD4" w:rsidRDefault="004F0F8B" w:rsidP="00E237D3">
      <w:pPr>
        <w:ind w:left="284"/>
        <w:jc w:val="both"/>
        <w:rPr>
          <w:rFonts w:ascii="Times New Roman" w:eastAsia="Calibri" w:hAnsi="Times New Roman"/>
          <w:b/>
          <w:sz w:val="20"/>
          <w:szCs w:val="20"/>
        </w:rPr>
      </w:pPr>
      <w:r w:rsidRPr="00065DD4">
        <w:rPr>
          <w:rFonts w:ascii="Times New Roman" w:eastAsia="Calibri" w:hAnsi="Times New Roman"/>
          <w:b/>
          <w:sz w:val="20"/>
          <w:szCs w:val="20"/>
        </w:rPr>
        <w:t xml:space="preserve">2. Oferty oceniane będą punktowo. Maksymalna liczba punktów, jaką może uzyskać oferta wynosi łącznie 100 pkt (K1: 60 pkt. + K2: 40 pkt). </w:t>
      </w:r>
    </w:p>
    <w:p w:rsidR="004F0F8B" w:rsidRPr="00065DD4" w:rsidRDefault="004F0F8B" w:rsidP="00E237D3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t>3. Oferta, która spełni wszystkie warunki i wymagania oraz uzyska najwyższą ilość punktów w ramach zamówienia, obliczona wg powyższego wzoru, zostanie uznana za najkorzystniejszą (przedstawiającą najkorzystniejszy bilans ocen z tytułu określonych kryteriów).</w:t>
      </w:r>
    </w:p>
    <w:p w:rsidR="004F0F8B" w:rsidRPr="00065DD4" w:rsidRDefault="004F0F8B" w:rsidP="00E237D3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t>4. Jeżeli nie będzie można wybrać oferty najkorzystniejszej z uwagi na to, że dwie lub więcej ofert przedstawia taki sam bilans ceny i innych kryteriów oceny ofert, Zamawiający spośród tych ofert wybierze ofertę z niższą ceną, a jeżeli zostaną złożone oferty o takiej samej cenie, Zamawiający wzywa Wykonawców, którzy złożyli oferty do złożenia w terminie określonym przez Zamawiającego ofert dodatkowych. Wykonawcy, składając oferty dodatkowe, nie mogą zaoferować cen wyższych niż zaoferowane w złożonych ofertach.</w:t>
      </w:r>
    </w:p>
    <w:p w:rsidR="001E425F" w:rsidRPr="00065DD4" w:rsidRDefault="001E425F" w:rsidP="004A4EF6">
      <w:pPr>
        <w:tabs>
          <w:tab w:val="left" w:pos="5245"/>
        </w:tabs>
        <w:suppressAutoHyphens/>
        <w:jc w:val="both"/>
        <w:rPr>
          <w:rFonts w:ascii="Times New Roman" w:hAnsi="Times New Roman"/>
          <w:sz w:val="20"/>
          <w:szCs w:val="20"/>
          <w:highlight w:val="yellow"/>
          <w:u w:val="single"/>
          <w:lang w:eastAsia="ar-SA"/>
        </w:rPr>
      </w:pPr>
    </w:p>
    <w:p w:rsidR="000B11A7" w:rsidRPr="00065DD4" w:rsidRDefault="00CB29B5" w:rsidP="00547A20">
      <w:pPr>
        <w:numPr>
          <w:ilvl w:val="0"/>
          <w:numId w:val="27"/>
        </w:numPr>
        <w:ind w:left="426" w:hanging="142"/>
        <w:rPr>
          <w:rFonts w:ascii="Times New Roman" w:hAnsi="Times New Roman"/>
          <w:b/>
          <w:sz w:val="20"/>
          <w:szCs w:val="20"/>
          <w:u w:val="single"/>
          <w:lang w:eastAsia="ar-SA"/>
        </w:rPr>
      </w:pPr>
      <w:r w:rsidRPr="00065DD4">
        <w:rPr>
          <w:rFonts w:ascii="Times New Roman" w:hAnsi="Times New Roman"/>
          <w:b/>
          <w:sz w:val="20"/>
          <w:szCs w:val="20"/>
          <w:u w:val="single"/>
          <w:lang w:eastAsia="ar-SA"/>
        </w:rPr>
        <w:t>ZAMAWIAJĄCY ODRZUCI OFERTĘ W PRZYPADKU, GDY:</w:t>
      </w:r>
    </w:p>
    <w:p w:rsidR="000B11A7" w:rsidRPr="00065DD4" w:rsidRDefault="000B11A7" w:rsidP="00FB7629">
      <w:pPr>
        <w:numPr>
          <w:ilvl w:val="0"/>
          <w:numId w:val="28"/>
        </w:numPr>
        <w:suppressAutoHyphens/>
        <w:autoSpaceDN w:val="0"/>
        <w:ind w:left="709" w:hanging="284"/>
        <w:jc w:val="both"/>
        <w:textAlignment w:val="baseline"/>
        <w:rPr>
          <w:rFonts w:ascii="Times New Roman" w:eastAsia="Calibri" w:hAnsi="Times New Roman"/>
          <w:sz w:val="20"/>
          <w:szCs w:val="20"/>
          <w:lang w:eastAsia="ar-SA"/>
        </w:rPr>
      </w:pPr>
      <w:r w:rsidRPr="00065DD4">
        <w:rPr>
          <w:rFonts w:ascii="Times New Roman" w:eastAsia="Calibri" w:hAnsi="Times New Roman"/>
          <w:sz w:val="20"/>
          <w:szCs w:val="20"/>
          <w:lang w:eastAsia="ar-SA"/>
        </w:rPr>
        <w:t>Jest niezgodna z wymaganiami określonymi w ogłoszeniu.</w:t>
      </w:r>
    </w:p>
    <w:p w:rsidR="000B11A7" w:rsidRPr="00065DD4" w:rsidRDefault="000B11A7" w:rsidP="00FB7629">
      <w:pPr>
        <w:numPr>
          <w:ilvl w:val="0"/>
          <w:numId w:val="28"/>
        </w:numPr>
        <w:suppressAutoHyphens/>
        <w:autoSpaceDN w:val="0"/>
        <w:ind w:left="709" w:hanging="284"/>
        <w:jc w:val="both"/>
        <w:textAlignment w:val="baseline"/>
        <w:rPr>
          <w:rFonts w:ascii="Times New Roman" w:eastAsia="Calibri" w:hAnsi="Times New Roman"/>
          <w:sz w:val="20"/>
          <w:szCs w:val="20"/>
          <w:lang w:eastAsia="ar-SA"/>
        </w:rPr>
      </w:pPr>
      <w:r w:rsidRPr="00065DD4">
        <w:rPr>
          <w:rFonts w:ascii="Times New Roman" w:eastAsia="Calibri" w:hAnsi="Times New Roman"/>
          <w:sz w:val="20"/>
          <w:szCs w:val="20"/>
          <w:lang w:eastAsia="ar-SA"/>
        </w:rPr>
        <w:t>Zawiera omyłki rachunkowe w obliczeniu ceny, których nie można poprawić na zasadzie oczywistych omyłek rachunkowych bądź błędów rachunkowych.</w:t>
      </w:r>
    </w:p>
    <w:p w:rsidR="000B11A7" w:rsidRPr="00065DD4" w:rsidRDefault="000B11A7" w:rsidP="00FB7629">
      <w:pPr>
        <w:numPr>
          <w:ilvl w:val="0"/>
          <w:numId w:val="28"/>
        </w:numPr>
        <w:suppressAutoHyphens/>
        <w:autoSpaceDN w:val="0"/>
        <w:ind w:left="709" w:hanging="284"/>
        <w:jc w:val="both"/>
        <w:textAlignment w:val="baseline"/>
        <w:rPr>
          <w:rFonts w:ascii="Times New Roman" w:eastAsia="Calibri" w:hAnsi="Times New Roman"/>
          <w:sz w:val="20"/>
          <w:szCs w:val="20"/>
          <w:lang w:eastAsia="ar-SA"/>
        </w:rPr>
      </w:pPr>
      <w:r w:rsidRPr="00065DD4">
        <w:rPr>
          <w:rFonts w:ascii="Times New Roman" w:eastAsia="Calibri" w:hAnsi="Times New Roman"/>
          <w:sz w:val="20"/>
          <w:szCs w:val="20"/>
          <w:lang w:eastAsia="ar-SA"/>
        </w:rPr>
        <w:t>Została złożona po wyznaczonym terminie lub/i w niewłaściwym miejscu.</w:t>
      </w:r>
    </w:p>
    <w:p w:rsidR="000B11A7" w:rsidRPr="00065DD4" w:rsidRDefault="000B11A7" w:rsidP="00FB7629">
      <w:pPr>
        <w:numPr>
          <w:ilvl w:val="0"/>
          <w:numId w:val="28"/>
        </w:numPr>
        <w:suppressAutoHyphens/>
        <w:autoSpaceDN w:val="0"/>
        <w:ind w:left="709" w:hanging="284"/>
        <w:jc w:val="both"/>
        <w:textAlignment w:val="baseline"/>
        <w:rPr>
          <w:rFonts w:ascii="Times New Roman" w:eastAsia="Calibri" w:hAnsi="Times New Roman"/>
          <w:sz w:val="20"/>
          <w:szCs w:val="20"/>
          <w:lang w:eastAsia="ar-SA"/>
        </w:rPr>
      </w:pPr>
      <w:r w:rsidRPr="00065DD4">
        <w:rPr>
          <w:rFonts w:ascii="Times New Roman" w:eastAsia="Calibri" w:hAnsi="Times New Roman"/>
          <w:sz w:val="20"/>
          <w:szCs w:val="20"/>
          <w:lang w:eastAsia="ar-SA"/>
        </w:rPr>
        <w:t>Zaoferowana cena przewyższa kwotę, którą Zamawiający zamierza przeznaczyć na realizację zamówienia.</w:t>
      </w:r>
    </w:p>
    <w:p w:rsidR="000B11A7" w:rsidRPr="00065DD4" w:rsidRDefault="000B11A7" w:rsidP="00FB7629">
      <w:pPr>
        <w:numPr>
          <w:ilvl w:val="0"/>
          <w:numId w:val="28"/>
        </w:numPr>
        <w:suppressAutoHyphens/>
        <w:autoSpaceDN w:val="0"/>
        <w:ind w:left="709" w:hanging="284"/>
        <w:jc w:val="both"/>
        <w:textAlignment w:val="baseline"/>
        <w:rPr>
          <w:rFonts w:ascii="Times New Roman" w:eastAsia="Calibri" w:hAnsi="Times New Roman"/>
          <w:sz w:val="20"/>
          <w:szCs w:val="20"/>
          <w:lang w:eastAsia="ar-SA"/>
        </w:rPr>
      </w:pPr>
      <w:r w:rsidRPr="00065DD4">
        <w:rPr>
          <w:rFonts w:ascii="Times New Roman" w:eastAsia="Calibri" w:hAnsi="Times New Roman"/>
          <w:sz w:val="20"/>
          <w:szCs w:val="20"/>
          <w:lang w:eastAsia="ar-SA"/>
        </w:rPr>
        <w:t>Wykonawca nie spełnia warunków udziału w postępowaniu określonych w pkt IV Ogłoszenia.</w:t>
      </w:r>
    </w:p>
    <w:p w:rsidR="00861BA1" w:rsidRPr="00065DD4" w:rsidRDefault="00861BA1" w:rsidP="004A4EF6">
      <w:pPr>
        <w:tabs>
          <w:tab w:val="left" w:pos="5245"/>
        </w:tabs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CB29B5" w:rsidRPr="00065DD4" w:rsidRDefault="00CB29B5" w:rsidP="00547A20">
      <w:pPr>
        <w:numPr>
          <w:ilvl w:val="0"/>
          <w:numId w:val="27"/>
        </w:numPr>
        <w:ind w:left="426" w:hanging="142"/>
        <w:rPr>
          <w:rFonts w:ascii="Times New Roman" w:hAnsi="Times New Roman"/>
          <w:b/>
          <w:sz w:val="20"/>
          <w:szCs w:val="20"/>
          <w:u w:val="single"/>
          <w:lang w:eastAsia="ar-SA"/>
        </w:rPr>
      </w:pPr>
      <w:r w:rsidRPr="00065DD4">
        <w:rPr>
          <w:rFonts w:ascii="Times New Roman" w:hAnsi="Times New Roman"/>
          <w:b/>
          <w:sz w:val="20"/>
          <w:szCs w:val="20"/>
          <w:u w:val="single"/>
          <w:lang w:eastAsia="ar-SA"/>
        </w:rPr>
        <w:t>INFORMACJE DODATKOWE</w:t>
      </w:r>
    </w:p>
    <w:p w:rsidR="00CB29B5" w:rsidRPr="00065DD4" w:rsidRDefault="00CB29B5" w:rsidP="00FB7629">
      <w:pPr>
        <w:numPr>
          <w:ilvl w:val="0"/>
          <w:numId w:val="5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065DD4">
        <w:rPr>
          <w:rFonts w:ascii="Times New Roman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CB29B5" w:rsidRPr="00065DD4" w:rsidRDefault="00CB29B5" w:rsidP="00547A20">
      <w:pPr>
        <w:numPr>
          <w:ilvl w:val="0"/>
          <w:numId w:val="5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065DD4">
        <w:rPr>
          <w:rFonts w:ascii="Times New Roman" w:hAnsi="Times New Roman"/>
          <w:sz w:val="20"/>
          <w:szCs w:val="20"/>
          <w:lang w:eastAsia="ar-SA"/>
        </w:rPr>
        <w:t>Jeżeli cena najkorzystniejszej oferty lub oferta z najniższą ceną przewyższa kwotę, którą zmawiający zamierza przeznaczyć na sfinansowanie zamówienia, Zamawiający może zwiększyć tę kwotę do ceny najkorzystniejszej oferty lub unieważnić postępowanie.</w:t>
      </w:r>
    </w:p>
    <w:p w:rsidR="00931BB9" w:rsidRPr="00065DD4" w:rsidRDefault="00CB29B5" w:rsidP="00547A20">
      <w:pPr>
        <w:numPr>
          <w:ilvl w:val="0"/>
          <w:numId w:val="5"/>
        </w:numPr>
        <w:ind w:left="714" w:hanging="288"/>
        <w:contextualSpacing/>
        <w:jc w:val="both"/>
        <w:rPr>
          <w:rFonts w:ascii="Times New Roman" w:hAnsi="Times New Roman"/>
          <w:b/>
          <w:u w:val="single"/>
        </w:rPr>
      </w:pPr>
      <w:r w:rsidRPr="00065DD4">
        <w:rPr>
          <w:rFonts w:ascii="Times New Roman" w:hAnsi="Times New Roman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BC2ACA" w:rsidRPr="00065DD4" w:rsidRDefault="00BC2ACA" w:rsidP="00931BB9">
      <w:pPr>
        <w:contextualSpacing/>
        <w:rPr>
          <w:rFonts w:ascii="Times New Roman" w:hAnsi="Times New Roman"/>
          <w:b/>
          <w:u w:val="single"/>
        </w:rPr>
      </w:pPr>
      <w:bookmarkStart w:id="2" w:name="_GoBack"/>
      <w:bookmarkEnd w:id="2"/>
    </w:p>
    <w:p w:rsidR="00E37D0B" w:rsidRPr="00065DD4" w:rsidRDefault="00E64651" w:rsidP="00FB7629">
      <w:pPr>
        <w:numPr>
          <w:ilvl w:val="0"/>
          <w:numId w:val="5"/>
        </w:numPr>
        <w:ind w:left="714" w:hanging="288"/>
        <w:contextualSpacing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065DD4">
        <w:rPr>
          <w:rFonts w:ascii="Times New Roman" w:hAnsi="Times New Roman"/>
          <w:b/>
          <w:sz w:val="20"/>
          <w:szCs w:val="20"/>
          <w:lang w:eastAsia="ar-SA"/>
        </w:rPr>
        <w:t>KLAUZULA INFORMACYJNA</w:t>
      </w:r>
    </w:p>
    <w:p w:rsidR="00931BB9" w:rsidRPr="00065DD4" w:rsidRDefault="00931BB9" w:rsidP="00931BB9">
      <w:pPr>
        <w:ind w:left="714"/>
        <w:contextualSpacing/>
        <w:rPr>
          <w:rFonts w:ascii="Times New Roman" w:hAnsi="Times New Roman"/>
          <w:b/>
          <w:sz w:val="20"/>
          <w:szCs w:val="20"/>
          <w:lang w:eastAsia="ar-SA"/>
        </w:rPr>
      </w:pPr>
    </w:p>
    <w:p w:rsidR="00E37D0B" w:rsidRPr="00065DD4" w:rsidRDefault="00E37D0B" w:rsidP="00E37D0B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 w odniesieniu do zbiorów: </w:t>
      </w:r>
    </w:p>
    <w:p w:rsidR="00E37D0B" w:rsidRPr="00065DD4" w:rsidRDefault="00E37D0B" w:rsidP="00FB7629">
      <w:pPr>
        <w:pStyle w:val="Akapitzlist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i/>
          <w:sz w:val="20"/>
          <w:szCs w:val="20"/>
        </w:rPr>
        <w:t>Zarządzanie Regionalnym Programem Operacyjnym  Województwa Pomorskiego na lata 2014-2020:</w:t>
      </w:r>
    </w:p>
    <w:p w:rsidR="00E37D0B" w:rsidRPr="00065DD4" w:rsidRDefault="00E37D0B" w:rsidP="00E37D0B">
      <w:pPr>
        <w:ind w:left="-76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- administratorem Pani/Pana danych osobowych jest Zarząd Województwa Pomorskiego pełniący funkcję Instytucji Zarządzającej dla Regionalnego Programu Operacyjnego Województwa Pomorskiego na lata 2014-2020, mający siedzibę przy ul. Okopowej 21/27 w Gdańsku (80-810), </w:t>
      </w:r>
    </w:p>
    <w:p w:rsidR="00E37D0B" w:rsidRPr="00065DD4" w:rsidRDefault="00E37D0B" w:rsidP="00E37D0B">
      <w:pPr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- dane kontaktowe inspektora ochrony danych - e-mail: </w:t>
      </w:r>
      <w:hyperlink r:id="rId8" w:history="1">
        <w:r w:rsidRPr="00065DD4">
          <w:rPr>
            <w:rFonts w:ascii="Times New Roman" w:hAnsi="Times New Roman"/>
            <w:sz w:val="20"/>
            <w:szCs w:val="20"/>
          </w:rPr>
          <w:t>iod@pomorskie.eu</w:t>
        </w:r>
      </w:hyperlink>
    </w:p>
    <w:p w:rsidR="00222342" w:rsidRPr="00065DD4" w:rsidRDefault="00222342" w:rsidP="00E37D0B">
      <w:pPr>
        <w:jc w:val="both"/>
        <w:rPr>
          <w:rFonts w:ascii="Times New Roman" w:hAnsi="Times New Roman"/>
          <w:sz w:val="20"/>
          <w:szCs w:val="20"/>
        </w:rPr>
      </w:pPr>
    </w:p>
    <w:p w:rsidR="00963388" w:rsidRPr="00065DD4" w:rsidRDefault="00E37D0B" w:rsidP="00222342">
      <w:pPr>
        <w:pStyle w:val="Akapitzlist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/>
          <w:i/>
          <w:sz w:val="20"/>
          <w:szCs w:val="20"/>
        </w:rPr>
      </w:pPr>
      <w:r w:rsidRPr="00065DD4">
        <w:rPr>
          <w:rFonts w:ascii="Times New Roman" w:hAnsi="Times New Roman"/>
          <w:i/>
          <w:sz w:val="20"/>
          <w:szCs w:val="20"/>
        </w:rPr>
        <w:t>Centralny system teleinformatyczny wspierający realizację programów operacyjnych:</w:t>
      </w:r>
    </w:p>
    <w:p w:rsidR="00E37D0B" w:rsidRPr="00065DD4" w:rsidRDefault="00E37D0B" w:rsidP="00E37D0B">
      <w:pPr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- administratorem Pani/Pana danych osobowych jest minister właściwy </w:t>
      </w:r>
      <w:r w:rsidRPr="00065DD4">
        <w:rPr>
          <w:rFonts w:ascii="Times New Roman" w:hAnsi="Times New Roman"/>
          <w:iCs/>
          <w:sz w:val="20"/>
          <w:szCs w:val="20"/>
        </w:rPr>
        <w:t>ds. rozwoju regionalnego,</w:t>
      </w:r>
      <w:r w:rsidRPr="00065DD4">
        <w:rPr>
          <w:rFonts w:ascii="Times New Roman" w:hAnsi="Times New Roman"/>
          <w:sz w:val="20"/>
          <w:szCs w:val="20"/>
        </w:rPr>
        <w:t xml:space="preserve"> pełniący funkcję Instytucji Powierzającej, mający siedzibę przy ul. Wspólnej 2/4 w Warszawie (00-926), </w:t>
      </w:r>
    </w:p>
    <w:p w:rsidR="00E37D0B" w:rsidRPr="00065DD4" w:rsidRDefault="00E37D0B" w:rsidP="00E37D0B">
      <w:pPr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lastRenderedPageBreak/>
        <w:t xml:space="preserve">- dane kontaktowe inspektora ochrony danych - e-mail: </w:t>
      </w:r>
      <w:hyperlink r:id="rId9" w:history="1">
        <w:r w:rsidRPr="00065DD4">
          <w:rPr>
            <w:rFonts w:ascii="Times New Roman" w:hAnsi="Times New Roman"/>
            <w:sz w:val="20"/>
            <w:szCs w:val="20"/>
          </w:rPr>
          <w:t>iod@miir.gov.pl</w:t>
        </w:r>
      </w:hyperlink>
      <w:r w:rsidRPr="00065DD4">
        <w:rPr>
          <w:rFonts w:ascii="Times New Roman" w:hAnsi="Times New Roman"/>
          <w:sz w:val="20"/>
          <w:szCs w:val="20"/>
        </w:rPr>
        <w:t>.</w:t>
      </w:r>
    </w:p>
    <w:p w:rsidR="00E37D0B" w:rsidRPr="00065DD4" w:rsidRDefault="00E37D0B" w:rsidP="00E37D0B">
      <w:pPr>
        <w:jc w:val="both"/>
        <w:rPr>
          <w:rFonts w:ascii="Times New Roman" w:hAnsi="Times New Roman"/>
          <w:sz w:val="20"/>
          <w:szCs w:val="20"/>
        </w:rPr>
      </w:pPr>
    </w:p>
    <w:p w:rsidR="00E3213A" w:rsidRPr="00065DD4" w:rsidRDefault="00881F6B" w:rsidP="002B11BD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Powiat Lęborski, z siedzibą w Lęborku, ul. Czołgistów 5, 84-300 Lębork, jako </w:t>
      </w:r>
      <w:r w:rsidR="00A16481" w:rsidRPr="00065DD4">
        <w:rPr>
          <w:rFonts w:ascii="Times New Roman" w:hAnsi="Times New Roman"/>
          <w:sz w:val="20"/>
          <w:szCs w:val="20"/>
        </w:rPr>
        <w:t xml:space="preserve">Partner </w:t>
      </w:r>
      <w:r w:rsidRPr="00065DD4">
        <w:rPr>
          <w:rFonts w:ascii="Times New Roman" w:hAnsi="Times New Roman"/>
          <w:sz w:val="20"/>
          <w:szCs w:val="20"/>
        </w:rPr>
        <w:t>projektu</w:t>
      </w:r>
      <w:r w:rsidR="00010FD4" w:rsidRPr="00065DD4">
        <w:rPr>
          <w:rFonts w:ascii="Times New Roman" w:hAnsi="Times New Roman"/>
          <w:sz w:val="20"/>
          <w:szCs w:val="20"/>
        </w:rPr>
        <w:t xml:space="preserve"> zgodnie </w:t>
      </w:r>
      <w:r w:rsidR="00E3213A" w:rsidRPr="00065DD4">
        <w:rPr>
          <w:rFonts w:ascii="Times New Roman" w:hAnsi="Times New Roman"/>
          <w:sz w:val="20"/>
          <w:szCs w:val="20"/>
        </w:rPr>
        <w:br/>
        <w:t>z Uchwałą nr 1168/189/16 Zarządu Województwa Pomorskiego  z dnia 17 listopada 2016 roku</w:t>
      </w:r>
      <w:r w:rsidR="00381F23" w:rsidRPr="00065DD4">
        <w:rPr>
          <w:rFonts w:ascii="Times New Roman" w:hAnsi="Times New Roman"/>
          <w:sz w:val="20"/>
          <w:szCs w:val="20"/>
        </w:rPr>
        <w:t xml:space="preserve"> ul. Okopowa 21/27, 80-810 Gdańsk, reprezentowanym przez Zarząd Województwa Pomorskiego pełniący funkcję Instytucji Zarządzającej RPO WP 2014-2020) jest podmiotem, któremu powierzono przetwarzanie danych osobowych,</w:t>
      </w:r>
      <w:r w:rsidR="00381F23" w:rsidRPr="00065DD4">
        <w:rPr>
          <w:rFonts w:ascii="Times New Roman" w:hAnsi="Times New Roman"/>
          <w:sz w:val="20"/>
          <w:szCs w:val="20"/>
        </w:rPr>
        <w:br/>
      </w:r>
      <w:r w:rsidR="00E3213A" w:rsidRPr="00065DD4">
        <w:rPr>
          <w:rFonts w:ascii="Times New Roman" w:hAnsi="Times New Roman"/>
          <w:sz w:val="20"/>
          <w:szCs w:val="20"/>
        </w:rPr>
        <w:t xml:space="preserve">w sprawie przyznania dofinansowania na realizację Projektu ,,Zdolni z Pomorza  - powiat lęborski’’ w ramach Regionalnego Programu Operacyjnego Województwa Pomorskiego na lata 2014-2020 oraz  </w:t>
      </w:r>
      <w:r w:rsidR="002B11BD" w:rsidRPr="00065DD4">
        <w:rPr>
          <w:rFonts w:ascii="Times New Roman" w:hAnsi="Times New Roman"/>
          <w:sz w:val="20"/>
          <w:szCs w:val="20"/>
        </w:rPr>
        <w:t xml:space="preserve">zgodnie z Umową </w:t>
      </w:r>
      <w:r w:rsidR="00381F23" w:rsidRPr="00065DD4">
        <w:rPr>
          <w:rFonts w:ascii="Times New Roman" w:hAnsi="Times New Roman"/>
          <w:sz w:val="20"/>
          <w:szCs w:val="20"/>
        </w:rPr>
        <w:br/>
      </w:r>
      <w:r w:rsidR="002B11BD" w:rsidRPr="00065DD4">
        <w:rPr>
          <w:rFonts w:ascii="Times New Roman" w:hAnsi="Times New Roman"/>
          <w:sz w:val="20"/>
          <w:szCs w:val="20"/>
        </w:rPr>
        <w:t>o partnerstwie na rzecz realizacji Projektu ,,Zdolni z Pomorza  - powiat lęborski’’ zawartą z Województwem Pomorskim z siedzibą w Gdańsku w dniu 12 października 2016 roku.</w:t>
      </w:r>
      <w:r w:rsidR="00E3213A" w:rsidRPr="00065DD4">
        <w:rPr>
          <w:rFonts w:ascii="Times New Roman" w:hAnsi="Times New Roman"/>
          <w:sz w:val="20"/>
          <w:szCs w:val="20"/>
        </w:rPr>
        <w:t xml:space="preserve"> (umowa o dofinansowanie projektu nr RPPM.03.02.02-22-0007/16-00)</w:t>
      </w:r>
      <w:r w:rsidR="002B11BD" w:rsidRPr="00065DD4">
        <w:rPr>
          <w:rFonts w:ascii="Times New Roman" w:hAnsi="Times New Roman"/>
          <w:sz w:val="20"/>
          <w:szCs w:val="20"/>
        </w:rPr>
        <w:t>.</w:t>
      </w:r>
      <w:r w:rsidR="00E3213A" w:rsidRPr="00065DD4">
        <w:rPr>
          <w:rFonts w:ascii="Times New Roman" w:hAnsi="Times New Roman"/>
          <w:sz w:val="20"/>
          <w:szCs w:val="20"/>
        </w:rPr>
        <w:t xml:space="preserve">  </w:t>
      </w:r>
    </w:p>
    <w:p w:rsidR="00881F6B" w:rsidRPr="00065DD4" w:rsidRDefault="00881F6B" w:rsidP="00381F23">
      <w:pPr>
        <w:jc w:val="both"/>
        <w:rPr>
          <w:rFonts w:ascii="Times New Roman" w:hAnsi="Times New Roman"/>
          <w:sz w:val="20"/>
          <w:szCs w:val="20"/>
        </w:rPr>
      </w:pPr>
    </w:p>
    <w:p w:rsidR="00C55997" w:rsidRPr="00065DD4" w:rsidRDefault="00C55997" w:rsidP="00FB7629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</w:rPr>
      </w:pPr>
      <w:r w:rsidRPr="00065DD4">
        <w:rPr>
          <w:rFonts w:ascii="Times New Roman" w:eastAsia="Times New Roman" w:hAnsi="Times New Roman"/>
          <w:sz w:val="20"/>
          <w:szCs w:val="20"/>
        </w:rPr>
        <w:t>Administratorem danych osobowych w Starostwie Powiatowym w 84-300 Lębork, ul. Czołgistów 5 jest Starosta Lęborski;</w:t>
      </w:r>
    </w:p>
    <w:p w:rsidR="00C55997" w:rsidRPr="00065DD4" w:rsidRDefault="00C55997" w:rsidP="00FB7629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065DD4">
        <w:rPr>
          <w:rFonts w:ascii="Times New Roman" w:eastAsia="Times New Roman" w:hAnsi="Times New Roman"/>
          <w:sz w:val="20"/>
          <w:szCs w:val="20"/>
        </w:rPr>
        <w:t>inspektorem ochrony danych w Starostwie Powiatowym w Lęborku jest Pan Krzysztof Pukaczewski(</w:t>
      </w:r>
      <w:r w:rsidRPr="00065DD4">
        <w:rPr>
          <w:rFonts w:ascii="Times New Roman" w:eastAsia="Times New Roman" w:hAnsi="Times New Roman"/>
          <w:i/>
          <w:iCs/>
          <w:sz w:val="20"/>
          <w:szCs w:val="20"/>
        </w:rPr>
        <w:t>e mail: iodo@starostwolebork.pl</w:t>
      </w:r>
      <w:r w:rsidRPr="00065DD4">
        <w:rPr>
          <w:rFonts w:ascii="Times New Roman" w:eastAsia="Times New Roman" w:hAnsi="Times New Roman"/>
          <w:sz w:val="20"/>
          <w:szCs w:val="20"/>
        </w:rPr>
        <w:t>);</w:t>
      </w:r>
    </w:p>
    <w:p w:rsidR="00E37D0B" w:rsidRPr="00065DD4" w:rsidRDefault="00E37D0B" w:rsidP="00FB7629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065DD4">
        <w:rPr>
          <w:rFonts w:ascii="Times New Roman" w:eastAsia="Times New Roman" w:hAnsi="Times New Roman"/>
          <w:sz w:val="20"/>
          <w:szCs w:val="20"/>
          <w:lang w:eastAsia="pl-PL"/>
        </w:rPr>
        <w:t xml:space="preserve">Pani/Pana dane osobowe przetwarzane będą na podstawie art. 6 ust. 1 lit. cRODO w celu </w:t>
      </w:r>
      <w:r w:rsidRPr="00065DD4">
        <w:rPr>
          <w:rFonts w:ascii="Times New Roman" w:hAnsi="Times New Roman"/>
          <w:sz w:val="20"/>
          <w:szCs w:val="20"/>
        </w:rPr>
        <w:t>związanym z postępowaniem o udzielenie niniejszego zamówienia publicznego oraz realizacją umowy o dofinansowanie projektu;</w:t>
      </w:r>
    </w:p>
    <w:p w:rsidR="00E37D0B" w:rsidRPr="00065DD4" w:rsidRDefault="00E37D0B" w:rsidP="00FB7629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065DD4">
        <w:rPr>
          <w:rFonts w:ascii="Times New Roman" w:eastAsia="Times New Roman" w:hAnsi="Times New Roman"/>
          <w:sz w:val="20"/>
          <w:szCs w:val="20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 oraz w związku z realizacją umowy o dofinansowanie projektu:</w:t>
      </w:r>
    </w:p>
    <w:p w:rsidR="00E37D0B" w:rsidRPr="00065DD4" w:rsidRDefault="00E37D0B" w:rsidP="00FB7629">
      <w:pPr>
        <w:pStyle w:val="CMSHeadL7"/>
        <w:numPr>
          <w:ilvl w:val="0"/>
          <w:numId w:val="12"/>
        </w:numPr>
        <w:spacing w:after="0"/>
        <w:jc w:val="both"/>
        <w:rPr>
          <w:sz w:val="20"/>
          <w:szCs w:val="20"/>
          <w:lang w:val="pl-PL"/>
        </w:rPr>
      </w:pPr>
      <w:r w:rsidRPr="00065DD4">
        <w:rPr>
          <w:sz w:val="20"/>
          <w:szCs w:val="20"/>
          <w:lang w:val="pl-PL"/>
        </w:rPr>
        <w:t>instytucja pośrednicząca;</w:t>
      </w:r>
    </w:p>
    <w:p w:rsidR="00E37D0B" w:rsidRPr="00065DD4" w:rsidRDefault="00E37D0B" w:rsidP="00FB7629">
      <w:pPr>
        <w:pStyle w:val="CMSHeadL7"/>
        <w:numPr>
          <w:ilvl w:val="0"/>
          <w:numId w:val="12"/>
        </w:numPr>
        <w:spacing w:after="0"/>
        <w:jc w:val="both"/>
        <w:rPr>
          <w:sz w:val="20"/>
          <w:szCs w:val="20"/>
          <w:lang w:val="pl-PL"/>
        </w:rPr>
      </w:pPr>
      <w:r w:rsidRPr="00065DD4">
        <w:rPr>
          <w:sz w:val="20"/>
          <w:szCs w:val="20"/>
          <w:lang w:val="pl-PL"/>
        </w:rPr>
        <w:t>podmioty świadczące usługi na rzecz Zarządu Województwa Pomorskiego w związku realizacją Regionalnego Programu Operacyjnego Województwa Pomorskiego na lata 2014-2020, w szczególności podmioty realizujące badania ewaluacyjne.</w:t>
      </w:r>
    </w:p>
    <w:p w:rsidR="00E37D0B" w:rsidRPr="00065DD4" w:rsidRDefault="00E37D0B" w:rsidP="00FB7629">
      <w:pPr>
        <w:pStyle w:val="CMSHeadL7"/>
        <w:numPr>
          <w:ilvl w:val="0"/>
          <w:numId w:val="12"/>
        </w:numPr>
        <w:spacing w:after="0"/>
        <w:jc w:val="both"/>
        <w:rPr>
          <w:sz w:val="20"/>
          <w:szCs w:val="20"/>
          <w:lang w:val="pl-PL"/>
        </w:rPr>
      </w:pPr>
      <w:r w:rsidRPr="00065DD4">
        <w:rPr>
          <w:sz w:val="20"/>
          <w:szCs w:val="20"/>
          <w:lang w:val="pl-PL"/>
        </w:rPr>
        <w:t>podmioty świadczące usługi związane z przetwarzaniem danych osobowych (np. dostawcom usług informatycznych).</w:t>
      </w:r>
    </w:p>
    <w:p w:rsidR="00E37D0B" w:rsidRPr="00065DD4" w:rsidRDefault="00E37D0B" w:rsidP="00E37D0B">
      <w:pPr>
        <w:pStyle w:val="CMSHeadL7"/>
        <w:numPr>
          <w:ilvl w:val="0"/>
          <w:numId w:val="0"/>
        </w:numPr>
        <w:spacing w:after="0"/>
        <w:ind w:left="720"/>
        <w:jc w:val="both"/>
        <w:rPr>
          <w:sz w:val="20"/>
          <w:szCs w:val="20"/>
          <w:lang w:val="pl-PL"/>
        </w:rPr>
      </w:pPr>
      <w:r w:rsidRPr="00065DD4">
        <w:rPr>
          <w:sz w:val="20"/>
          <w:szCs w:val="20"/>
          <w:lang w:val="pl-PL"/>
        </w:rPr>
        <w:t>Takie podmioty będą przetwarzać dane na podstawie umowy z Instytucją Zarządzającą i tylko zgodnie z jej poleceniami;</w:t>
      </w:r>
    </w:p>
    <w:p w:rsidR="00E37D0B" w:rsidRPr="00065DD4" w:rsidRDefault="00E37D0B" w:rsidP="00FB7629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065DD4">
        <w:rPr>
          <w:rFonts w:ascii="Times New Roman" w:eastAsia="Times New Roman" w:hAnsi="Times New Roman"/>
          <w:sz w:val="20"/>
          <w:szCs w:val="20"/>
        </w:rPr>
        <w:t xml:space="preserve">Pani/Pana dane osobowe będą przechowywane w czasie określonym przepisami prawa, zgodnie z instrukcją kancelaryjną obowiązującą w Starostwie Powiatowym w Lęborku oraz umową o dofinansowanie projektu; </w:t>
      </w:r>
    </w:p>
    <w:p w:rsidR="00E37D0B" w:rsidRPr="00065DD4" w:rsidRDefault="00E37D0B" w:rsidP="00FB7629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065DD4">
        <w:rPr>
          <w:rFonts w:ascii="Times New Roman" w:eastAsia="Times New Roman" w:hAnsi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E37D0B" w:rsidRPr="00065DD4" w:rsidRDefault="00E37D0B" w:rsidP="00FB7629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eastAsia="Times New Roman" w:hAnsi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E37D0B" w:rsidRPr="00065DD4" w:rsidRDefault="00E37D0B" w:rsidP="00FB7629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065DD4">
        <w:rPr>
          <w:rFonts w:ascii="Times New Roman" w:eastAsia="Times New Roman" w:hAnsi="Times New Roman"/>
          <w:sz w:val="20"/>
          <w:szCs w:val="20"/>
          <w:lang w:eastAsia="pl-PL"/>
        </w:rPr>
        <w:t>posiada Pani/Pan:</w:t>
      </w:r>
    </w:p>
    <w:p w:rsidR="00E37D0B" w:rsidRPr="00065DD4" w:rsidRDefault="00E37D0B" w:rsidP="00FB7629">
      <w:pPr>
        <w:pStyle w:val="Akapitzlist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065DD4">
        <w:rPr>
          <w:rFonts w:ascii="Times New Roman" w:eastAsia="Times New Roman" w:hAnsi="Times New Roman"/>
          <w:sz w:val="20"/>
          <w:szCs w:val="20"/>
          <w:lang w:eastAsia="pl-PL"/>
        </w:rPr>
        <w:t>na podstawie art. 15 RODO prawo dostępu do danych osobowych Pani/Pana dotyczących;</w:t>
      </w:r>
    </w:p>
    <w:p w:rsidR="00E37D0B" w:rsidRPr="00065DD4" w:rsidRDefault="00E37D0B" w:rsidP="00FB7629">
      <w:pPr>
        <w:pStyle w:val="Akapitzlist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65DD4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16 RODO prawo do sprostowania Pani/Pana danych osobowych </w:t>
      </w:r>
      <w:r w:rsidRPr="00065DD4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**</w:t>
      </w:r>
      <w:r w:rsidRPr="00065DD4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:rsidR="00E37D0B" w:rsidRPr="00065DD4" w:rsidRDefault="00E37D0B" w:rsidP="00FB7629">
      <w:pPr>
        <w:pStyle w:val="Akapitzlist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65DD4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E37D0B" w:rsidRPr="00065DD4" w:rsidRDefault="00E37D0B" w:rsidP="00FB7629">
      <w:pPr>
        <w:pStyle w:val="Akapitzlist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i/>
          <w:color w:val="00B0F0"/>
          <w:sz w:val="20"/>
          <w:szCs w:val="20"/>
          <w:lang w:eastAsia="pl-PL"/>
        </w:rPr>
      </w:pPr>
      <w:r w:rsidRPr="00065DD4">
        <w:rPr>
          <w:rFonts w:ascii="Times New Roman" w:eastAsia="Times New Roman" w:hAnsi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E37D0B" w:rsidRPr="00065DD4" w:rsidRDefault="00E37D0B" w:rsidP="00FB7629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color w:val="00B0F0"/>
          <w:sz w:val="20"/>
          <w:szCs w:val="20"/>
          <w:lang w:eastAsia="pl-PL"/>
        </w:rPr>
      </w:pPr>
      <w:r w:rsidRPr="00065DD4">
        <w:rPr>
          <w:rFonts w:ascii="Times New Roman" w:eastAsia="Times New Roman" w:hAnsi="Times New Roman"/>
          <w:sz w:val="20"/>
          <w:szCs w:val="20"/>
          <w:lang w:eastAsia="pl-PL"/>
        </w:rPr>
        <w:t>nie przysługuje Pani/Panu:</w:t>
      </w:r>
    </w:p>
    <w:p w:rsidR="00E37D0B" w:rsidRPr="00065DD4" w:rsidRDefault="00E37D0B" w:rsidP="00FB7629">
      <w:pPr>
        <w:pStyle w:val="Akapitzlist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i/>
          <w:color w:val="00B0F0"/>
          <w:sz w:val="20"/>
          <w:szCs w:val="20"/>
          <w:lang w:eastAsia="pl-PL"/>
        </w:rPr>
      </w:pPr>
      <w:r w:rsidRPr="00065DD4">
        <w:rPr>
          <w:rFonts w:ascii="Times New Roman" w:eastAsia="Times New Roman" w:hAnsi="Times New Roman"/>
          <w:sz w:val="20"/>
          <w:szCs w:val="20"/>
          <w:lang w:eastAsia="pl-PL"/>
        </w:rPr>
        <w:t>w związku z art. 17 ust. 3 lit. b, d lub e RODO prawo do usunięcia danych osobowych;</w:t>
      </w:r>
    </w:p>
    <w:p w:rsidR="00E37D0B" w:rsidRPr="00065DD4" w:rsidRDefault="00E37D0B" w:rsidP="00FB7629">
      <w:pPr>
        <w:pStyle w:val="Akapitzlist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065DD4">
        <w:rPr>
          <w:rFonts w:ascii="Times New Roman" w:eastAsia="Times New Roman" w:hAnsi="Times New Roman"/>
          <w:sz w:val="20"/>
          <w:szCs w:val="20"/>
          <w:lang w:eastAsia="pl-PL"/>
        </w:rPr>
        <w:t>prawo do przenoszenia danych osobowych, o którym mowa w art. 20 RODO;</w:t>
      </w:r>
    </w:p>
    <w:p w:rsidR="00B91226" w:rsidRPr="00B458CD" w:rsidRDefault="00E37D0B" w:rsidP="00B91226">
      <w:pPr>
        <w:pStyle w:val="Akapitzlist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065DD4">
        <w:rPr>
          <w:rFonts w:ascii="Times New Roman" w:eastAsia="Times New Roman" w:hAnsi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B91226" w:rsidRPr="00547A20" w:rsidRDefault="00B91226" w:rsidP="00B91226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</w:p>
    <w:p w:rsidR="00547A20" w:rsidRPr="00065DD4" w:rsidRDefault="00547A20" w:rsidP="00E37D0B">
      <w:pPr>
        <w:spacing w:before="120" w:after="12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</w:t>
      </w:r>
      <w:r w:rsidR="00E37D0B" w:rsidRPr="00065DD4">
        <w:rPr>
          <w:rFonts w:ascii="Times New Roman" w:hAnsi="Times New Roman"/>
          <w:sz w:val="20"/>
          <w:szCs w:val="20"/>
        </w:rPr>
        <w:t>___________</w:t>
      </w:r>
    </w:p>
    <w:p w:rsidR="00E37D0B" w:rsidRPr="00065DD4" w:rsidRDefault="00E37D0B" w:rsidP="00FB762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065DD4">
        <w:rPr>
          <w:rFonts w:ascii="Times New Roman" w:hAnsi="Times New Roman"/>
          <w:b/>
          <w:i/>
          <w:sz w:val="18"/>
          <w:szCs w:val="18"/>
          <w:vertAlign w:val="superscript"/>
        </w:rPr>
        <w:t xml:space="preserve">** </w:t>
      </w:r>
      <w:r w:rsidRPr="00065DD4">
        <w:rPr>
          <w:rFonts w:ascii="Times New Roman" w:hAnsi="Times New Roman"/>
          <w:b/>
          <w:i/>
          <w:sz w:val="18"/>
          <w:szCs w:val="18"/>
        </w:rPr>
        <w:t>Wyjaśnienie:</w:t>
      </w:r>
      <w:r w:rsidRPr="00065DD4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65DD4">
        <w:rPr>
          <w:rFonts w:ascii="Times New Roman" w:hAnsi="Times New Roman"/>
          <w:i/>
          <w:sz w:val="18"/>
          <w:szCs w:val="18"/>
        </w:rPr>
        <w:t>wyniku postępowania</w:t>
      </w:r>
      <w:r w:rsidRPr="00065DD4">
        <w:rPr>
          <w:rFonts w:ascii="Times New Roman" w:hAnsi="Times New Roman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E37D0B" w:rsidRPr="00065DD4" w:rsidRDefault="00E37D0B" w:rsidP="00DF4FC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065DD4">
        <w:rPr>
          <w:rFonts w:ascii="Times New Roman" w:hAnsi="Times New Roman"/>
          <w:b/>
          <w:i/>
          <w:sz w:val="18"/>
          <w:szCs w:val="18"/>
          <w:vertAlign w:val="superscript"/>
        </w:rPr>
        <w:t xml:space="preserve">*** </w:t>
      </w:r>
      <w:r w:rsidRPr="00065DD4">
        <w:rPr>
          <w:rFonts w:ascii="Times New Roman" w:hAnsi="Times New Roman"/>
          <w:b/>
          <w:i/>
          <w:sz w:val="18"/>
          <w:szCs w:val="18"/>
        </w:rPr>
        <w:t>Wyjaśnienie:</w:t>
      </w:r>
      <w:r w:rsidRPr="00065DD4">
        <w:rPr>
          <w:rFonts w:ascii="Times New Roman" w:hAnsi="Times New Roman"/>
          <w:i/>
          <w:sz w:val="18"/>
          <w:szCs w:val="18"/>
        </w:rPr>
        <w:t xml:space="preserve"> prawo do ograniczenia przetwarzania nie ma zastosowania w odniesieniu do </w:t>
      </w:r>
      <w:r w:rsidRPr="00065DD4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przechowywania, </w:t>
      </w:r>
      <w:r w:rsidR="00BA3002" w:rsidRPr="00065DD4">
        <w:rPr>
          <w:rFonts w:ascii="Times New Roman" w:eastAsia="Times New Roman" w:hAnsi="Times New Roman"/>
          <w:i/>
          <w:sz w:val="18"/>
          <w:szCs w:val="18"/>
          <w:lang w:eastAsia="pl-PL"/>
        </w:rPr>
        <w:br/>
      </w:r>
      <w:r w:rsidRPr="00065DD4">
        <w:rPr>
          <w:rFonts w:ascii="Times New Roman" w:eastAsia="Times New Roman" w:hAnsi="Times New Roman"/>
          <w:i/>
          <w:sz w:val="18"/>
          <w:szCs w:val="18"/>
          <w:lang w:eastAsia="pl-PL"/>
        </w:rPr>
        <w:t>w celu zapewnienia korzystania ze środków ochrony prawnej lub w celu ochrony praw innej osoby fizycznej lub prawnej, lub z uwagi na ważne względy interesu publicznego Unii Europejskiej lub państwa członkowskiego.</w:t>
      </w:r>
    </w:p>
    <w:p w:rsidR="00A34E3A" w:rsidRPr="00065DD4" w:rsidRDefault="00A34E3A" w:rsidP="00E37D0B">
      <w:pPr>
        <w:spacing w:after="150" w:line="276" w:lineRule="auto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A3002" w:rsidRPr="00065DD4" w:rsidRDefault="00A52143" w:rsidP="00547A20">
      <w:pPr>
        <w:numPr>
          <w:ilvl w:val="0"/>
          <w:numId w:val="27"/>
        </w:numPr>
        <w:ind w:left="426" w:hanging="142"/>
        <w:rPr>
          <w:rFonts w:ascii="Times New Roman" w:hAnsi="Times New Roman"/>
          <w:b/>
          <w:sz w:val="20"/>
          <w:szCs w:val="20"/>
          <w:u w:val="single"/>
          <w:lang w:eastAsia="ar-SA"/>
        </w:rPr>
      </w:pPr>
      <w:r w:rsidRPr="00065DD4">
        <w:rPr>
          <w:rFonts w:ascii="Times New Roman" w:hAnsi="Times New Roman"/>
          <w:b/>
          <w:sz w:val="20"/>
          <w:szCs w:val="20"/>
          <w:u w:val="single"/>
          <w:lang w:eastAsia="ar-SA"/>
        </w:rPr>
        <w:t>ZMIANY W UMOWIE</w:t>
      </w:r>
    </w:p>
    <w:p w:rsidR="00A52143" w:rsidRPr="00065DD4" w:rsidRDefault="00A52143" w:rsidP="00A52143">
      <w:pPr>
        <w:rPr>
          <w:rFonts w:ascii="Times New Roman" w:hAnsi="Times New Roman"/>
          <w:sz w:val="10"/>
          <w:szCs w:val="10"/>
          <w:lang w:eastAsia="ar-SA"/>
        </w:rPr>
      </w:pPr>
    </w:p>
    <w:p w:rsidR="007E1636" w:rsidRPr="00065DD4" w:rsidRDefault="007E1636" w:rsidP="00FB7629">
      <w:pPr>
        <w:numPr>
          <w:ilvl w:val="0"/>
          <w:numId w:val="14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065DD4">
        <w:rPr>
          <w:rFonts w:ascii="Times New Roman" w:hAnsi="Times New Roman"/>
          <w:sz w:val="20"/>
          <w:szCs w:val="20"/>
          <w:lang w:eastAsia="ar-SA"/>
        </w:rPr>
        <w:t xml:space="preserve">Nie dopuszcza się jakichkolwiek zmian postanowień niniejszej umowy w stosunku do treści oferty, na podstawie której dokonano wyboru Zleceniobiorcy, z zastrzeżeniem możliwości wskazania dodatkowych uregulowań prawnych na podstawie obowiązujących Beneficjenta przepisów wynikających z realizacji umowy </w:t>
      </w:r>
      <w:r w:rsidR="00963388" w:rsidRPr="00065DD4">
        <w:rPr>
          <w:rFonts w:ascii="Times New Roman" w:hAnsi="Times New Roman"/>
          <w:sz w:val="20"/>
          <w:szCs w:val="20"/>
          <w:lang w:eastAsia="ar-SA"/>
        </w:rPr>
        <w:br/>
      </w:r>
      <w:r w:rsidRPr="00065DD4">
        <w:rPr>
          <w:rFonts w:ascii="Times New Roman" w:hAnsi="Times New Roman"/>
          <w:sz w:val="20"/>
          <w:szCs w:val="20"/>
          <w:lang w:eastAsia="ar-SA"/>
        </w:rPr>
        <w:t>o dofinansowanie, w szczególności dotyczących ochrony danych osobowych oraz z zastrzeżeniem ust. 2 niniejszego paragrafu.</w:t>
      </w:r>
    </w:p>
    <w:p w:rsidR="00A52143" w:rsidRPr="00065DD4" w:rsidRDefault="007E1636" w:rsidP="00A52143">
      <w:pPr>
        <w:numPr>
          <w:ilvl w:val="0"/>
          <w:numId w:val="14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065DD4">
        <w:rPr>
          <w:rFonts w:ascii="Times New Roman" w:hAnsi="Times New Roman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065DD4">
        <w:rPr>
          <w:rFonts w:ascii="Times New Roman" w:hAnsi="Times New Roman"/>
          <w:sz w:val="20"/>
          <w:szCs w:val="20"/>
          <w:lang w:eastAsia="ar-SA"/>
        </w:rPr>
        <w:br/>
        <w:t>w chwili zawarcia umowy, istnieje możliwość wprowadzenia zmian do zawartej umowy w zakresie zmiany w nazwie, oznaczeniu, siedzibie, numerze konta bankowego Zleceniodawcy lub Zleceniobiorcy dokonanej w trakcie trwania umowy.</w:t>
      </w:r>
    </w:p>
    <w:p w:rsidR="00A52143" w:rsidRPr="00065DD4" w:rsidRDefault="00A52143" w:rsidP="00A52143">
      <w:pPr>
        <w:rPr>
          <w:rFonts w:ascii="Times New Roman" w:hAnsi="Times New Roman"/>
          <w:sz w:val="20"/>
          <w:szCs w:val="20"/>
          <w:lang w:eastAsia="ar-SA"/>
        </w:rPr>
      </w:pPr>
    </w:p>
    <w:p w:rsidR="00EC6B42" w:rsidRPr="00065DD4" w:rsidRDefault="004A4EF6" w:rsidP="004A4EF6">
      <w:pPr>
        <w:rPr>
          <w:rFonts w:ascii="Times New Roman" w:hAnsi="Times New Roman"/>
          <w:sz w:val="21"/>
          <w:szCs w:val="21"/>
          <w:u w:val="single"/>
          <w:lang w:eastAsia="ar-SA"/>
        </w:rPr>
      </w:pPr>
      <w:r w:rsidRPr="00065DD4">
        <w:rPr>
          <w:rFonts w:ascii="Times New Roman" w:hAnsi="Times New Roman"/>
          <w:sz w:val="21"/>
          <w:szCs w:val="21"/>
          <w:u w:val="single"/>
          <w:lang w:eastAsia="ar-SA"/>
        </w:rPr>
        <w:t>Wykaz załączników do niniejszego ogłoszenia:</w:t>
      </w:r>
    </w:p>
    <w:p w:rsidR="00EE052C" w:rsidRPr="00065DD4" w:rsidRDefault="00EE052C" w:rsidP="009851EE">
      <w:pPr>
        <w:numPr>
          <w:ilvl w:val="0"/>
          <w:numId w:val="29"/>
        </w:numPr>
        <w:tabs>
          <w:tab w:val="clear" w:pos="720"/>
          <w:tab w:val="num" w:pos="426"/>
        </w:tabs>
        <w:suppressAutoHyphens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065DD4">
        <w:rPr>
          <w:rFonts w:ascii="Times New Roman" w:hAnsi="Times New Roman"/>
          <w:sz w:val="20"/>
          <w:szCs w:val="20"/>
          <w:lang w:eastAsia="ar-SA"/>
        </w:rPr>
        <w:t xml:space="preserve">Formularz ofertowy – </w:t>
      </w:r>
      <w:r w:rsidRPr="00065DD4">
        <w:rPr>
          <w:rFonts w:ascii="Times New Roman" w:hAnsi="Times New Roman"/>
          <w:b/>
          <w:sz w:val="20"/>
          <w:szCs w:val="20"/>
          <w:lang w:eastAsia="ar-SA"/>
        </w:rPr>
        <w:t>załącznik nr 1</w:t>
      </w:r>
    </w:p>
    <w:p w:rsidR="00EE052C" w:rsidRPr="00065DD4" w:rsidRDefault="00EE052C" w:rsidP="009851EE">
      <w:pPr>
        <w:numPr>
          <w:ilvl w:val="0"/>
          <w:numId w:val="29"/>
        </w:numPr>
        <w:tabs>
          <w:tab w:val="clear" w:pos="720"/>
          <w:tab w:val="num" w:pos="426"/>
        </w:tabs>
        <w:suppressAutoHyphens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065DD4">
        <w:rPr>
          <w:rFonts w:ascii="Times New Roman" w:hAnsi="Times New Roman"/>
          <w:sz w:val="20"/>
          <w:szCs w:val="20"/>
          <w:lang w:eastAsia="ar-SA"/>
        </w:rPr>
        <w:t xml:space="preserve">Oświadczenie o braku występowania powiązań osobowych lub kapitałowych – </w:t>
      </w:r>
      <w:r w:rsidRPr="00065DD4">
        <w:rPr>
          <w:rFonts w:ascii="Times New Roman" w:hAnsi="Times New Roman"/>
          <w:b/>
          <w:sz w:val="20"/>
          <w:szCs w:val="20"/>
          <w:lang w:eastAsia="ar-SA"/>
        </w:rPr>
        <w:t>załącznik nr 2</w:t>
      </w:r>
    </w:p>
    <w:p w:rsidR="00EE052C" w:rsidRPr="00065DD4" w:rsidRDefault="00EE052C" w:rsidP="009851EE">
      <w:pPr>
        <w:numPr>
          <w:ilvl w:val="0"/>
          <w:numId w:val="29"/>
        </w:numPr>
        <w:tabs>
          <w:tab w:val="clear" w:pos="720"/>
          <w:tab w:val="num" w:pos="426"/>
        </w:tabs>
        <w:suppressAutoHyphens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065DD4">
        <w:rPr>
          <w:rFonts w:ascii="Times New Roman" w:hAnsi="Times New Roman"/>
          <w:sz w:val="20"/>
          <w:szCs w:val="20"/>
          <w:lang w:eastAsia="ar-SA"/>
        </w:rPr>
        <w:t xml:space="preserve">Oświadczenie w trybie art. 24 ustawy Prawo zamówień publicznych (oświadczenie o niepodleganiu wykluczeniu z postępowania o udzielenie zamówienia) – </w:t>
      </w:r>
      <w:r w:rsidRPr="00065DD4">
        <w:rPr>
          <w:rFonts w:ascii="Times New Roman" w:hAnsi="Times New Roman"/>
          <w:b/>
          <w:sz w:val="20"/>
          <w:szCs w:val="20"/>
          <w:lang w:eastAsia="ar-SA"/>
        </w:rPr>
        <w:t>załącznik nr 3</w:t>
      </w:r>
    </w:p>
    <w:p w:rsidR="00EE052C" w:rsidRPr="00065DD4" w:rsidRDefault="00EE052C" w:rsidP="009851EE">
      <w:pPr>
        <w:numPr>
          <w:ilvl w:val="0"/>
          <w:numId w:val="29"/>
        </w:numPr>
        <w:tabs>
          <w:tab w:val="clear" w:pos="720"/>
          <w:tab w:val="num" w:pos="426"/>
        </w:tabs>
        <w:suppressAutoHyphens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065DD4">
        <w:rPr>
          <w:rFonts w:ascii="Times New Roman" w:hAnsi="Times New Roman"/>
          <w:sz w:val="20"/>
          <w:szCs w:val="20"/>
          <w:lang w:eastAsia="ar-SA"/>
        </w:rPr>
        <w:t xml:space="preserve">Wzór umowy – </w:t>
      </w:r>
      <w:r w:rsidRPr="00065DD4">
        <w:rPr>
          <w:rFonts w:ascii="Times New Roman" w:hAnsi="Times New Roman"/>
          <w:b/>
          <w:sz w:val="20"/>
          <w:szCs w:val="20"/>
          <w:lang w:eastAsia="ar-SA"/>
        </w:rPr>
        <w:t>załącznik nr 4</w:t>
      </w:r>
    </w:p>
    <w:p w:rsidR="00861BA1" w:rsidRPr="00065DD4" w:rsidRDefault="00861BA1" w:rsidP="00EE052C">
      <w:pPr>
        <w:spacing w:line="36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887E43" w:rsidRDefault="00887E43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547A20" w:rsidRDefault="00547A20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547A20" w:rsidRPr="00065DD4" w:rsidRDefault="00547A20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065DD4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Lębork, dnia …………………………………          ....……………………….……….…………………</w:t>
      </w:r>
    </w:p>
    <w:p w:rsidR="004A4EF6" w:rsidRPr="00065DD4" w:rsidRDefault="004A4EF6" w:rsidP="0056411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</w:t>
      </w:r>
      <w:r w:rsidR="00906A39"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   </w:t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t>(podpis osoby sporządzającej ogłoszenie)</w:t>
      </w:r>
    </w:p>
    <w:p w:rsidR="008047C0" w:rsidRPr="00065DD4" w:rsidRDefault="008047C0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065DD4" w:rsidRDefault="004A4EF6" w:rsidP="001F267B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065DD4" w:rsidRDefault="004A4EF6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861BA1" w:rsidRPr="00065DD4" w:rsidRDefault="00861BA1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DF4FC6" w:rsidRPr="00065DD4" w:rsidRDefault="00DF4FC6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065DD4" w:rsidRDefault="001F267B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</w:t>
      </w:r>
      <w:r w:rsidR="00906A39"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</w:t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………………………………………………….</w:t>
      </w:r>
    </w:p>
    <w:p w:rsidR="004A4EF6" w:rsidRPr="00065DD4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Pr="00065DD4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Pr="00065DD4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="00906A39"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</w:t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(podpis Skarbnika/Głównego Księgowego)</w:t>
      </w:r>
    </w:p>
    <w:p w:rsidR="00DF4FC6" w:rsidRPr="00065DD4" w:rsidRDefault="00DF4FC6" w:rsidP="004A4EF6">
      <w:pPr>
        <w:autoSpaceDN w:val="0"/>
        <w:rPr>
          <w:rFonts w:ascii="Times New Roman" w:hAnsi="Times New Roman"/>
          <w:sz w:val="20"/>
          <w:szCs w:val="20"/>
        </w:rPr>
      </w:pPr>
    </w:p>
    <w:p w:rsidR="00861BA1" w:rsidRPr="00065DD4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887E43" w:rsidRPr="00065DD4" w:rsidRDefault="00887E43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065DD4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Zatwierdzenie ogłoszenia:</w:t>
      </w:r>
    </w:p>
    <w:p w:rsidR="004A4EF6" w:rsidRPr="00065DD4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065DD4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Lębork, dnia…………………………………</w:t>
      </w:r>
    </w:p>
    <w:p w:rsidR="004A4EF6" w:rsidRPr="00065DD4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861BA1" w:rsidRPr="00065DD4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065DD4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……………………………………………………..</w:t>
      </w:r>
    </w:p>
    <w:p w:rsidR="004A4EF6" w:rsidRPr="00065DD4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</w:t>
      </w:r>
      <w:r w:rsidR="00906A39"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       </w:t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(podpis Starosty lub innej osoby </w:t>
      </w:r>
    </w:p>
    <w:p w:rsidR="00D65D5E" w:rsidRPr="00065DD4" w:rsidRDefault="004A4EF6" w:rsidP="004A4EF6">
      <w:pPr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upoważnionej do zatwierdzenia wn</w:t>
      </w:r>
      <w:r w:rsidR="00F12CD6" w:rsidRPr="00065DD4">
        <w:rPr>
          <w:rFonts w:ascii="Times New Roman" w:eastAsia="Calibri" w:hAnsi="Times New Roman"/>
          <w:sz w:val="20"/>
          <w:szCs w:val="20"/>
          <w:lang w:eastAsia="en-US"/>
        </w:rPr>
        <w:t>iosku)</w:t>
      </w:r>
    </w:p>
    <w:sectPr w:rsidR="00D65D5E" w:rsidRPr="00065DD4" w:rsidSect="000C391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13" w:right="991" w:bottom="1276" w:left="1418" w:header="340" w:footer="9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2B5" w:rsidRDefault="003602B5">
      <w:r>
        <w:separator/>
      </w:r>
    </w:p>
  </w:endnote>
  <w:endnote w:type="continuationSeparator" w:id="0">
    <w:p w:rsidR="003602B5" w:rsidRDefault="00360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1EA" w:rsidRPr="00860C0E" w:rsidRDefault="00F36562">
    <w:pPr>
      <w:pStyle w:val="Stopka"/>
      <w:jc w:val="right"/>
      <w:rPr>
        <w:sz w:val="16"/>
        <w:szCs w:val="16"/>
      </w:rPr>
    </w:pPr>
    <w:r w:rsidRPr="00860C0E">
      <w:rPr>
        <w:sz w:val="16"/>
        <w:szCs w:val="16"/>
      </w:rPr>
      <w:fldChar w:fldCharType="begin"/>
    </w:r>
    <w:r w:rsidR="00F251EA" w:rsidRPr="00860C0E">
      <w:rPr>
        <w:sz w:val="16"/>
        <w:szCs w:val="16"/>
      </w:rPr>
      <w:instrText>PAGE   \* MERGEFORMAT</w:instrText>
    </w:r>
    <w:r w:rsidRPr="00860C0E">
      <w:rPr>
        <w:sz w:val="16"/>
        <w:szCs w:val="16"/>
      </w:rPr>
      <w:fldChar w:fldCharType="separate"/>
    </w:r>
    <w:r w:rsidR="009E4ED9">
      <w:rPr>
        <w:noProof/>
        <w:sz w:val="16"/>
        <w:szCs w:val="16"/>
      </w:rPr>
      <w:t>6</w:t>
    </w:r>
    <w:r w:rsidRPr="00860C0E">
      <w:rPr>
        <w:sz w:val="16"/>
        <w:szCs w:val="16"/>
      </w:rPr>
      <w:fldChar w:fldCharType="end"/>
    </w:r>
  </w:p>
  <w:p w:rsidR="00F251EA" w:rsidRPr="00124D4A" w:rsidRDefault="00F251EA" w:rsidP="00124D4A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9932035</wp:posOffset>
          </wp:positionV>
          <wp:extent cx="7023735" cy="194310"/>
          <wp:effectExtent l="1905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1EA" w:rsidRPr="00B01F08" w:rsidRDefault="00F251EA" w:rsidP="00B01F08">
    <w:pPr>
      <w:pStyle w:val="Stopka"/>
    </w:pPr>
    <w:r>
      <w:rPr>
        <w:noProof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2" name="Obraz 1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2B5" w:rsidRDefault="003602B5">
      <w:r>
        <w:separator/>
      </w:r>
    </w:p>
  </w:footnote>
  <w:footnote w:type="continuationSeparator" w:id="0">
    <w:p w:rsidR="003602B5" w:rsidRDefault="003602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1EA" w:rsidRDefault="00F251E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9" name="Obraz 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1EA" w:rsidRDefault="00F251EA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11" name="Obraz 1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>
    <w:nsid w:val="04B37F21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601CD0"/>
    <w:multiLevelType w:val="hybridMultilevel"/>
    <w:tmpl w:val="CEB45638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16A86B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C6C230A"/>
    <w:multiLevelType w:val="multilevel"/>
    <w:tmpl w:val="FBD85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024CF"/>
    <w:multiLevelType w:val="hybridMultilevel"/>
    <w:tmpl w:val="CDC69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FE2053"/>
    <w:multiLevelType w:val="multilevel"/>
    <w:tmpl w:val="AD540B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4065C"/>
    <w:multiLevelType w:val="hybridMultilevel"/>
    <w:tmpl w:val="BBC86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23F4B"/>
    <w:multiLevelType w:val="multilevel"/>
    <w:tmpl w:val="E12622C4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72558E"/>
    <w:multiLevelType w:val="multilevel"/>
    <w:tmpl w:val="D45427A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762DB"/>
    <w:multiLevelType w:val="multilevel"/>
    <w:tmpl w:val="743C90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491061"/>
    <w:multiLevelType w:val="multilevel"/>
    <w:tmpl w:val="2F2881C4"/>
    <w:lvl w:ilvl="0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B67D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FE0638"/>
    <w:multiLevelType w:val="multilevel"/>
    <w:tmpl w:val="C49AF0C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B9D05A1"/>
    <w:multiLevelType w:val="hybridMultilevel"/>
    <w:tmpl w:val="87DEED8E"/>
    <w:lvl w:ilvl="0" w:tplc="E94A7E5C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CE5379"/>
    <w:multiLevelType w:val="hybridMultilevel"/>
    <w:tmpl w:val="FEA249F8"/>
    <w:lvl w:ilvl="0" w:tplc="CCB0FB42">
      <w:start w:val="9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E6604"/>
    <w:multiLevelType w:val="multilevel"/>
    <w:tmpl w:val="0C86BA6C"/>
    <w:lvl w:ilvl="0">
      <w:numFmt w:val="bullet"/>
      <w:lvlText w:val=""/>
      <w:lvlJc w:val="left"/>
      <w:pPr>
        <w:ind w:left="171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3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5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2" w:hanging="360"/>
      </w:pPr>
      <w:rPr>
        <w:rFonts w:ascii="Wingdings" w:hAnsi="Wingdings"/>
      </w:rPr>
    </w:lvl>
  </w:abstractNum>
  <w:abstractNum w:abstractNumId="22">
    <w:nsid w:val="5627574B"/>
    <w:multiLevelType w:val="hybridMultilevel"/>
    <w:tmpl w:val="6464D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922855"/>
    <w:multiLevelType w:val="hybridMultilevel"/>
    <w:tmpl w:val="233E5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392D22"/>
    <w:multiLevelType w:val="multilevel"/>
    <w:tmpl w:val="56B4A9B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5">
    <w:nsid w:val="5C6F504A"/>
    <w:multiLevelType w:val="multilevel"/>
    <w:tmpl w:val="20CCABA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26">
    <w:nsid w:val="5D56002C"/>
    <w:multiLevelType w:val="hybridMultilevel"/>
    <w:tmpl w:val="9FA4E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451496"/>
    <w:multiLevelType w:val="hybridMultilevel"/>
    <w:tmpl w:val="CADE4A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D104BD0"/>
    <w:multiLevelType w:val="multilevel"/>
    <w:tmpl w:val="46C2D12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4"/>
  </w:num>
  <w:num w:numId="9">
    <w:abstractNumId w:val="14"/>
  </w:num>
  <w:num w:numId="10">
    <w:abstractNumId w:val="23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6"/>
  </w:num>
  <w:num w:numId="14">
    <w:abstractNumId w:val="17"/>
  </w:num>
  <w:num w:numId="15">
    <w:abstractNumId w:val="27"/>
  </w:num>
  <w:num w:numId="16">
    <w:abstractNumId w:val="28"/>
  </w:num>
  <w:num w:numId="17">
    <w:abstractNumId w:val="24"/>
  </w:num>
  <w:num w:numId="18">
    <w:abstractNumId w:val="12"/>
  </w:num>
  <w:num w:numId="19">
    <w:abstractNumId w:val="13"/>
  </w:num>
  <w:num w:numId="20">
    <w:abstractNumId w:val="8"/>
  </w:num>
  <w:num w:numId="21">
    <w:abstractNumId w:val="18"/>
  </w:num>
  <w:num w:numId="22">
    <w:abstractNumId w:val="21"/>
  </w:num>
  <w:num w:numId="23">
    <w:abstractNumId w:val="22"/>
  </w:num>
  <w:num w:numId="24">
    <w:abstractNumId w:val="10"/>
  </w:num>
  <w:num w:numId="25">
    <w:abstractNumId w:val="5"/>
  </w:num>
  <w:num w:numId="26">
    <w:abstractNumId w:val="26"/>
  </w:num>
  <w:num w:numId="27">
    <w:abstractNumId w:val="20"/>
  </w:num>
  <w:num w:numId="28">
    <w:abstractNumId w:val="16"/>
  </w:num>
  <w:num w:numId="29">
    <w:abstractNumId w:val="1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1741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2427BB"/>
    <w:rsid w:val="00003C32"/>
    <w:rsid w:val="0000649A"/>
    <w:rsid w:val="00010117"/>
    <w:rsid w:val="00010FD4"/>
    <w:rsid w:val="0002112D"/>
    <w:rsid w:val="00027129"/>
    <w:rsid w:val="00030477"/>
    <w:rsid w:val="00030EA2"/>
    <w:rsid w:val="00045CE2"/>
    <w:rsid w:val="000462FC"/>
    <w:rsid w:val="000521E4"/>
    <w:rsid w:val="00054167"/>
    <w:rsid w:val="000604CF"/>
    <w:rsid w:val="00060BF7"/>
    <w:rsid w:val="0006198D"/>
    <w:rsid w:val="00061F20"/>
    <w:rsid w:val="00062878"/>
    <w:rsid w:val="00065DD4"/>
    <w:rsid w:val="00066912"/>
    <w:rsid w:val="000675C0"/>
    <w:rsid w:val="0007362B"/>
    <w:rsid w:val="00077507"/>
    <w:rsid w:val="00077893"/>
    <w:rsid w:val="00080D83"/>
    <w:rsid w:val="0008151A"/>
    <w:rsid w:val="000844F9"/>
    <w:rsid w:val="00085D2C"/>
    <w:rsid w:val="00093D07"/>
    <w:rsid w:val="00097985"/>
    <w:rsid w:val="000A07A1"/>
    <w:rsid w:val="000A187E"/>
    <w:rsid w:val="000A288F"/>
    <w:rsid w:val="000A397A"/>
    <w:rsid w:val="000A4C94"/>
    <w:rsid w:val="000A57F9"/>
    <w:rsid w:val="000A688D"/>
    <w:rsid w:val="000A7EFD"/>
    <w:rsid w:val="000B11A7"/>
    <w:rsid w:val="000B1B6E"/>
    <w:rsid w:val="000B3030"/>
    <w:rsid w:val="000C3917"/>
    <w:rsid w:val="000C5281"/>
    <w:rsid w:val="000C6298"/>
    <w:rsid w:val="000C6653"/>
    <w:rsid w:val="000D283E"/>
    <w:rsid w:val="000D381E"/>
    <w:rsid w:val="000D3878"/>
    <w:rsid w:val="000E562F"/>
    <w:rsid w:val="000E577F"/>
    <w:rsid w:val="000F2FA3"/>
    <w:rsid w:val="000F4345"/>
    <w:rsid w:val="000F5289"/>
    <w:rsid w:val="000F6295"/>
    <w:rsid w:val="000F7C79"/>
    <w:rsid w:val="00100DBB"/>
    <w:rsid w:val="0010215F"/>
    <w:rsid w:val="001079EC"/>
    <w:rsid w:val="001163B7"/>
    <w:rsid w:val="00124D4A"/>
    <w:rsid w:val="00125ED9"/>
    <w:rsid w:val="00130869"/>
    <w:rsid w:val="00130B23"/>
    <w:rsid w:val="00131F71"/>
    <w:rsid w:val="0013359B"/>
    <w:rsid w:val="0013780D"/>
    <w:rsid w:val="00140D80"/>
    <w:rsid w:val="00147F57"/>
    <w:rsid w:val="001501D9"/>
    <w:rsid w:val="0015186B"/>
    <w:rsid w:val="00153A23"/>
    <w:rsid w:val="001564CF"/>
    <w:rsid w:val="0016012A"/>
    <w:rsid w:val="00161016"/>
    <w:rsid w:val="001653EB"/>
    <w:rsid w:val="00167675"/>
    <w:rsid w:val="0017208D"/>
    <w:rsid w:val="00172363"/>
    <w:rsid w:val="00174112"/>
    <w:rsid w:val="00174315"/>
    <w:rsid w:val="00174511"/>
    <w:rsid w:val="00174BF3"/>
    <w:rsid w:val="00176140"/>
    <w:rsid w:val="001811C7"/>
    <w:rsid w:val="0018183B"/>
    <w:rsid w:val="0018210F"/>
    <w:rsid w:val="001826C7"/>
    <w:rsid w:val="00185FEC"/>
    <w:rsid w:val="0019085B"/>
    <w:rsid w:val="0019284A"/>
    <w:rsid w:val="00195205"/>
    <w:rsid w:val="00197414"/>
    <w:rsid w:val="001A499B"/>
    <w:rsid w:val="001A4FF4"/>
    <w:rsid w:val="001A5160"/>
    <w:rsid w:val="001A5D4C"/>
    <w:rsid w:val="001A78D0"/>
    <w:rsid w:val="001B210F"/>
    <w:rsid w:val="001B47BE"/>
    <w:rsid w:val="001B60C0"/>
    <w:rsid w:val="001C1E38"/>
    <w:rsid w:val="001D6AAB"/>
    <w:rsid w:val="001D7896"/>
    <w:rsid w:val="001E05C4"/>
    <w:rsid w:val="001E425F"/>
    <w:rsid w:val="001E4595"/>
    <w:rsid w:val="001E7D4A"/>
    <w:rsid w:val="001F1D0C"/>
    <w:rsid w:val="001F267B"/>
    <w:rsid w:val="001F7FF2"/>
    <w:rsid w:val="00200546"/>
    <w:rsid w:val="00200B59"/>
    <w:rsid w:val="00206CAC"/>
    <w:rsid w:val="00207523"/>
    <w:rsid w:val="0021075F"/>
    <w:rsid w:val="00211C4A"/>
    <w:rsid w:val="0022098B"/>
    <w:rsid w:val="00222342"/>
    <w:rsid w:val="002248D4"/>
    <w:rsid w:val="0022664F"/>
    <w:rsid w:val="002359EC"/>
    <w:rsid w:val="00236704"/>
    <w:rsid w:val="00237837"/>
    <w:rsid w:val="00237840"/>
    <w:rsid w:val="00241C1F"/>
    <w:rsid w:val="002425AE"/>
    <w:rsid w:val="002427BB"/>
    <w:rsid w:val="0026413E"/>
    <w:rsid w:val="00264BD4"/>
    <w:rsid w:val="00264BFD"/>
    <w:rsid w:val="0027233E"/>
    <w:rsid w:val="0027344A"/>
    <w:rsid w:val="00273E79"/>
    <w:rsid w:val="0027583E"/>
    <w:rsid w:val="0027686D"/>
    <w:rsid w:val="00281147"/>
    <w:rsid w:val="0028126C"/>
    <w:rsid w:val="00287471"/>
    <w:rsid w:val="00292191"/>
    <w:rsid w:val="002922B0"/>
    <w:rsid w:val="00296D25"/>
    <w:rsid w:val="002A0926"/>
    <w:rsid w:val="002A1E02"/>
    <w:rsid w:val="002B01FB"/>
    <w:rsid w:val="002B11BD"/>
    <w:rsid w:val="002B1BEE"/>
    <w:rsid w:val="002B2983"/>
    <w:rsid w:val="002B5A8A"/>
    <w:rsid w:val="002B6D59"/>
    <w:rsid w:val="002C5AEA"/>
    <w:rsid w:val="002C6347"/>
    <w:rsid w:val="002D6995"/>
    <w:rsid w:val="002D6A68"/>
    <w:rsid w:val="002E1CC6"/>
    <w:rsid w:val="002E1E55"/>
    <w:rsid w:val="002E3A7A"/>
    <w:rsid w:val="002E68A6"/>
    <w:rsid w:val="002F0754"/>
    <w:rsid w:val="002F1A8A"/>
    <w:rsid w:val="002F48CB"/>
    <w:rsid w:val="002F5EE3"/>
    <w:rsid w:val="002F64AE"/>
    <w:rsid w:val="003059F7"/>
    <w:rsid w:val="003115CB"/>
    <w:rsid w:val="0031183A"/>
    <w:rsid w:val="0031410C"/>
    <w:rsid w:val="00320AAC"/>
    <w:rsid w:val="00322513"/>
    <w:rsid w:val="00325198"/>
    <w:rsid w:val="0032731D"/>
    <w:rsid w:val="003301EB"/>
    <w:rsid w:val="0033234D"/>
    <w:rsid w:val="00332B1A"/>
    <w:rsid w:val="00332D1A"/>
    <w:rsid w:val="003379E6"/>
    <w:rsid w:val="003438CF"/>
    <w:rsid w:val="00345932"/>
    <w:rsid w:val="00346849"/>
    <w:rsid w:val="00353DB0"/>
    <w:rsid w:val="0035482A"/>
    <w:rsid w:val="00355937"/>
    <w:rsid w:val="003602B5"/>
    <w:rsid w:val="003619F2"/>
    <w:rsid w:val="00364B3E"/>
    <w:rsid w:val="00365820"/>
    <w:rsid w:val="003732B0"/>
    <w:rsid w:val="00374EDA"/>
    <w:rsid w:val="00375447"/>
    <w:rsid w:val="0037574A"/>
    <w:rsid w:val="00375FE8"/>
    <w:rsid w:val="0037723C"/>
    <w:rsid w:val="00381F23"/>
    <w:rsid w:val="00382DA4"/>
    <w:rsid w:val="003830E6"/>
    <w:rsid w:val="003832FB"/>
    <w:rsid w:val="0038406F"/>
    <w:rsid w:val="00385D57"/>
    <w:rsid w:val="00387A85"/>
    <w:rsid w:val="003A1CFA"/>
    <w:rsid w:val="003A6622"/>
    <w:rsid w:val="003A6AFA"/>
    <w:rsid w:val="003A6EEA"/>
    <w:rsid w:val="003A7D8C"/>
    <w:rsid w:val="003B087A"/>
    <w:rsid w:val="003B3660"/>
    <w:rsid w:val="003B507B"/>
    <w:rsid w:val="003B5374"/>
    <w:rsid w:val="003B6D8F"/>
    <w:rsid w:val="003C37F3"/>
    <w:rsid w:val="003C554F"/>
    <w:rsid w:val="003C6102"/>
    <w:rsid w:val="003D0624"/>
    <w:rsid w:val="003D6F96"/>
    <w:rsid w:val="003E12F8"/>
    <w:rsid w:val="003E171F"/>
    <w:rsid w:val="003E1AFA"/>
    <w:rsid w:val="003E1BC9"/>
    <w:rsid w:val="003E40CD"/>
    <w:rsid w:val="003E4264"/>
    <w:rsid w:val="003E48C9"/>
    <w:rsid w:val="003F1717"/>
    <w:rsid w:val="003F4C58"/>
    <w:rsid w:val="003F4F91"/>
    <w:rsid w:val="003F5460"/>
    <w:rsid w:val="00401074"/>
    <w:rsid w:val="0040149C"/>
    <w:rsid w:val="004015A9"/>
    <w:rsid w:val="004058BF"/>
    <w:rsid w:val="00407EA8"/>
    <w:rsid w:val="00410CE2"/>
    <w:rsid w:val="00414478"/>
    <w:rsid w:val="00416D3F"/>
    <w:rsid w:val="0042551C"/>
    <w:rsid w:val="00426A79"/>
    <w:rsid w:val="00430AAF"/>
    <w:rsid w:val="004348DE"/>
    <w:rsid w:val="004413E0"/>
    <w:rsid w:val="00441DCB"/>
    <w:rsid w:val="0044208F"/>
    <w:rsid w:val="0044282C"/>
    <w:rsid w:val="0044543D"/>
    <w:rsid w:val="004514BF"/>
    <w:rsid w:val="00451940"/>
    <w:rsid w:val="00453A54"/>
    <w:rsid w:val="00453E81"/>
    <w:rsid w:val="00454E0F"/>
    <w:rsid w:val="00457B79"/>
    <w:rsid w:val="00457CDC"/>
    <w:rsid w:val="00461396"/>
    <w:rsid w:val="004622CC"/>
    <w:rsid w:val="00463C0B"/>
    <w:rsid w:val="00466AB4"/>
    <w:rsid w:val="00470FC6"/>
    <w:rsid w:val="004741AD"/>
    <w:rsid w:val="00474422"/>
    <w:rsid w:val="00481239"/>
    <w:rsid w:val="00481972"/>
    <w:rsid w:val="00483A75"/>
    <w:rsid w:val="00484492"/>
    <w:rsid w:val="00485FB8"/>
    <w:rsid w:val="004861BD"/>
    <w:rsid w:val="00490EDC"/>
    <w:rsid w:val="0049149C"/>
    <w:rsid w:val="00492BD3"/>
    <w:rsid w:val="00493EF2"/>
    <w:rsid w:val="004A3D0F"/>
    <w:rsid w:val="004A40EF"/>
    <w:rsid w:val="004A4EF6"/>
    <w:rsid w:val="004A6343"/>
    <w:rsid w:val="004A7BF0"/>
    <w:rsid w:val="004B0F1B"/>
    <w:rsid w:val="004B12CD"/>
    <w:rsid w:val="004B70BD"/>
    <w:rsid w:val="004C08A9"/>
    <w:rsid w:val="004C0990"/>
    <w:rsid w:val="004C149E"/>
    <w:rsid w:val="004C50D7"/>
    <w:rsid w:val="004C6007"/>
    <w:rsid w:val="004C6E3D"/>
    <w:rsid w:val="004D1C9B"/>
    <w:rsid w:val="004D346D"/>
    <w:rsid w:val="004E282E"/>
    <w:rsid w:val="004E545D"/>
    <w:rsid w:val="004F0AA7"/>
    <w:rsid w:val="004F0F8B"/>
    <w:rsid w:val="004F144B"/>
    <w:rsid w:val="004F474C"/>
    <w:rsid w:val="004F7294"/>
    <w:rsid w:val="004F7C89"/>
    <w:rsid w:val="00504FE6"/>
    <w:rsid w:val="00512E8F"/>
    <w:rsid w:val="00515D95"/>
    <w:rsid w:val="0052111D"/>
    <w:rsid w:val="0052384E"/>
    <w:rsid w:val="00525545"/>
    <w:rsid w:val="00536F7A"/>
    <w:rsid w:val="00537F26"/>
    <w:rsid w:val="0054092E"/>
    <w:rsid w:val="0054313C"/>
    <w:rsid w:val="005453AD"/>
    <w:rsid w:val="00547A20"/>
    <w:rsid w:val="005544A7"/>
    <w:rsid w:val="00557965"/>
    <w:rsid w:val="005579DE"/>
    <w:rsid w:val="005617D8"/>
    <w:rsid w:val="0056205F"/>
    <w:rsid w:val="0056265F"/>
    <w:rsid w:val="00564116"/>
    <w:rsid w:val="005649E5"/>
    <w:rsid w:val="00567825"/>
    <w:rsid w:val="005715BA"/>
    <w:rsid w:val="005760A9"/>
    <w:rsid w:val="0058069B"/>
    <w:rsid w:val="0058368B"/>
    <w:rsid w:val="005848E9"/>
    <w:rsid w:val="00591034"/>
    <w:rsid w:val="00591FC7"/>
    <w:rsid w:val="00594464"/>
    <w:rsid w:val="005959B3"/>
    <w:rsid w:val="005A0BC7"/>
    <w:rsid w:val="005A3186"/>
    <w:rsid w:val="005A7EA9"/>
    <w:rsid w:val="005B12C4"/>
    <w:rsid w:val="005C40E0"/>
    <w:rsid w:val="005C40E2"/>
    <w:rsid w:val="005C45F5"/>
    <w:rsid w:val="005D05F3"/>
    <w:rsid w:val="005D31AD"/>
    <w:rsid w:val="005D5E15"/>
    <w:rsid w:val="005D5E26"/>
    <w:rsid w:val="005D69B2"/>
    <w:rsid w:val="005E11C2"/>
    <w:rsid w:val="005E43D1"/>
    <w:rsid w:val="005E5798"/>
    <w:rsid w:val="005E7376"/>
    <w:rsid w:val="005F08CE"/>
    <w:rsid w:val="005F1FF1"/>
    <w:rsid w:val="005F3045"/>
    <w:rsid w:val="005F5A68"/>
    <w:rsid w:val="005F5C68"/>
    <w:rsid w:val="005F6133"/>
    <w:rsid w:val="005F7243"/>
    <w:rsid w:val="00604189"/>
    <w:rsid w:val="00606A22"/>
    <w:rsid w:val="00614C56"/>
    <w:rsid w:val="00621F12"/>
    <w:rsid w:val="00622781"/>
    <w:rsid w:val="006239E4"/>
    <w:rsid w:val="00624B47"/>
    <w:rsid w:val="006260F3"/>
    <w:rsid w:val="00626E11"/>
    <w:rsid w:val="006307EC"/>
    <w:rsid w:val="00634C3A"/>
    <w:rsid w:val="00637CAA"/>
    <w:rsid w:val="00640BFF"/>
    <w:rsid w:val="00642208"/>
    <w:rsid w:val="006428A3"/>
    <w:rsid w:val="00644459"/>
    <w:rsid w:val="00646612"/>
    <w:rsid w:val="00647598"/>
    <w:rsid w:val="00647D67"/>
    <w:rsid w:val="006522B5"/>
    <w:rsid w:val="0066183A"/>
    <w:rsid w:val="00661C78"/>
    <w:rsid w:val="00662C27"/>
    <w:rsid w:val="00666321"/>
    <w:rsid w:val="006754DE"/>
    <w:rsid w:val="0067674C"/>
    <w:rsid w:val="006809F7"/>
    <w:rsid w:val="006822E3"/>
    <w:rsid w:val="00691E5D"/>
    <w:rsid w:val="00692A73"/>
    <w:rsid w:val="0069621B"/>
    <w:rsid w:val="006A5D67"/>
    <w:rsid w:val="006A6773"/>
    <w:rsid w:val="006B1A64"/>
    <w:rsid w:val="006B20EC"/>
    <w:rsid w:val="006B2E00"/>
    <w:rsid w:val="006B7CB3"/>
    <w:rsid w:val="006C209D"/>
    <w:rsid w:val="006C3DB3"/>
    <w:rsid w:val="006E2B54"/>
    <w:rsid w:val="006E5E26"/>
    <w:rsid w:val="006F0A8D"/>
    <w:rsid w:val="006F209E"/>
    <w:rsid w:val="006F2CA1"/>
    <w:rsid w:val="006F6E01"/>
    <w:rsid w:val="006F7C81"/>
    <w:rsid w:val="0070267B"/>
    <w:rsid w:val="00704887"/>
    <w:rsid w:val="00706992"/>
    <w:rsid w:val="00706A3F"/>
    <w:rsid w:val="00707774"/>
    <w:rsid w:val="007135DF"/>
    <w:rsid w:val="00723267"/>
    <w:rsid w:val="00727F94"/>
    <w:rsid w:val="007326CB"/>
    <w:rsid w:val="007337EB"/>
    <w:rsid w:val="00736733"/>
    <w:rsid w:val="007453AB"/>
    <w:rsid w:val="00745D18"/>
    <w:rsid w:val="007477D0"/>
    <w:rsid w:val="00747EB9"/>
    <w:rsid w:val="0075663F"/>
    <w:rsid w:val="00757258"/>
    <w:rsid w:val="00762D93"/>
    <w:rsid w:val="007636C3"/>
    <w:rsid w:val="007650E0"/>
    <w:rsid w:val="00771AF9"/>
    <w:rsid w:val="007726C2"/>
    <w:rsid w:val="00776530"/>
    <w:rsid w:val="00782756"/>
    <w:rsid w:val="00783FD1"/>
    <w:rsid w:val="00785750"/>
    <w:rsid w:val="00786795"/>
    <w:rsid w:val="00787E74"/>
    <w:rsid w:val="00791E8E"/>
    <w:rsid w:val="007934F0"/>
    <w:rsid w:val="00794490"/>
    <w:rsid w:val="007952F6"/>
    <w:rsid w:val="00796D4B"/>
    <w:rsid w:val="007979BE"/>
    <w:rsid w:val="00797F08"/>
    <w:rsid w:val="007A0109"/>
    <w:rsid w:val="007A399E"/>
    <w:rsid w:val="007B0147"/>
    <w:rsid w:val="007B2500"/>
    <w:rsid w:val="007B4763"/>
    <w:rsid w:val="007B58AD"/>
    <w:rsid w:val="007B6D38"/>
    <w:rsid w:val="007D1A05"/>
    <w:rsid w:val="007D61D6"/>
    <w:rsid w:val="007D6B71"/>
    <w:rsid w:val="007E1636"/>
    <w:rsid w:val="007E1863"/>
    <w:rsid w:val="007E1B19"/>
    <w:rsid w:val="007E40E3"/>
    <w:rsid w:val="007E4820"/>
    <w:rsid w:val="007F3623"/>
    <w:rsid w:val="00801370"/>
    <w:rsid w:val="008047C0"/>
    <w:rsid w:val="00807D95"/>
    <w:rsid w:val="00807E5D"/>
    <w:rsid w:val="00810118"/>
    <w:rsid w:val="0081599C"/>
    <w:rsid w:val="00817107"/>
    <w:rsid w:val="0081748B"/>
    <w:rsid w:val="00817F95"/>
    <w:rsid w:val="008228BE"/>
    <w:rsid w:val="00827311"/>
    <w:rsid w:val="00830934"/>
    <w:rsid w:val="00834BB4"/>
    <w:rsid w:val="00834FD0"/>
    <w:rsid w:val="00835187"/>
    <w:rsid w:val="008461A8"/>
    <w:rsid w:val="00846E66"/>
    <w:rsid w:val="0085087D"/>
    <w:rsid w:val="00850E51"/>
    <w:rsid w:val="00851238"/>
    <w:rsid w:val="008512B0"/>
    <w:rsid w:val="00852E31"/>
    <w:rsid w:val="00853DD1"/>
    <w:rsid w:val="00856E3A"/>
    <w:rsid w:val="008579CE"/>
    <w:rsid w:val="00860C0E"/>
    <w:rsid w:val="00861BA1"/>
    <w:rsid w:val="00862024"/>
    <w:rsid w:val="0086338E"/>
    <w:rsid w:val="00863454"/>
    <w:rsid w:val="00863DC2"/>
    <w:rsid w:val="00866556"/>
    <w:rsid w:val="00874E0F"/>
    <w:rsid w:val="00877E7B"/>
    <w:rsid w:val="00880AAF"/>
    <w:rsid w:val="00881F6B"/>
    <w:rsid w:val="008859EF"/>
    <w:rsid w:val="008868CD"/>
    <w:rsid w:val="00887E43"/>
    <w:rsid w:val="00891EB2"/>
    <w:rsid w:val="0089301D"/>
    <w:rsid w:val="00894176"/>
    <w:rsid w:val="008945D9"/>
    <w:rsid w:val="00896207"/>
    <w:rsid w:val="008A0490"/>
    <w:rsid w:val="008A5C55"/>
    <w:rsid w:val="008B0068"/>
    <w:rsid w:val="008B14A8"/>
    <w:rsid w:val="008B3EC6"/>
    <w:rsid w:val="008B6232"/>
    <w:rsid w:val="008C139A"/>
    <w:rsid w:val="008C22DD"/>
    <w:rsid w:val="008C7FDD"/>
    <w:rsid w:val="008E0C46"/>
    <w:rsid w:val="008E256B"/>
    <w:rsid w:val="008E5416"/>
    <w:rsid w:val="00906A39"/>
    <w:rsid w:val="00906F40"/>
    <w:rsid w:val="00913DD6"/>
    <w:rsid w:val="00914CEB"/>
    <w:rsid w:val="00915DAD"/>
    <w:rsid w:val="00916DFA"/>
    <w:rsid w:val="009201A6"/>
    <w:rsid w:val="00927D2B"/>
    <w:rsid w:val="00931BB9"/>
    <w:rsid w:val="00931CCE"/>
    <w:rsid w:val="00933630"/>
    <w:rsid w:val="0093415C"/>
    <w:rsid w:val="00934E6D"/>
    <w:rsid w:val="00935507"/>
    <w:rsid w:val="009368D2"/>
    <w:rsid w:val="00947C55"/>
    <w:rsid w:val="0095441C"/>
    <w:rsid w:val="0095606D"/>
    <w:rsid w:val="00957F8B"/>
    <w:rsid w:val="009600B4"/>
    <w:rsid w:val="009604D4"/>
    <w:rsid w:val="00963388"/>
    <w:rsid w:val="00981A11"/>
    <w:rsid w:val="009849AF"/>
    <w:rsid w:val="009851EE"/>
    <w:rsid w:val="00986D96"/>
    <w:rsid w:val="009873FA"/>
    <w:rsid w:val="00990FD9"/>
    <w:rsid w:val="009954C9"/>
    <w:rsid w:val="00995935"/>
    <w:rsid w:val="00996329"/>
    <w:rsid w:val="00997127"/>
    <w:rsid w:val="009A2AE5"/>
    <w:rsid w:val="009A7C74"/>
    <w:rsid w:val="009B78BA"/>
    <w:rsid w:val="009C059E"/>
    <w:rsid w:val="009C304C"/>
    <w:rsid w:val="009C619F"/>
    <w:rsid w:val="009C7F5D"/>
    <w:rsid w:val="009D0F0B"/>
    <w:rsid w:val="009D18EA"/>
    <w:rsid w:val="009D6F82"/>
    <w:rsid w:val="009D71C1"/>
    <w:rsid w:val="009D77BA"/>
    <w:rsid w:val="009E1368"/>
    <w:rsid w:val="009E159F"/>
    <w:rsid w:val="009E226F"/>
    <w:rsid w:val="009E35A2"/>
    <w:rsid w:val="009E4ED9"/>
    <w:rsid w:val="009E6CEB"/>
    <w:rsid w:val="009E7921"/>
    <w:rsid w:val="009F2CF0"/>
    <w:rsid w:val="009F54C5"/>
    <w:rsid w:val="009F6912"/>
    <w:rsid w:val="00A04690"/>
    <w:rsid w:val="00A058AC"/>
    <w:rsid w:val="00A05BA6"/>
    <w:rsid w:val="00A115F3"/>
    <w:rsid w:val="00A11764"/>
    <w:rsid w:val="00A119CA"/>
    <w:rsid w:val="00A1204A"/>
    <w:rsid w:val="00A13AF7"/>
    <w:rsid w:val="00A16481"/>
    <w:rsid w:val="00A20BE0"/>
    <w:rsid w:val="00A278FA"/>
    <w:rsid w:val="00A34E3A"/>
    <w:rsid w:val="00A402B1"/>
    <w:rsid w:val="00A40DD3"/>
    <w:rsid w:val="00A41ED7"/>
    <w:rsid w:val="00A42E0B"/>
    <w:rsid w:val="00A44765"/>
    <w:rsid w:val="00A45D37"/>
    <w:rsid w:val="00A46A21"/>
    <w:rsid w:val="00A52143"/>
    <w:rsid w:val="00A57596"/>
    <w:rsid w:val="00A6099F"/>
    <w:rsid w:val="00A6578B"/>
    <w:rsid w:val="00A71CA9"/>
    <w:rsid w:val="00A74040"/>
    <w:rsid w:val="00A76E40"/>
    <w:rsid w:val="00A802C5"/>
    <w:rsid w:val="00A81994"/>
    <w:rsid w:val="00A81BEA"/>
    <w:rsid w:val="00A8311B"/>
    <w:rsid w:val="00A85903"/>
    <w:rsid w:val="00A86E2C"/>
    <w:rsid w:val="00A93290"/>
    <w:rsid w:val="00A938C8"/>
    <w:rsid w:val="00AA491D"/>
    <w:rsid w:val="00AA5EE2"/>
    <w:rsid w:val="00AA69A6"/>
    <w:rsid w:val="00AB0889"/>
    <w:rsid w:val="00AC109A"/>
    <w:rsid w:val="00AD0220"/>
    <w:rsid w:val="00AD233C"/>
    <w:rsid w:val="00AD2CA6"/>
    <w:rsid w:val="00AD2F1C"/>
    <w:rsid w:val="00AD3A94"/>
    <w:rsid w:val="00AD4F8F"/>
    <w:rsid w:val="00AD77F7"/>
    <w:rsid w:val="00AE45F6"/>
    <w:rsid w:val="00AF15E3"/>
    <w:rsid w:val="00AF33A5"/>
    <w:rsid w:val="00AF556B"/>
    <w:rsid w:val="00AF6287"/>
    <w:rsid w:val="00AF7963"/>
    <w:rsid w:val="00B00447"/>
    <w:rsid w:val="00B0151E"/>
    <w:rsid w:val="00B01F08"/>
    <w:rsid w:val="00B031AE"/>
    <w:rsid w:val="00B10832"/>
    <w:rsid w:val="00B13DD1"/>
    <w:rsid w:val="00B16E8F"/>
    <w:rsid w:val="00B22CCC"/>
    <w:rsid w:val="00B262D3"/>
    <w:rsid w:val="00B26529"/>
    <w:rsid w:val="00B26678"/>
    <w:rsid w:val="00B30401"/>
    <w:rsid w:val="00B31AA3"/>
    <w:rsid w:val="00B32CA4"/>
    <w:rsid w:val="00B34A92"/>
    <w:rsid w:val="00B37611"/>
    <w:rsid w:val="00B40054"/>
    <w:rsid w:val="00B40168"/>
    <w:rsid w:val="00B44728"/>
    <w:rsid w:val="00B448E8"/>
    <w:rsid w:val="00B44D3D"/>
    <w:rsid w:val="00B44FE6"/>
    <w:rsid w:val="00B458CD"/>
    <w:rsid w:val="00B46FF3"/>
    <w:rsid w:val="00B5346A"/>
    <w:rsid w:val="00B57C76"/>
    <w:rsid w:val="00B65670"/>
    <w:rsid w:val="00B6637D"/>
    <w:rsid w:val="00B67255"/>
    <w:rsid w:val="00B702DD"/>
    <w:rsid w:val="00B7211C"/>
    <w:rsid w:val="00B727D1"/>
    <w:rsid w:val="00B75B41"/>
    <w:rsid w:val="00B84F7B"/>
    <w:rsid w:val="00B908B4"/>
    <w:rsid w:val="00B91226"/>
    <w:rsid w:val="00B93D2C"/>
    <w:rsid w:val="00B974C5"/>
    <w:rsid w:val="00BA043E"/>
    <w:rsid w:val="00BA3002"/>
    <w:rsid w:val="00BA5873"/>
    <w:rsid w:val="00BA625B"/>
    <w:rsid w:val="00BA6FE7"/>
    <w:rsid w:val="00BA7382"/>
    <w:rsid w:val="00BB0C27"/>
    <w:rsid w:val="00BB0F90"/>
    <w:rsid w:val="00BB225B"/>
    <w:rsid w:val="00BB22FF"/>
    <w:rsid w:val="00BB2BB0"/>
    <w:rsid w:val="00BB6D8A"/>
    <w:rsid w:val="00BB76D0"/>
    <w:rsid w:val="00BC2293"/>
    <w:rsid w:val="00BC2ACA"/>
    <w:rsid w:val="00BC2F8E"/>
    <w:rsid w:val="00BC363C"/>
    <w:rsid w:val="00BC479C"/>
    <w:rsid w:val="00BC5741"/>
    <w:rsid w:val="00BD36BC"/>
    <w:rsid w:val="00BD42BD"/>
    <w:rsid w:val="00BD5BD2"/>
    <w:rsid w:val="00BE211D"/>
    <w:rsid w:val="00C019D1"/>
    <w:rsid w:val="00C029E7"/>
    <w:rsid w:val="00C03155"/>
    <w:rsid w:val="00C03550"/>
    <w:rsid w:val="00C03779"/>
    <w:rsid w:val="00C14876"/>
    <w:rsid w:val="00C22765"/>
    <w:rsid w:val="00C23A36"/>
    <w:rsid w:val="00C265BC"/>
    <w:rsid w:val="00C32EF8"/>
    <w:rsid w:val="00C33050"/>
    <w:rsid w:val="00C333BA"/>
    <w:rsid w:val="00C33718"/>
    <w:rsid w:val="00C354F2"/>
    <w:rsid w:val="00C355C2"/>
    <w:rsid w:val="00C36D36"/>
    <w:rsid w:val="00C414D9"/>
    <w:rsid w:val="00C41B5E"/>
    <w:rsid w:val="00C472C5"/>
    <w:rsid w:val="00C47984"/>
    <w:rsid w:val="00C47AE9"/>
    <w:rsid w:val="00C50DDD"/>
    <w:rsid w:val="00C52511"/>
    <w:rsid w:val="00C55997"/>
    <w:rsid w:val="00C56739"/>
    <w:rsid w:val="00C602FB"/>
    <w:rsid w:val="00C62C24"/>
    <w:rsid w:val="00C635B6"/>
    <w:rsid w:val="00C63849"/>
    <w:rsid w:val="00C72BFA"/>
    <w:rsid w:val="00C73119"/>
    <w:rsid w:val="00C76B11"/>
    <w:rsid w:val="00C82CBD"/>
    <w:rsid w:val="00C870DC"/>
    <w:rsid w:val="00C87A0C"/>
    <w:rsid w:val="00C908BF"/>
    <w:rsid w:val="00C975A1"/>
    <w:rsid w:val="00CA17DD"/>
    <w:rsid w:val="00CA1873"/>
    <w:rsid w:val="00CA20F9"/>
    <w:rsid w:val="00CA3D2C"/>
    <w:rsid w:val="00CA3E86"/>
    <w:rsid w:val="00CA4E3D"/>
    <w:rsid w:val="00CA671D"/>
    <w:rsid w:val="00CB29B5"/>
    <w:rsid w:val="00CB51F1"/>
    <w:rsid w:val="00CB67BF"/>
    <w:rsid w:val="00CC2212"/>
    <w:rsid w:val="00CC263D"/>
    <w:rsid w:val="00CC52DE"/>
    <w:rsid w:val="00CC7E55"/>
    <w:rsid w:val="00CD51A1"/>
    <w:rsid w:val="00CD6AC7"/>
    <w:rsid w:val="00CD7E2F"/>
    <w:rsid w:val="00CE005B"/>
    <w:rsid w:val="00CE181E"/>
    <w:rsid w:val="00CE19C7"/>
    <w:rsid w:val="00CE2D7C"/>
    <w:rsid w:val="00CF1A4A"/>
    <w:rsid w:val="00CF4D0D"/>
    <w:rsid w:val="00D0361A"/>
    <w:rsid w:val="00D047C1"/>
    <w:rsid w:val="00D07F3D"/>
    <w:rsid w:val="00D11305"/>
    <w:rsid w:val="00D114D3"/>
    <w:rsid w:val="00D202F0"/>
    <w:rsid w:val="00D2086B"/>
    <w:rsid w:val="00D21035"/>
    <w:rsid w:val="00D24794"/>
    <w:rsid w:val="00D30ADD"/>
    <w:rsid w:val="00D30EBA"/>
    <w:rsid w:val="00D40659"/>
    <w:rsid w:val="00D43A0D"/>
    <w:rsid w:val="00D46867"/>
    <w:rsid w:val="00D526F3"/>
    <w:rsid w:val="00D5303C"/>
    <w:rsid w:val="00D604F1"/>
    <w:rsid w:val="00D6238B"/>
    <w:rsid w:val="00D6241B"/>
    <w:rsid w:val="00D65D5E"/>
    <w:rsid w:val="00D718BF"/>
    <w:rsid w:val="00D72867"/>
    <w:rsid w:val="00D72F07"/>
    <w:rsid w:val="00D73EC7"/>
    <w:rsid w:val="00D74DFB"/>
    <w:rsid w:val="00D77209"/>
    <w:rsid w:val="00D81BCD"/>
    <w:rsid w:val="00D84B1D"/>
    <w:rsid w:val="00D85891"/>
    <w:rsid w:val="00D85D9B"/>
    <w:rsid w:val="00D8664B"/>
    <w:rsid w:val="00D904F9"/>
    <w:rsid w:val="00D94921"/>
    <w:rsid w:val="00D9721C"/>
    <w:rsid w:val="00DA22A9"/>
    <w:rsid w:val="00DA78D9"/>
    <w:rsid w:val="00DB19DF"/>
    <w:rsid w:val="00DC0867"/>
    <w:rsid w:val="00DC3C88"/>
    <w:rsid w:val="00DC42D0"/>
    <w:rsid w:val="00DC686D"/>
    <w:rsid w:val="00DC733E"/>
    <w:rsid w:val="00DD030A"/>
    <w:rsid w:val="00DD5091"/>
    <w:rsid w:val="00DF173E"/>
    <w:rsid w:val="00DF4FC6"/>
    <w:rsid w:val="00DF57BE"/>
    <w:rsid w:val="00DF6E8E"/>
    <w:rsid w:val="00E03C5E"/>
    <w:rsid w:val="00E06500"/>
    <w:rsid w:val="00E0676F"/>
    <w:rsid w:val="00E12690"/>
    <w:rsid w:val="00E13883"/>
    <w:rsid w:val="00E17963"/>
    <w:rsid w:val="00E225AE"/>
    <w:rsid w:val="00E23232"/>
    <w:rsid w:val="00E237D3"/>
    <w:rsid w:val="00E276FC"/>
    <w:rsid w:val="00E30261"/>
    <w:rsid w:val="00E3213A"/>
    <w:rsid w:val="00E32367"/>
    <w:rsid w:val="00E36480"/>
    <w:rsid w:val="00E3787F"/>
    <w:rsid w:val="00E37D0B"/>
    <w:rsid w:val="00E479AC"/>
    <w:rsid w:val="00E527CC"/>
    <w:rsid w:val="00E54333"/>
    <w:rsid w:val="00E55107"/>
    <w:rsid w:val="00E55475"/>
    <w:rsid w:val="00E559B5"/>
    <w:rsid w:val="00E57060"/>
    <w:rsid w:val="00E61F70"/>
    <w:rsid w:val="00E61FC1"/>
    <w:rsid w:val="00E6442C"/>
    <w:rsid w:val="00E64651"/>
    <w:rsid w:val="00E76342"/>
    <w:rsid w:val="00E8360C"/>
    <w:rsid w:val="00E84525"/>
    <w:rsid w:val="00E87616"/>
    <w:rsid w:val="00E876B5"/>
    <w:rsid w:val="00E901EA"/>
    <w:rsid w:val="00E91FE0"/>
    <w:rsid w:val="00E92047"/>
    <w:rsid w:val="00E93EC1"/>
    <w:rsid w:val="00E969DC"/>
    <w:rsid w:val="00E97608"/>
    <w:rsid w:val="00E978C8"/>
    <w:rsid w:val="00EA4AAB"/>
    <w:rsid w:val="00EA5C16"/>
    <w:rsid w:val="00EA60DA"/>
    <w:rsid w:val="00EA7465"/>
    <w:rsid w:val="00EA79D9"/>
    <w:rsid w:val="00EB220D"/>
    <w:rsid w:val="00EB2552"/>
    <w:rsid w:val="00EB4A9C"/>
    <w:rsid w:val="00EB50B1"/>
    <w:rsid w:val="00EB5354"/>
    <w:rsid w:val="00EB7079"/>
    <w:rsid w:val="00EC512C"/>
    <w:rsid w:val="00EC6B42"/>
    <w:rsid w:val="00EC712A"/>
    <w:rsid w:val="00ED00E1"/>
    <w:rsid w:val="00ED194E"/>
    <w:rsid w:val="00ED5A88"/>
    <w:rsid w:val="00EE052C"/>
    <w:rsid w:val="00EE4A75"/>
    <w:rsid w:val="00EE4BA2"/>
    <w:rsid w:val="00EF000D"/>
    <w:rsid w:val="00F0053B"/>
    <w:rsid w:val="00F052B5"/>
    <w:rsid w:val="00F0574B"/>
    <w:rsid w:val="00F06F32"/>
    <w:rsid w:val="00F10051"/>
    <w:rsid w:val="00F11152"/>
    <w:rsid w:val="00F12CD6"/>
    <w:rsid w:val="00F16D97"/>
    <w:rsid w:val="00F1759C"/>
    <w:rsid w:val="00F20A46"/>
    <w:rsid w:val="00F251EA"/>
    <w:rsid w:val="00F2763E"/>
    <w:rsid w:val="00F36562"/>
    <w:rsid w:val="00F4426E"/>
    <w:rsid w:val="00F44838"/>
    <w:rsid w:val="00F45892"/>
    <w:rsid w:val="00F5016F"/>
    <w:rsid w:val="00F510EA"/>
    <w:rsid w:val="00F51894"/>
    <w:rsid w:val="00F53BE5"/>
    <w:rsid w:val="00F545A3"/>
    <w:rsid w:val="00F6059F"/>
    <w:rsid w:val="00F63A17"/>
    <w:rsid w:val="00F67348"/>
    <w:rsid w:val="00F77D79"/>
    <w:rsid w:val="00F82DD4"/>
    <w:rsid w:val="00F944DE"/>
    <w:rsid w:val="00FA4143"/>
    <w:rsid w:val="00FB2A58"/>
    <w:rsid w:val="00FB4477"/>
    <w:rsid w:val="00FB5706"/>
    <w:rsid w:val="00FB7629"/>
    <w:rsid w:val="00FB7916"/>
    <w:rsid w:val="00FB7FB0"/>
    <w:rsid w:val="00FC2D41"/>
    <w:rsid w:val="00FC6D9F"/>
    <w:rsid w:val="00FC6DCA"/>
    <w:rsid w:val="00FC7E83"/>
    <w:rsid w:val="00FD02C2"/>
    <w:rsid w:val="00FD42E9"/>
    <w:rsid w:val="00FD6369"/>
    <w:rsid w:val="00FD7097"/>
    <w:rsid w:val="00FD73BD"/>
    <w:rsid w:val="00FE6849"/>
    <w:rsid w:val="00FF18A2"/>
    <w:rsid w:val="00FF43F2"/>
    <w:rsid w:val="00FF5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AF7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topkaZnak">
    <w:name w:val="Stopka Znak"/>
    <w:link w:val="Stopka"/>
    <w:uiPriority w:val="99"/>
    <w:rsid w:val="00860C0E"/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rsid w:val="008C7FD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C7FDD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E5798"/>
    <w:rPr>
      <w:i/>
      <w:iCs/>
    </w:rPr>
  </w:style>
  <w:style w:type="paragraph" w:styleId="Akapitzlist">
    <w:name w:val="List Paragraph"/>
    <w:basedOn w:val="Normalny"/>
    <w:link w:val="AkapitzlistZnak"/>
    <w:qFormat/>
    <w:rsid w:val="00FA41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A499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37D0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7D0B"/>
    <w:rPr>
      <w:rFonts w:asciiTheme="minorHAnsi" w:eastAsiaTheme="minorHAnsi" w:hAnsiTheme="minorHAnsi" w:cstheme="minorBidi"/>
      <w:lang w:eastAsia="en-US"/>
    </w:rPr>
  </w:style>
  <w:style w:type="paragraph" w:customStyle="1" w:styleId="CMSHeadL7">
    <w:name w:val="CMS Head L7"/>
    <w:basedOn w:val="Normalny"/>
    <w:rsid w:val="00E37D0B"/>
    <w:pPr>
      <w:numPr>
        <w:ilvl w:val="6"/>
        <w:numId w:val="11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B5374"/>
    <w:pPr>
      <w:spacing w:after="120" w:line="480" w:lineRule="auto"/>
      <w:ind w:left="283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B5374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0C528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C52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C5281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C52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C5281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morskie.e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A47FB-9894-4D41-8F61-BC0E5960D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661</TotalTime>
  <Pages>9</Pages>
  <Words>4601</Words>
  <Characters>27609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PO</cp:lastModifiedBy>
  <cp:revision>48</cp:revision>
  <cp:lastPrinted>2019-01-03T08:30:00Z</cp:lastPrinted>
  <dcterms:created xsi:type="dcterms:W3CDTF">2018-10-15T09:27:00Z</dcterms:created>
  <dcterms:modified xsi:type="dcterms:W3CDTF">2019-01-09T07:48:00Z</dcterms:modified>
</cp:coreProperties>
</file>