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D6" w:rsidRPr="00C16AD6" w:rsidRDefault="00C16AD6" w:rsidP="0098010C">
      <w:pPr>
        <w:spacing w:line="276" w:lineRule="auto"/>
        <w:rPr>
          <w:rFonts w:ascii="Garamond" w:hAnsi="Garamond"/>
          <w:b/>
          <w:bCs/>
          <w:iCs/>
          <w:color w:val="FF0000"/>
          <w:sz w:val="20"/>
          <w:szCs w:val="20"/>
        </w:rPr>
      </w:pPr>
      <w:r w:rsidRPr="00C16AD6">
        <w:rPr>
          <w:rFonts w:ascii="Garamond" w:hAnsi="Garamond"/>
          <w:b/>
          <w:bCs/>
          <w:iCs/>
          <w:color w:val="FF0000"/>
          <w:sz w:val="20"/>
          <w:szCs w:val="20"/>
        </w:rPr>
        <w:t xml:space="preserve">STAROSTWO POWIATOWE </w:t>
      </w:r>
    </w:p>
    <w:p w:rsidR="00C16AD6" w:rsidRPr="00C16AD6" w:rsidRDefault="00C16AD6" w:rsidP="0098010C">
      <w:pPr>
        <w:spacing w:line="276" w:lineRule="auto"/>
        <w:rPr>
          <w:rFonts w:ascii="Garamond" w:hAnsi="Garamond"/>
          <w:b/>
          <w:bCs/>
          <w:iCs/>
          <w:color w:val="FF0000"/>
          <w:sz w:val="20"/>
          <w:szCs w:val="20"/>
        </w:rPr>
      </w:pPr>
      <w:r w:rsidRPr="00C16AD6">
        <w:rPr>
          <w:rFonts w:ascii="Garamond" w:hAnsi="Garamond"/>
          <w:b/>
          <w:bCs/>
          <w:iCs/>
          <w:color w:val="FF0000"/>
          <w:sz w:val="20"/>
          <w:szCs w:val="20"/>
        </w:rPr>
        <w:t xml:space="preserve">            W LĘBORKU</w:t>
      </w:r>
    </w:p>
    <w:p w:rsidR="0098010C" w:rsidRPr="009B55A8" w:rsidRDefault="0098010C" w:rsidP="0098010C">
      <w:pPr>
        <w:spacing w:line="276" w:lineRule="auto"/>
        <w:rPr>
          <w:rFonts w:ascii="Garamond" w:hAnsi="Garamond"/>
          <w:bCs/>
          <w:iCs/>
          <w:sz w:val="20"/>
          <w:szCs w:val="20"/>
        </w:rPr>
      </w:pPr>
      <w:r w:rsidRPr="009B55A8">
        <w:rPr>
          <w:rFonts w:ascii="Garamond" w:hAnsi="Garamond"/>
          <w:bCs/>
          <w:iCs/>
          <w:sz w:val="20"/>
          <w:szCs w:val="20"/>
        </w:rPr>
        <w:t>G.6845.1.202</w:t>
      </w:r>
      <w:r w:rsidR="0050350F">
        <w:rPr>
          <w:rFonts w:ascii="Garamond" w:hAnsi="Garamond"/>
          <w:bCs/>
          <w:iCs/>
          <w:sz w:val="20"/>
          <w:szCs w:val="20"/>
        </w:rPr>
        <w:t>2</w:t>
      </w:r>
      <w:r w:rsidRPr="009B55A8">
        <w:rPr>
          <w:rFonts w:ascii="Garamond" w:hAnsi="Garamond"/>
          <w:bCs/>
          <w:iCs/>
          <w:sz w:val="20"/>
          <w:szCs w:val="20"/>
        </w:rPr>
        <w:t>.MG</w:t>
      </w:r>
    </w:p>
    <w:p w:rsidR="00F22659" w:rsidRPr="00F22659" w:rsidRDefault="00F22659" w:rsidP="00772732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10"/>
          <w:szCs w:val="10"/>
        </w:rPr>
      </w:pPr>
    </w:p>
    <w:p w:rsidR="00772732" w:rsidRPr="00121DB1" w:rsidRDefault="00772732" w:rsidP="00772732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121DB1">
        <w:rPr>
          <w:rFonts w:ascii="Garamond" w:hAnsi="Garamond"/>
          <w:b/>
          <w:bCs/>
          <w:iCs/>
          <w:spacing w:val="40"/>
          <w:sz w:val="22"/>
          <w:szCs w:val="22"/>
        </w:rPr>
        <w:t>Ogłoszenie Zarządu Powiatu Lęborskiego</w:t>
      </w:r>
    </w:p>
    <w:p w:rsidR="00772732" w:rsidRPr="00121DB1" w:rsidRDefault="00772732" w:rsidP="00772732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121DB1">
        <w:rPr>
          <w:rFonts w:ascii="Garamond" w:hAnsi="Garamond"/>
          <w:b/>
          <w:bCs/>
          <w:iCs/>
          <w:spacing w:val="40"/>
          <w:sz w:val="22"/>
          <w:szCs w:val="22"/>
        </w:rPr>
        <w:t>84-300 Lębork, ul. Czołgistów 5</w:t>
      </w:r>
    </w:p>
    <w:p w:rsidR="00772732" w:rsidRPr="00121DB1" w:rsidRDefault="0050350F" w:rsidP="00772732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z dnia 7 października</w:t>
      </w:r>
      <w:r w:rsidR="0098010C" w:rsidRPr="00121DB1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202</w:t>
      </w:r>
      <w:r>
        <w:rPr>
          <w:rFonts w:ascii="Garamond" w:hAnsi="Garamond"/>
          <w:b/>
          <w:bCs/>
          <w:iCs/>
          <w:spacing w:val="40"/>
          <w:sz w:val="22"/>
          <w:szCs w:val="22"/>
        </w:rPr>
        <w:t>2</w:t>
      </w:r>
      <w:r w:rsidR="00772732" w:rsidRPr="00121DB1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roku</w:t>
      </w:r>
    </w:p>
    <w:p w:rsidR="00772732" w:rsidRPr="00121DB1" w:rsidRDefault="00772732" w:rsidP="00772732">
      <w:pPr>
        <w:pStyle w:val="Tekstpodstawowy"/>
        <w:spacing w:line="360" w:lineRule="auto"/>
        <w:rPr>
          <w:rFonts w:ascii="Garamond" w:hAnsi="Garamond"/>
          <w:b/>
          <w:bCs/>
          <w:iCs/>
          <w:sz w:val="22"/>
          <w:szCs w:val="22"/>
        </w:rPr>
      </w:pPr>
    </w:p>
    <w:p w:rsidR="009B55A8" w:rsidRPr="00BB13E0" w:rsidRDefault="00772732" w:rsidP="00772732">
      <w:pPr>
        <w:pStyle w:val="Tekstpodstawowy"/>
        <w:rPr>
          <w:rFonts w:ascii="Garamond" w:hAnsi="Garamond"/>
          <w:iCs/>
          <w:spacing w:val="32"/>
          <w:sz w:val="22"/>
          <w:szCs w:val="22"/>
          <w:u w:val="single"/>
        </w:rPr>
      </w:pPr>
      <w:r w:rsidRPr="00BB13E0">
        <w:rPr>
          <w:rFonts w:ascii="Garamond" w:hAnsi="Garamond"/>
          <w:iCs/>
          <w:spacing w:val="32"/>
          <w:sz w:val="22"/>
          <w:szCs w:val="22"/>
          <w:u w:val="single"/>
        </w:rPr>
        <w:t>w sprawie sporządzenia wykazu nieruchomości stanowiących mienie Powiatu Lęborskiego przeznaczonych</w:t>
      </w:r>
      <w:r w:rsidR="0098010C" w:rsidRPr="00BB13E0">
        <w:rPr>
          <w:rFonts w:ascii="Garamond" w:hAnsi="Garamond"/>
          <w:iCs/>
          <w:spacing w:val="32"/>
          <w:sz w:val="22"/>
          <w:szCs w:val="22"/>
          <w:u w:val="single"/>
        </w:rPr>
        <w:t xml:space="preserve"> </w:t>
      </w:r>
    </w:p>
    <w:p w:rsidR="00772732" w:rsidRPr="00BB13E0" w:rsidRDefault="0098010C" w:rsidP="00772732">
      <w:pPr>
        <w:pStyle w:val="Tekstpodstawowy"/>
        <w:rPr>
          <w:rFonts w:ascii="Garamond" w:hAnsi="Garamond"/>
          <w:iCs/>
          <w:spacing w:val="32"/>
          <w:sz w:val="22"/>
          <w:szCs w:val="22"/>
          <w:u w:val="single"/>
        </w:rPr>
      </w:pPr>
      <w:r w:rsidRPr="00BB13E0">
        <w:rPr>
          <w:rFonts w:ascii="Garamond" w:hAnsi="Garamond"/>
          <w:iCs/>
          <w:spacing w:val="32"/>
          <w:sz w:val="22"/>
          <w:szCs w:val="22"/>
          <w:u w:val="single"/>
        </w:rPr>
        <w:t>do oddania w użytkowanie</w:t>
      </w:r>
      <w:r w:rsidR="00772732" w:rsidRPr="00BB13E0">
        <w:rPr>
          <w:rFonts w:ascii="Garamond" w:hAnsi="Garamond"/>
          <w:iCs/>
          <w:spacing w:val="32"/>
          <w:sz w:val="22"/>
          <w:szCs w:val="22"/>
          <w:u w:val="single"/>
        </w:rPr>
        <w:t xml:space="preserve"> </w:t>
      </w:r>
    </w:p>
    <w:p w:rsidR="00772732" w:rsidRPr="009B55A8" w:rsidRDefault="00772732" w:rsidP="00772732">
      <w:pPr>
        <w:pStyle w:val="Tekstpodstawowy2"/>
        <w:spacing w:line="300" w:lineRule="atLeast"/>
        <w:rPr>
          <w:rFonts w:ascii="Garamond" w:hAnsi="Garamond"/>
          <w:iCs/>
          <w:spacing w:val="32"/>
          <w:sz w:val="2"/>
          <w:szCs w:val="2"/>
          <w:u w:val="single"/>
        </w:rPr>
      </w:pPr>
    </w:p>
    <w:p w:rsidR="00772732" w:rsidRDefault="00772732" w:rsidP="00772732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nieruchomościami (tekst je</w:t>
      </w:r>
      <w:r w:rsidR="0098010C">
        <w:rPr>
          <w:rFonts w:ascii="Garamond" w:hAnsi="Garamond"/>
          <w:sz w:val="22"/>
          <w:szCs w:val="22"/>
        </w:rPr>
        <w:t>dnolity Dz.U. z 2021 r. poz. 1899</w:t>
      </w:r>
      <w:r>
        <w:rPr>
          <w:rFonts w:ascii="Garamond" w:hAnsi="Garamond"/>
          <w:sz w:val="22"/>
          <w:szCs w:val="22"/>
        </w:rPr>
        <w:t xml:space="preserve"> ze zm.) </w:t>
      </w:r>
    </w:p>
    <w:p w:rsidR="00772732" w:rsidRPr="00F62BD1" w:rsidRDefault="00772732" w:rsidP="00772732">
      <w:pPr>
        <w:jc w:val="center"/>
        <w:rPr>
          <w:rFonts w:ascii="Garamond" w:hAnsi="Garamond"/>
          <w:b/>
          <w:bCs/>
          <w:i/>
          <w:iCs/>
          <w:spacing w:val="40"/>
          <w:sz w:val="16"/>
          <w:szCs w:val="16"/>
        </w:rPr>
      </w:pPr>
    </w:p>
    <w:p w:rsidR="00772732" w:rsidRPr="00BB13E0" w:rsidRDefault="00772732" w:rsidP="00772732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BB13E0">
        <w:rPr>
          <w:rFonts w:ascii="Garamond" w:hAnsi="Garamond"/>
          <w:b/>
          <w:bCs/>
          <w:iCs/>
          <w:spacing w:val="40"/>
          <w:sz w:val="22"/>
          <w:szCs w:val="22"/>
        </w:rPr>
        <w:t>ogłasza się, co następuje:</w:t>
      </w:r>
    </w:p>
    <w:p w:rsidR="00772732" w:rsidRPr="00BB13E0" w:rsidRDefault="00772732" w:rsidP="00772732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</w:p>
    <w:p w:rsidR="00772732" w:rsidRDefault="00772732" w:rsidP="00772732">
      <w:pPr>
        <w:jc w:val="both"/>
        <w:rPr>
          <w:rFonts w:ascii="Garamond" w:hAnsi="Garamond"/>
          <w:spacing w:val="40"/>
          <w:sz w:val="12"/>
        </w:rPr>
      </w:pPr>
    </w:p>
    <w:p w:rsidR="00772732" w:rsidRPr="00BB13E0" w:rsidRDefault="00772732" w:rsidP="009B55A8">
      <w:pPr>
        <w:pStyle w:val="Tekstpodstawowywcity2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BB13E0">
        <w:rPr>
          <w:rFonts w:ascii="Garamond" w:hAnsi="Garamond"/>
          <w:sz w:val="22"/>
          <w:szCs w:val="22"/>
        </w:rPr>
        <w:t xml:space="preserve">Przeznacza się do </w:t>
      </w:r>
      <w:r w:rsidR="0098010C" w:rsidRPr="00BB13E0">
        <w:rPr>
          <w:rFonts w:ascii="Garamond" w:hAnsi="Garamond"/>
          <w:sz w:val="22"/>
          <w:szCs w:val="22"/>
        </w:rPr>
        <w:t>o</w:t>
      </w:r>
      <w:r w:rsidR="00F22659">
        <w:rPr>
          <w:rFonts w:ascii="Garamond" w:hAnsi="Garamond"/>
          <w:sz w:val="22"/>
          <w:szCs w:val="22"/>
        </w:rPr>
        <w:t xml:space="preserve">ddania w trybie bezprzetargowym </w:t>
      </w:r>
      <w:r w:rsidR="0098010C" w:rsidRPr="00BB13E0">
        <w:rPr>
          <w:rFonts w:ascii="Garamond" w:hAnsi="Garamond"/>
          <w:sz w:val="22"/>
          <w:szCs w:val="22"/>
        </w:rPr>
        <w:t xml:space="preserve">w nieodpłatne użytkowanie na rzecz </w:t>
      </w:r>
      <w:r w:rsidR="006766D3" w:rsidRPr="00BB13E0">
        <w:rPr>
          <w:rFonts w:ascii="Garamond" w:hAnsi="Garamond"/>
          <w:sz w:val="22"/>
          <w:szCs w:val="22"/>
        </w:rPr>
        <w:t>Sa</w:t>
      </w:r>
      <w:r w:rsidR="00C235D7" w:rsidRPr="00BB13E0">
        <w:rPr>
          <w:rFonts w:ascii="Garamond" w:hAnsi="Garamond"/>
          <w:sz w:val="22"/>
          <w:szCs w:val="22"/>
        </w:rPr>
        <w:t>modzielnego Publicznego Specjalistycznego Zakładu Opieki Zdrowotnej w Lęborku opisaną niżej nieruchomość</w:t>
      </w:r>
      <w:r w:rsidR="0069554C" w:rsidRPr="00BB13E0">
        <w:rPr>
          <w:rFonts w:ascii="Garamond" w:hAnsi="Garamond"/>
          <w:sz w:val="22"/>
          <w:szCs w:val="22"/>
        </w:rPr>
        <w:t>,</w:t>
      </w:r>
      <w:r w:rsidRPr="00BB13E0">
        <w:rPr>
          <w:rFonts w:ascii="Garamond" w:hAnsi="Garamond"/>
          <w:sz w:val="22"/>
          <w:szCs w:val="22"/>
        </w:rPr>
        <w:t xml:space="preserve"> położoną w obrę</w:t>
      </w:r>
      <w:r w:rsidR="0050350F">
        <w:rPr>
          <w:rFonts w:ascii="Garamond" w:hAnsi="Garamond"/>
          <w:sz w:val="22"/>
          <w:szCs w:val="22"/>
        </w:rPr>
        <w:t>bie 11</w:t>
      </w:r>
      <w:r w:rsidR="00C235D7" w:rsidRPr="00BB13E0">
        <w:rPr>
          <w:rFonts w:ascii="Garamond" w:hAnsi="Garamond"/>
          <w:sz w:val="22"/>
          <w:szCs w:val="22"/>
        </w:rPr>
        <w:t xml:space="preserve"> miasta Lęborka, </w:t>
      </w:r>
      <w:r w:rsidR="00F22659">
        <w:rPr>
          <w:rFonts w:ascii="Garamond" w:hAnsi="Garamond"/>
          <w:sz w:val="22"/>
          <w:szCs w:val="22"/>
        </w:rPr>
        <w:t xml:space="preserve">na czas nieoznaczony </w:t>
      </w:r>
      <w:r w:rsidR="00C235D7" w:rsidRPr="00BB13E0">
        <w:rPr>
          <w:rFonts w:ascii="Garamond" w:hAnsi="Garamond"/>
          <w:sz w:val="22"/>
          <w:szCs w:val="22"/>
        </w:rPr>
        <w:t>z przeznaczeniem na działalność leczniczą</w:t>
      </w:r>
      <w:r w:rsidR="00C333AF" w:rsidRPr="00BB13E0">
        <w:rPr>
          <w:rFonts w:ascii="Garamond" w:hAnsi="Garamond"/>
          <w:sz w:val="22"/>
          <w:szCs w:val="22"/>
        </w:rPr>
        <w:t xml:space="preserve"> – realizację świadczeń opieki psychiatrycznej dla mieszkańców powiatu.</w:t>
      </w:r>
    </w:p>
    <w:p w:rsidR="00772732" w:rsidRDefault="00772732" w:rsidP="00772732">
      <w:pPr>
        <w:rPr>
          <w:rFonts w:ascii="Garamond" w:hAnsi="Garamond"/>
          <w:sz w:val="16"/>
          <w:szCs w:val="16"/>
        </w:rPr>
      </w:pPr>
    </w:p>
    <w:p w:rsidR="00F22659" w:rsidRDefault="00F22659" w:rsidP="00772732">
      <w:pPr>
        <w:rPr>
          <w:rFonts w:ascii="Garamond" w:hAnsi="Garamond"/>
          <w:sz w:val="16"/>
          <w:szCs w:val="16"/>
        </w:rPr>
      </w:pPr>
    </w:p>
    <w:tbl>
      <w:tblPr>
        <w:tblW w:w="1484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585"/>
        <w:gridCol w:w="1980"/>
        <w:gridCol w:w="2130"/>
        <w:gridCol w:w="8080"/>
      </w:tblGrid>
      <w:tr w:rsidR="0050350F" w:rsidTr="00C16AD6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działki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350F" w:rsidRDefault="00C16AD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 xml:space="preserve">Powierzchnia </w:t>
            </w:r>
            <w:r w:rsidR="0050350F">
              <w:rPr>
                <w:rFonts w:ascii="Garamond" w:hAnsi="Garamond"/>
                <w:b/>
                <w:bCs/>
                <w:sz w:val="22"/>
                <w:lang w:eastAsia="en-US"/>
              </w:rPr>
              <w:t>w m</w:t>
            </w:r>
            <w:r w:rsidR="0050350F"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księgi wieczystej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Wartość nieruchomości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Opis i przeznaczenie nieruchomości</w:t>
            </w:r>
          </w:p>
        </w:tc>
      </w:tr>
      <w:tr w:rsidR="0050350F" w:rsidTr="00C16AD6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149/26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0F" w:rsidRDefault="0050350F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SL1L/00024716/9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0F" w:rsidRPr="0069554C" w:rsidRDefault="0050350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lang w:eastAsia="en-US"/>
              </w:rPr>
              <w:t>1.421.000 zł.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50F" w:rsidRPr="00D27A7D" w:rsidRDefault="0050350F" w:rsidP="004618BB">
            <w:pPr>
              <w:spacing w:line="276" w:lineRule="auto"/>
              <w:jc w:val="both"/>
              <w:rPr>
                <w:rFonts w:ascii="Garamond" w:hAnsi="Garamond"/>
                <w:sz w:val="20"/>
                <w:lang w:eastAsia="en-US"/>
              </w:rPr>
            </w:pPr>
            <w:r>
              <w:rPr>
                <w:rFonts w:ascii="Garamond" w:hAnsi="Garamond"/>
                <w:sz w:val="20"/>
                <w:lang w:eastAsia="en-US"/>
              </w:rPr>
              <w:t>Działka położona przy ulicy Żeromskiego 9-10</w:t>
            </w:r>
            <w:r w:rsidR="00D27A7D">
              <w:rPr>
                <w:rFonts w:ascii="Garamond" w:hAnsi="Garamond"/>
                <w:sz w:val="20"/>
                <w:lang w:eastAsia="en-US"/>
              </w:rPr>
              <w:t>,</w:t>
            </w:r>
            <w:r w:rsidR="00D27A7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27A7D">
              <w:rPr>
                <w:rFonts w:ascii="Garamond" w:hAnsi="Garamond"/>
                <w:sz w:val="20"/>
                <w:lang w:eastAsia="en-US"/>
              </w:rPr>
              <w:t>zabudowana</w:t>
            </w:r>
            <w:r w:rsidR="00D27A7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27A7D" w:rsidRPr="00D27A7D">
              <w:rPr>
                <w:rFonts w:ascii="Garamond" w:hAnsi="Garamond"/>
                <w:sz w:val="20"/>
                <w:szCs w:val="20"/>
              </w:rPr>
              <w:t>jednokondygnacyjnym budynkiem usługowym (budynek opieki zdrowotnej), o powierzchni użytkowej 253 m</w:t>
            </w:r>
            <w:r w:rsidR="00D27A7D" w:rsidRPr="00D27A7D">
              <w:rPr>
                <w:rFonts w:ascii="Garamond" w:hAnsi="Garamond"/>
                <w:sz w:val="20"/>
                <w:szCs w:val="20"/>
                <w:vertAlign w:val="superscript"/>
              </w:rPr>
              <w:t>2</w:t>
            </w:r>
            <w:r w:rsidR="00D27A7D">
              <w:rPr>
                <w:rFonts w:ascii="Garamond" w:hAnsi="Garamond"/>
                <w:sz w:val="20"/>
                <w:szCs w:val="20"/>
              </w:rPr>
              <w:t>.W</w:t>
            </w:r>
            <w:r w:rsidR="004618BB">
              <w:rPr>
                <w:rFonts w:ascii="Garamond" w:hAnsi="Garamond"/>
                <w:sz w:val="20"/>
                <w:szCs w:val="20"/>
              </w:rPr>
              <w:t>j</w:t>
            </w:r>
            <w:r w:rsidR="00D27A7D">
              <w:rPr>
                <w:rFonts w:ascii="Garamond" w:hAnsi="Garamond"/>
                <w:sz w:val="20"/>
                <w:szCs w:val="20"/>
              </w:rPr>
              <w:t>azd na teren działki odbywa się z drogi asfaltowej (ul. Żeromskiego), a następnie przez drogę wewnętrzną. Teren równy, zagospodarowany, w części stanowiącej parking utwardzony kostką betonową, w pozostałej części po</w:t>
            </w:r>
            <w:r w:rsidR="00962A5F">
              <w:rPr>
                <w:rFonts w:ascii="Garamond" w:hAnsi="Garamond"/>
                <w:sz w:val="20"/>
                <w:szCs w:val="20"/>
              </w:rPr>
              <w:t>rośnięty trawą, krzewami i pojedynczymi drzewami. Nieruchomość nieogrodzona.</w:t>
            </w:r>
          </w:p>
        </w:tc>
      </w:tr>
    </w:tbl>
    <w:p w:rsidR="00772732" w:rsidRDefault="00772732" w:rsidP="00772732">
      <w:pPr>
        <w:rPr>
          <w:rFonts w:ascii="Garamond" w:hAnsi="Garamond"/>
          <w:sz w:val="10"/>
          <w:szCs w:val="10"/>
        </w:rPr>
      </w:pPr>
    </w:p>
    <w:p w:rsidR="00F22659" w:rsidRDefault="00F22659" w:rsidP="00772732">
      <w:pPr>
        <w:rPr>
          <w:rFonts w:ascii="Garamond" w:hAnsi="Garamond"/>
          <w:sz w:val="10"/>
          <w:szCs w:val="10"/>
        </w:rPr>
      </w:pPr>
    </w:p>
    <w:p w:rsidR="00F22659" w:rsidRDefault="00F22659" w:rsidP="00772732">
      <w:pPr>
        <w:rPr>
          <w:rFonts w:ascii="Garamond" w:hAnsi="Garamond"/>
          <w:sz w:val="10"/>
          <w:szCs w:val="10"/>
        </w:rPr>
      </w:pPr>
    </w:p>
    <w:p w:rsidR="00F22659" w:rsidRDefault="00F22659" w:rsidP="00772732">
      <w:pPr>
        <w:rPr>
          <w:rFonts w:ascii="Garamond" w:hAnsi="Garamond"/>
          <w:sz w:val="10"/>
          <w:szCs w:val="10"/>
        </w:rPr>
      </w:pPr>
    </w:p>
    <w:p w:rsidR="00772732" w:rsidRDefault="00772732" w:rsidP="00BB13E0">
      <w:pPr>
        <w:pStyle w:val="Tekstpodstawowy2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BB13E0">
        <w:rPr>
          <w:rFonts w:ascii="Garamond" w:hAnsi="Garamond"/>
          <w:sz w:val="22"/>
          <w:szCs w:val="22"/>
        </w:rPr>
        <w:t>Przeznaczenie ww. nieruchomości:</w:t>
      </w:r>
    </w:p>
    <w:p w:rsidR="00962A5F" w:rsidRDefault="00F22659" w:rsidP="00962A5F">
      <w:pPr>
        <w:pStyle w:val="Tekstpodstawowy2"/>
        <w:spacing w:line="276" w:lineRule="auto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="00C16AD6">
        <w:rPr>
          <w:rFonts w:ascii="Garamond" w:hAnsi="Garamond"/>
          <w:sz w:val="22"/>
          <w:szCs w:val="22"/>
        </w:rPr>
        <w:t xml:space="preserve">godnie </w:t>
      </w:r>
      <w:r w:rsidR="00962A5F" w:rsidRPr="00962A5F">
        <w:rPr>
          <w:rFonts w:ascii="Garamond" w:hAnsi="Garamond"/>
          <w:sz w:val="22"/>
          <w:szCs w:val="22"/>
        </w:rPr>
        <w:t xml:space="preserve">z miejscowym planem zagospodarowania przestrzennego dla obszaru położonego w kwartale ulic: Słupskiej, Jana Pawła II, Krzywoustego i linii kolejowej Gdynia – Słupsk w Lęborku zatwierdzonym Uchwałą nr XI-161/2019 Rady Miejskiej w Lęborku z dnia 20 grudnia 2019 r. (Dz. Urz. Woj. Pomorskiego z dnia 2020 r. poz. 714), </w:t>
      </w:r>
      <w:r>
        <w:rPr>
          <w:rFonts w:ascii="Garamond" w:hAnsi="Garamond"/>
          <w:sz w:val="22"/>
          <w:szCs w:val="22"/>
        </w:rPr>
        <w:t>działka nr 149/26</w:t>
      </w:r>
      <w:r w:rsidR="00FC5E31">
        <w:rPr>
          <w:rFonts w:ascii="Garamond" w:hAnsi="Garamond"/>
          <w:sz w:val="22"/>
          <w:szCs w:val="22"/>
        </w:rPr>
        <w:t xml:space="preserve"> </w:t>
      </w:r>
      <w:bookmarkStart w:id="0" w:name="_GoBack"/>
      <w:bookmarkEnd w:id="0"/>
      <w:r w:rsidR="00962A5F" w:rsidRPr="00962A5F">
        <w:rPr>
          <w:rFonts w:ascii="Garamond" w:hAnsi="Garamond"/>
          <w:sz w:val="22"/>
          <w:szCs w:val="22"/>
        </w:rPr>
        <w:t>znajduje się na te</w:t>
      </w:r>
      <w:r w:rsidR="00962A5F">
        <w:rPr>
          <w:rFonts w:ascii="Garamond" w:hAnsi="Garamond"/>
          <w:sz w:val="22"/>
          <w:szCs w:val="22"/>
        </w:rPr>
        <w:t xml:space="preserve">renie oznaczonym symbolem 18.U </w:t>
      </w:r>
      <w:r w:rsidR="00962A5F" w:rsidRPr="00962A5F">
        <w:rPr>
          <w:rFonts w:ascii="Garamond" w:hAnsi="Garamond"/>
          <w:sz w:val="22"/>
          <w:szCs w:val="22"/>
        </w:rPr>
        <w:t>o przeznaczeniu – tereny zabudowy usługowej, co potwierdza zaświadczenie Burmistrza Miasta Lęborka z dnia 21 lipca 2022 roku syg</w:t>
      </w:r>
      <w:r w:rsidR="00962A5F">
        <w:rPr>
          <w:rFonts w:ascii="Garamond" w:hAnsi="Garamond"/>
          <w:sz w:val="22"/>
          <w:szCs w:val="22"/>
        </w:rPr>
        <w:t xml:space="preserve">n. AR.6727.221.2022.C. </w:t>
      </w:r>
    </w:p>
    <w:p w:rsidR="00962A5F" w:rsidRDefault="00962A5F" w:rsidP="00962A5F">
      <w:pPr>
        <w:pStyle w:val="Tekstpodstawowy2"/>
        <w:spacing w:line="276" w:lineRule="auto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Ponadto,</w:t>
      </w:r>
      <w:r w:rsidRPr="00962A5F">
        <w:rPr>
          <w:rFonts w:ascii="Garamond" w:hAnsi="Garamond"/>
          <w:sz w:val="22"/>
          <w:szCs w:val="22"/>
        </w:rPr>
        <w:t xml:space="preserve"> przedmiotowa działka nie znajduje się w obszarze zdegradowanym i obszarze rewitalizacji wyznaczonym przez Gminę Miasto Lębork, w drodze Uchwały Nr XVIII-249/2019 Rady Miejskiej w Lęborku z dnia 9 czerwca 2016 r. w sprawie wyzn</w:t>
      </w:r>
      <w:r>
        <w:rPr>
          <w:rFonts w:ascii="Garamond" w:hAnsi="Garamond"/>
          <w:sz w:val="22"/>
          <w:szCs w:val="22"/>
        </w:rPr>
        <w:t xml:space="preserve">aczenia obszaru zdegradowanego </w:t>
      </w:r>
      <w:r w:rsidRPr="00962A5F">
        <w:rPr>
          <w:rFonts w:ascii="Garamond" w:hAnsi="Garamond"/>
          <w:sz w:val="22"/>
          <w:szCs w:val="22"/>
        </w:rPr>
        <w:t xml:space="preserve">i obszaru rewitalizacji </w:t>
      </w:r>
      <w:r>
        <w:rPr>
          <w:rFonts w:ascii="Garamond" w:hAnsi="Garamond"/>
          <w:sz w:val="22"/>
          <w:szCs w:val="22"/>
        </w:rPr>
        <w:br/>
      </w:r>
      <w:r w:rsidRPr="00962A5F">
        <w:rPr>
          <w:rFonts w:ascii="Garamond" w:hAnsi="Garamond"/>
          <w:sz w:val="22"/>
          <w:szCs w:val="22"/>
        </w:rPr>
        <w:t>w mieście Lęborku (Dz. Urz. Woj. Pom. z 2016r., poz. 2361 ze zmianami).</w:t>
      </w:r>
    </w:p>
    <w:p w:rsidR="00F22659" w:rsidRDefault="00F22659" w:rsidP="00962A5F">
      <w:pPr>
        <w:pStyle w:val="Tekstpodstawowy2"/>
        <w:spacing w:line="276" w:lineRule="auto"/>
        <w:ind w:left="720"/>
        <w:rPr>
          <w:rFonts w:ascii="Garamond" w:hAnsi="Garamond"/>
          <w:sz w:val="22"/>
          <w:szCs w:val="22"/>
        </w:rPr>
      </w:pPr>
    </w:p>
    <w:p w:rsidR="00F22659" w:rsidRDefault="00F22659" w:rsidP="00962A5F">
      <w:pPr>
        <w:pStyle w:val="Tekstpodstawowy2"/>
        <w:spacing w:line="276" w:lineRule="auto"/>
        <w:ind w:left="720"/>
        <w:rPr>
          <w:rFonts w:ascii="Garamond" w:hAnsi="Garamond"/>
          <w:sz w:val="22"/>
          <w:szCs w:val="22"/>
        </w:rPr>
      </w:pPr>
    </w:p>
    <w:p w:rsidR="00F22659" w:rsidRDefault="00F22659" w:rsidP="00962A5F">
      <w:pPr>
        <w:pStyle w:val="Tekstpodstawowy2"/>
        <w:spacing w:line="276" w:lineRule="auto"/>
        <w:ind w:left="720"/>
        <w:rPr>
          <w:rFonts w:ascii="Garamond" w:hAnsi="Garamond"/>
          <w:sz w:val="22"/>
          <w:szCs w:val="22"/>
        </w:rPr>
      </w:pPr>
    </w:p>
    <w:p w:rsidR="00F22659" w:rsidRPr="00BB13E0" w:rsidRDefault="00F22659" w:rsidP="00962A5F">
      <w:pPr>
        <w:pStyle w:val="Tekstpodstawowy2"/>
        <w:spacing w:line="276" w:lineRule="auto"/>
        <w:ind w:left="720"/>
        <w:rPr>
          <w:rFonts w:ascii="Garamond" w:hAnsi="Garamond"/>
          <w:sz w:val="22"/>
          <w:szCs w:val="22"/>
        </w:rPr>
      </w:pPr>
    </w:p>
    <w:p w:rsidR="00772732" w:rsidRPr="00BB13E0" w:rsidRDefault="00772732" w:rsidP="00BB13E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sz w:val="22"/>
          <w:szCs w:val="22"/>
        </w:rPr>
      </w:pPr>
      <w:r w:rsidRPr="00BB13E0">
        <w:rPr>
          <w:rFonts w:ascii="Garamond" w:hAnsi="Garamond"/>
          <w:sz w:val="22"/>
          <w:szCs w:val="22"/>
        </w:rPr>
        <w:t xml:space="preserve">Termin składania wniosków przez osoby, którym przysługuje pierwszeństwo w nabyciu nieruchomości na </w:t>
      </w:r>
      <w:r w:rsidR="00CA2196">
        <w:rPr>
          <w:rFonts w:ascii="Garamond" w:hAnsi="Garamond"/>
          <w:sz w:val="22"/>
          <w:szCs w:val="22"/>
        </w:rPr>
        <w:t xml:space="preserve">podstawie art. 34 ust. 1 pkt 1 </w:t>
      </w:r>
      <w:r w:rsidRPr="00BB13E0">
        <w:rPr>
          <w:rFonts w:ascii="Garamond" w:hAnsi="Garamond"/>
          <w:sz w:val="22"/>
          <w:szCs w:val="22"/>
        </w:rPr>
        <w:t xml:space="preserve">i pkt 2 ustawy z dnia </w:t>
      </w:r>
      <w:r w:rsidR="00CF5DED">
        <w:rPr>
          <w:rFonts w:ascii="Garamond" w:hAnsi="Garamond"/>
          <w:sz w:val="22"/>
          <w:szCs w:val="22"/>
        </w:rPr>
        <w:br/>
      </w:r>
      <w:r w:rsidRPr="00BB13E0">
        <w:rPr>
          <w:rFonts w:ascii="Garamond" w:hAnsi="Garamond"/>
          <w:sz w:val="22"/>
          <w:szCs w:val="22"/>
        </w:rPr>
        <w:t>21 sierpnia 1997 roku o gosp</w:t>
      </w:r>
      <w:r w:rsidR="00C235D7" w:rsidRPr="00BB13E0">
        <w:rPr>
          <w:rFonts w:ascii="Garamond" w:hAnsi="Garamond"/>
          <w:sz w:val="22"/>
          <w:szCs w:val="22"/>
        </w:rPr>
        <w:t>odarce nieruchomościami – nie dotyczy.</w:t>
      </w:r>
    </w:p>
    <w:p w:rsidR="00772732" w:rsidRPr="00BB13E0" w:rsidRDefault="00772732" w:rsidP="00BB13E0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sz w:val="22"/>
          <w:szCs w:val="22"/>
        </w:rPr>
      </w:pPr>
      <w:r w:rsidRPr="00BB13E0">
        <w:rPr>
          <w:rFonts w:ascii="Garamond" w:hAnsi="Garamond"/>
          <w:sz w:val="22"/>
          <w:szCs w:val="22"/>
        </w:rPr>
        <w:t xml:space="preserve">Ogłoszenie podaje się do publicznej wiadomości poprzez </w:t>
      </w:r>
      <w:r w:rsidR="00C953A5" w:rsidRPr="00BB13E0">
        <w:rPr>
          <w:rFonts w:ascii="Garamond" w:hAnsi="Garamond"/>
          <w:sz w:val="22"/>
          <w:szCs w:val="22"/>
        </w:rPr>
        <w:t xml:space="preserve">publikację w prasie, </w:t>
      </w:r>
      <w:r w:rsidRPr="00BB13E0">
        <w:rPr>
          <w:rFonts w:ascii="Garamond" w:hAnsi="Garamond"/>
          <w:sz w:val="22"/>
          <w:szCs w:val="22"/>
        </w:rPr>
        <w:t xml:space="preserve">wywieszenie na tablicach ogłoszeń Starostwa Powiatowego </w:t>
      </w:r>
      <w:r w:rsidR="00C953A5" w:rsidRPr="00BB13E0">
        <w:rPr>
          <w:rFonts w:ascii="Garamond" w:hAnsi="Garamond"/>
          <w:sz w:val="22"/>
          <w:szCs w:val="22"/>
        </w:rPr>
        <w:br/>
        <w:t xml:space="preserve">w Lęborku, </w:t>
      </w:r>
      <w:r w:rsidRPr="00BB13E0">
        <w:rPr>
          <w:rFonts w:ascii="Garamond" w:hAnsi="Garamond"/>
          <w:sz w:val="22"/>
          <w:szCs w:val="22"/>
        </w:rPr>
        <w:t>ul. C</w:t>
      </w:r>
      <w:r w:rsidR="00C953A5" w:rsidRPr="00BB13E0">
        <w:rPr>
          <w:rFonts w:ascii="Garamond" w:hAnsi="Garamond"/>
          <w:sz w:val="22"/>
          <w:szCs w:val="22"/>
        </w:rPr>
        <w:t>zołgistów 5 i</w:t>
      </w:r>
      <w:r w:rsidRPr="00BB13E0">
        <w:rPr>
          <w:rFonts w:ascii="Garamond" w:hAnsi="Garamond"/>
          <w:sz w:val="22"/>
          <w:szCs w:val="22"/>
        </w:rPr>
        <w:t xml:space="preserve"> Urzędu Miasta</w:t>
      </w:r>
      <w:r w:rsidR="00C953A5" w:rsidRPr="00BB13E0">
        <w:rPr>
          <w:rFonts w:ascii="Garamond" w:hAnsi="Garamond"/>
          <w:sz w:val="22"/>
          <w:szCs w:val="22"/>
        </w:rPr>
        <w:t xml:space="preserve"> Lęborka</w:t>
      </w:r>
      <w:r w:rsidRPr="00BB13E0">
        <w:rPr>
          <w:rFonts w:ascii="Garamond" w:hAnsi="Garamond"/>
          <w:sz w:val="22"/>
          <w:szCs w:val="22"/>
        </w:rPr>
        <w:t xml:space="preserve"> </w:t>
      </w:r>
      <w:r w:rsidR="00C16AD6">
        <w:rPr>
          <w:rFonts w:ascii="Garamond" w:hAnsi="Garamond"/>
          <w:sz w:val="22"/>
          <w:szCs w:val="22"/>
        </w:rPr>
        <w:t xml:space="preserve">i Łeby, Urzędów Gmin: Wicko, Cewice, Nowa Wieś Lęborska </w:t>
      </w:r>
      <w:r w:rsidRPr="00BB13E0">
        <w:rPr>
          <w:rFonts w:ascii="Garamond" w:hAnsi="Garamond"/>
          <w:sz w:val="22"/>
          <w:szCs w:val="22"/>
        </w:rPr>
        <w:t xml:space="preserve">oraz umieszczenie na stronie internetowej Starostwa </w:t>
      </w:r>
      <w:hyperlink r:id="rId6" w:history="1">
        <w:r w:rsidRPr="00BB13E0">
          <w:rPr>
            <w:rStyle w:val="Hipercze"/>
            <w:rFonts w:ascii="Garamond" w:hAnsi="Garamond"/>
            <w:sz w:val="22"/>
            <w:szCs w:val="22"/>
          </w:rPr>
          <w:t>www.powiat-lebork.com</w:t>
        </w:r>
      </w:hyperlink>
      <w:r w:rsidRPr="00BB13E0">
        <w:rPr>
          <w:rFonts w:ascii="Garamond" w:hAnsi="Garamond"/>
          <w:sz w:val="22"/>
          <w:szCs w:val="22"/>
        </w:rPr>
        <w:t xml:space="preserve"> na okres </w:t>
      </w:r>
      <w:r w:rsidRPr="00BB13E0">
        <w:rPr>
          <w:rFonts w:ascii="Garamond" w:hAnsi="Garamond"/>
          <w:b/>
          <w:sz w:val="22"/>
          <w:szCs w:val="22"/>
        </w:rPr>
        <w:t>od</w:t>
      </w:r>
      <w:r w:rsidRPr="00BB13E0">
        <w:rPr>
          <w:rFonts w:ascii="Garamond" w:hAnsi="Garamond"/>
          <w:sz w:val="22"/>
          <w:szCs w:val="22"/>
        </w:rPr>
        <w:t xml:space="preserve"> </w:t>
      </w:r>
      <w:r w:rsidR="00962A5F">
        <w:rPr>
          <w:rFonts w:ascii="Garamond" w:hAnsi="Garamond"/>
          <w:b/>
          <w:sz w:val="22"/>
          <w:szCs w:val="22"/>
        </w:rPr>
        <w:t>7</w:t>
      </w:r>
      <w:r w:rsidR="00C16AD6">
        <w:rPr>
          <w:rFonts w:ascii="Garamond" w:hAnsi="Garamond"/>
          <w:b/>
          <w:sz w:val="22"/>
          <w:szCs w:val="22"/>
        </w:rPr>
        <w:t xml:space="preserve"> października</w:t>
      </w:r>
      <w:r w:rsidR="00121DB1">
        <w:rPr>
          <w:rFonts w:ascii="Garamond" w:hAnsi="Garamond"/>
          <w:b/>
          <w:sz w:val="22"/>
          <w:szCs w:val="22"/>
        </w:rPr>
        <w:t xml:space="preserve"> 202</w:t>
      </w:r>
      <w:r w:rsidR="00C16AD6">
        <w:rPr>
          <w:rFonts w:ascii="Garamond" w:hAnsi="Garamond"/>
          <w:b/>
          <w:sz w:val="22"/>
          <w:szCs w:val="22"/>
        </w:rPr>
        <w:t>2 roku do 28 października</w:t>
      </w:r>
      <w:r w:rsidR="00121DB1">
        <w:rPr>
          <w:rFonts w:ascii="Garamond" w:hAnsi="Garamond"/>
          <w:b/>
          <w:sz w:val="22"/>
          <w:szCs w:val="22"/>
        </w:rPr>
        <w:t xml:space="preserve"> </w:t>
      </w:r>
      <w:r w:rsidR="00C953A5" w:rsidRPr="00BB13E0">
        <w:rPr>
          <w:rFonts w:ascii="Garamond" w:hAnsi="Garamond"/>
          <w:b/>
          <w:sz w:val="22"/>
          <w:szCs w:val="22"/>
        </w:rPr>
        <w:t>202</w:t>
      </w:r>
      <w:r w:rsidR="00C16AD6">
        <w:rPr>
          <w:rFonts w:ascii="Garamond" w:hAnsi="Garamond"/>
          <w:b/>
          <w:sz w:val="22"/>
          <w:szCs w:val="22"/>
        </w:rPr>
        <w:t>2</w:t>
      </w:r>
      <w:r w:rsidRPr="00BB13E0">
        <w:rPr>
          <w:rFonts w:ascii="Garamond" w:hAnsi="Garamond"/>
          <w:b/>
          <w:sz w:val="22"/>
          <w:szCs w:val="22"/>
        </w:rPr>
        <w:t xml:space="preserve"> roku.</w:t>
      </w:r>
      <w:r w:rsidRPr="00BB13E0">
        <w:rPr>
          <w:rFonts w:ascii="Garamond" w:hAnsi="Garamond"/>
          <w:sz w:val="22"/>
          <w:szCs w:val="22"/>
        </w:rPr>
        <w:t xml:space="preserve"> </w:t>
      </w:r>
    </w:p>
    <w:p w:rsidR="00663B2D" w:rsidRPr="00BB13E0" w:rsidRDefault="00772732" w:rsidP="00BB13E0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sz w:val="22"/>
          <w:szCs w:val="22"/>
        </w:rPr>
      </w:pPr>
      <w:r w:rsidRPr="00BB13E0">
        <w:rPr>
          <w:rFonts w:ascii="Garamond" w:hAnsi="Garamond"/>
          <w:sz w:val="22"/>
          <w:szCs w:val="22"/>
        </w:rPr>
        <w:t>Szczegółowych informacji udzielają pracownicy Wydziału Geodezji</w:t>
      </w:r>
      <w:r w:rsidR="00C953A5" w:rsidRPr="00BB13E0">
        <w:rPr>
          <w:rFonts w:ascii="Garamond" w:hAnsi="Garamond"/>
          <w:sz w:val="22"/>
          <w:szCs w:val="22"/>
        </w:rPr>
        <w:t>, Referatu Ewidencji Gruntów i Budynków oraz Gospodarki Nieruchomościami</w:t>
      </w:r>
      <w:r w:rsidRPr="00BB13E0">
        <w:rPr>
          <w:rFonts w:ascii="Garamond" w:hAnsi="Garamond"/>
          <w:sz w:val="22"/>
          <w:szCs w:val="22"/>
        </w:rPr>
        <w:t xml:space="preserve"> Starostwa Powiatowego w Lębor</w:t>
      </w:r>
      <w:r w:rsidR="00657FA4" w:rsidRPr="00BB13E0">
        <w:rPr>
          <w:rFonts w:ascii="Garamond" w:hAnsi="Garamond"/>
          <w:sz w:val="22"/>
          <w:szCs w:val="22"/>
        </w:rPr>
        <w:t>ku ul. Czołgistów 5, pok. nr 117 i 118</w:t>
      </w:r>
      <w:r w:rsidR="00C953A5" w:rsidRPr="00BB13E0">
        <w:rPr>
          <w:rFonts w:ascii="Garamond" w:hAnsi="Garamond"/>
          <w:sz w:val="22"/>
          <w:szCs w:val="22"/>
        </w:rPr>
        <w:t>, I piętro, tel. /59/ 848 08 82</w:t>
      </w:r>
      <w:r w:rsidRPr="00BB13E0">
        <w:rPr>
          <w:rFonts w:ascii="Garamond" w:hAnsi="Garamond"/>
          <w:sz w:val="22"/>
          <w:szCs w:val="22"/>
        </w:rPr>
        <w:t>.</w:t>
      </w:r>
    </w:p>
    <w:sectPr w:rsidR="00663B2D" w:rsidRPr="00BB13E0" w:rsidSect="00C16AD6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8676FC2C"/>
    <w:lvl w:ilvl="0" w:tplc="6624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1A"/>
    <w:rsid w:val="00002873"/>
    <w:rsid w:val="00121DB1"/>
    <w:rsid w:val="002E13CC"/>
    <w:rsid w:val="004618BB"/>
    <w:rsid w:val="0050350F"/>
    <w:rsid w:val="00562637"/>
    <w:rsid w:val="00657FA4"/>
    <w:rsid w:val="00663B2D"/>
    <w:rsid w:val="006766D3"/>
    <w:rsid w:val="006922D0"/>
    <w:rsid w:val="0069554C"/>
    <w:rsid w:val="00772732"/>
    <w:rsid w:val="00962A5F"/>
    <w:rsid w:val="0098010C"/>
    <w:rsid w:val="009B55A8"/>
    <w:rsid w:val="00BB13E0"/>
    <w:rsid w:val="00C16AD6"/>
    <w:rsid w:val="00C235D7"/>
    <w:rsid w:val="00C333AF"/>
    <w:rsid w:val="00C953A5"/>
    <w:rsid w:val="00CA2196"/>
    <w:rsid w:val="00CF5DED"/>
    <w:rsid w:val="00D27A7D"/>
    <w:rsid w:val="00F2001A"/>
    <w:rsid w:val="00F22659"/>
    <w:rsid w:val="00F62BD1"/>
    <w:rsid w:val="00F95EE3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7273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7273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273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7273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7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72732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727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7273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7273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273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7273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7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72732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727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20</cp:revision>
  <cp:lastPrinted>2021-11-24T10:40:00Z</cp:lastPrinted>
  <dcterms:created xsi:type="dcterms:W3CDTF">2019-08-13T08:00:00Z</dcterms:created>
  <dcterms:modified xsi:type="dcterms:W3CDTF">2022-09-30T11:38:00Z</dcterms:modified>
</cp:coreProperties>
</file>