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0835B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5B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5B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5B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5B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5B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Lębork, dnia 24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0835BB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0835BB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16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Pr="00B627CB" w:rsidRDefault="008E182A" w:rsidP="008E182A">
      <w:pPr>
        <w:spacing w:after="0" w:line="360" w:lineRule="auto"/>
        <w:jc w:val="both"/>
        <w:rPr>
          <w:rFonts w:ascii="Garamond" w:hAnsi="Garamond"/>
          <w:b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720B4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720B4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0835BB">
        <w:rPr>
          <w:rFonts w:ascii="Garamond" w:eastAsia="Times New Roman" w:hAnsi="Garamond" w:cs="Times New Roman"/>
          <w:lang w:eastAsia="pl-PL"/>
        </w:rPr>
        <w:t>dopuszczono 3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0835BB" w:rsidRDefault="000835BB" w:rsidP="000835BB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>
        <w:rPr>
          <w:rFonts w:ascii="Garamond" w:eastAsia="Times New Roman" w:hAnsi="Garamond" w:cs="Times New Roman"/>
          <w:lang w:eastAsia="pl-PL"/>
        </w:rPr>
        <w:t>u osiągnięto cenę w wysokości 11</w:t>
      </w:r>
      <w:r>
        <w:rPr>
          <w:rFonts w:ascii="Garamond" w:eastAsia="Times New Roman" w:hAnsi="Garamond" w:cs="Times New Roman"/>
          <w:lang w:eastAsia="pl-PL"/>
        </w:rPr>
        <w:t>6.000,0</w:t>
      </w:r>
      <w:r>
        <w:rPr>
          <w:rFonts w:ascii="Garamond" w:eastAsia="Times New Roman" w:hAnsi="Garamond" w:cs="Times New Roman"/>
          <w:lang w:eastAsia="pl-PL"/>
        </w:rPr>
        <w:t>0 zł. (słownie: sto szesnaście</w:t>
      </w:r>
      <w:r>
        <w:rPr>
          <w:rFonts w:ascii="Garamond" w:eastAsia="Times New Roman" w:hAnsi="Garamond" w:cs="Times New Roman"/>
          <w:lang w:eastAsia="pl-PL"/>
        </w:rPr>
        <w:t xml:space="preserve"> tysięcy złotych 00/100) netto, co łącznie z podatkiem VAT w wys</w:t>
      </w:r>
      <w:r>
        <w:rPr>
          <w:rFonts w:ascii="Garamond" w:eastAsia="Times New Roman" w:hAnsi="Garamond" w:cs="Times New Roman"/>
          <w:lang w:eastAsia="pl-PL"/>
        </w:rPr>
        <w:t>okości 23% stanowi kwotę 142.680</w:t>
      </w:r>
      <w:r>
        <w:rPr>
          <w:rFonts w:ascii="Garamond" w:eastAsia="Times New Roman" w:hAnsi="Garamond" w:cs="Times New Roman"/>
          <w:lang w:eastAsia="pl-PL"/>
        </w:rPr>
        <w:t>,00 zł. (</w:t>
      </w:r>
      <w:r>
        <w:rPr>
          <w:rFonts w:ascii="Garamond" w:eastAsia="Times New Roman" w:hAnsi="Garamond" w:cs="Times New Roman"/>
          <w:lang w:eastAsia="pl-PL"/>
        </w:rPr>
        <w:t>słownie: sto czterdzieści dwa tysiące sześćset osiemdziesiąt</w:t>
      </w:r>
      <w:r>
        <w:rPr>
          <w:rFonts w:ascii="Garamond" w:eastAsia="Times New Roman" w:hAnsi="Garamond" w:cs="Times New Roman"/>
          <w:lang w:eastAsia="pl-PL"/>
        </w:rPr>
        <w:t xml:space="preserve"> złotych 00/100) brutto.</w:t>
      </w:r>
    </w:p>
    <w:p w:rsidR="000835BB" w:rsidRDefault="000835BB" w:rsidP="000835BB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0835BB" w:rsidRDefault="000835BB" w:rsidP="000835BB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0835BB" w:rsidRDefault="000835BB" w:rsidP="000835BB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PATRYK LABUDA</w:t>
      </w:r>
    </w:p>
    <w:p w:rsidR="000835BB" w:rsidRDefault="000835BB" w:rsidP="000835BB"/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0835BB"/>
    <w:rsid w:val="00720B4E"/>
    <w:rsid w:val="008E182A"/>
    <w:rsid w:val="00A8292C"/>
    <w:rsid w:val="00B627CB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dcterms:created xsi:type="dcterms:W3CDTF">2024-05-14T09:20:00Z</dcterms:created>
  <dcterms:modified xsi:type="dcterms:W3CDTF">2024-10-22T06:52:00Z</dcterms:modified>
</cp:coreProperties>
</file>