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ED42F8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6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B10B5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10B5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10B5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10B5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10B5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10B5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   Lębork, dnia 25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="00B10B5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B10B5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17 października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ED42F8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382/10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ED42F8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199" w:type="dxa"/>
            <w:vAlign w:val="center"/>
          </w:tcPr>
          <w:p w:rsidR="008E182A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ŁVI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195FD4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195FD4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B10B5A">
        <w:rPr>
          <w:rFonts w:ascii="Garamond" w:eastAsia="Times New Roman" w:hAnsi="Garamond" w:cs="Times New Roman"/>
          <w:lang w:eastAsia="pl-PL"/>
        </w:rPr>
        <w:t>dopuszczono 1 oferenta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B10B5A" w:rsidRDefault="00B10B5A" w:rsidP="00B10B5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>
        <w:rPr>
          <w:rFonts w:ascii="Garamond" w:eastAsia="Times New Roman" w:hAnsi="Garamond" w:cs="Times New Roman"/>
          <w:lang w:eastAsia="pl-PL"/>
        </w:rPr>
        <w:t>u osiągnięto cenę w wysokości 101.0</w:t>
      </w:r>
      <w:r>
        <w:rPr>
          <w:rFonts w:ascii="Garamond" w:eastAsia="Times New Roman" w:hAnsi="Garamond" w:cs="Times New Roman"/>
          <w:lang w:eastAsia="pl-PL"/>
        </w:rPr>
        <w:t>00,</w:t>
      </w:r>
      <w:r>
        <w:rPr>
          <w:rFonts w:ascii="Garamond" w:eastAsia="Times New Roman" w:hAnsi="Garamond" w:cs="Times New Roman"/>
          <w:lang w:eastAsia="pl-PL"/>
        </w:rPr>
        <w:t>00 zł. (słownie: sto jeden tysięcy</w:t>
      </w:r>
      <w:r>
        <w:rPr>
          <w:rFonts w:ascii="Garamond" w:eastAsia="Times New Roman" w:hAnsi="Garamond" w:cs="Times New Roman"/>
          <w:lang w:eastAsia="pl-PL"/>
        </w:rPr>
        <w:t xml:space="preserve"> złotych 00/100) netto, co łącznie z podatkiem VAT w wys</w:t>
      </w:r>
      <w:r>
        <w:rPr>
          <w:rFonts w:ascii="Garamond" w:eastAsia="Times New Roman" w:hAnsi="Garamond" w:cs="Times New Roman"/>
          <w:lang w:eastAsia="pl-PL"/>
        </w:rPr>
        <w:t>okości 23% stanowi kwotę 124.230</w:t>
      </w:r>
      <w:r>
        <w:rPr>
          <w:rFonts w:ascii="Garamond" w:eastAsia="Times New Roman" w:hAnsi="Garamond" w:cs="Times New Roman"/>
          <w:lang w:eastAsia="pl-PL"/>
        </w:rPr>
        <w:t xml:space="preserve">,00 zł. </w:t>
      </w:r>
      <w:r>
        <w:rPr>
          <w:rFonts w:ascii="Garamond" w:eastAsia="Times New Roman" w:hAnsi="Garamond" w:cs="Times New Roman"/>
          <w:lang w:eastAsia="pl-PL"/>
        </w:rPr>
        <w:t>(słownie: sto dwadzieścia cztery tysiące dwieście trzydzieści</w:t>
      </w:r>
      <w:r>
        <w:rPr>
          <w:rFonts w:ascii="Garamond" w:eastAsia="Times New Roman" w:hAnsi="Garamond" w:cs="Times New Roman"/>
          <w:lang w:eastAsia="pl-PL"/>
        </w:rPr>
        <w:t xml:space="preserve"> złotych 00/100) brutto.</w:t>
      </w:r>
    </w:p>
    <w:p w:rsidR="00B10B5A" w:rsidRDefault="00B10B5A" w:rsidP="00B10B5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wygrali:</w:t>
      </w:r>
    </w:p>
    <w:p w:rsidR="00B10B5A" w:rsidRDefault="00B10B5A" w:rsidP="00B10B5A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B10B5A" w:rsidRPr="007827DA" w:rsidRDefault="00B10B5A" w:rsidP="00B10B5A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>ADRIANA DUDEK – STENCEL I MIŁOSZ STENCEL</w:t>
      </w:r>
      <w:bookmarkStart w:id="0" w:name="_GoBack"/>
      <w:bookmarkEnd w:id="0"/>
    </w:p>
    <w:p w:rsidR="00B10B5A" w:rsidRDefault="00B10B5A" w:rsidP="00B10B5A"/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95FD4"/>
    <w:rsid w:val="00217AC7"/>
    <w:rsid w:val="004E0367"/>
    <w:rsid w:val="008E182A"/>
    <w:rsid w:val="00A8292C"/>
    <w:rsid w:val="00B10B5A"/>
    <w:rsid w:val="00CB5C92"/>
    <w:rsid w:val="00D336BB"/>
    <w:rsid w:val="00E72D7B"/>
    <w:rsid w:val="00E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9</cp:revision>
  <cp:lastPrinted>2024-05-16T07:29:00Z</cp:lastPrinted>
  <dcterms:created xsi:type="dcterms:W3CDTF">2024-05-14T09:20:00Z</dcterms:created>
  <dcterms:modified xsi:type="dcterms:W3CDTF">2024-10-21T12:21:00Z</dcterms:modified>
</cp:coreProperties>
</file>